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3C07" w14:textId="77777777" w:rsidR="007234F4" w:rsidRDefault="009F3773" w:rsidP="007234F4">
      <w:pPr>
        <w:pStyle w:val="Title"/>
      </w:pPr>
      <w:r>
        <w:rPr>
          <w:noProof/>
        </w:rPr>
        <w:drawing>
          <wp:inline distT="0" distB="0" distL="0" distR="0" wp14:anchorId="3992E451" wp14:editId="534DC0D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D73A831" w14:textId="77777777" w:rsidR="007234F4" w:rsidRDefault="007234F4" w:rsidP="007234F4">
      <w:pPr>
        <w:pStyle w:val="Title"/>
        <w:rPr>
          <w:rFonts w:cs="Arial"/>
        </w:rPr>
      </w:pPr>
    </w:p>
    <w:p w14:paraId="49083CDD" w14:textId="77777777" w:rsidR="007234F4" w:rsidRPr="00C45A0F" w:rsidRDefault="007234F4" w:rsidP="007234F4">
      <w:pPr>
        <w:jc w:val="center"/>
        <w:rPr>
          <w:rFonts w:cs="Arial"/>
          <w:b/>
          <w:sz w:val="16"/>
          <w:szCs w:val="16"/>
          <w:u w:val="single"/>
        </w:rPr>
      </w:pPr>
    </w:p>
    <w:p w14:paraId="5C13B4B0" w14:textId="646686C2" w:rsidR="007234F4" w:rsidRDefault="007234F4" w:rsidP="007234F4">
      <w:pPr>
        <w:jc w:val="center"/>
        <w:rPr>
          <w:rFonts w:cs="Arial"/>
          <w:b/>
          <w:u w:val="single"/>
        </w:rPr>
      </w:pPr>
      <w:r w:rsidRPr="00C45A0F">
        <w:rPr>
          <w:rFonts w:cs="Arial"/>
          <w:b/>
          <w:u w:val="single"/>
        </w:rPr>
        <w:t>JOB DESCRIPTION</w:t>
      </w:r>
      <w:r>
        <w:rPr>
          <w:rFonts w:cs="Arial"/>
          <w:b/>
          <w:u w:val="single"/>
        </w:rPr>
        <w:t xml:space="preserve"> </w:t>
      </w:r>
      <w:r w:rsidR="005177F2">
        <w:rPr>
          <w:rFonts w:cs="Arial"/>
          <w:b/>
          <w:u w:val="single"/>
        </w:rPr>
        <w:t>and</w:t>
      </w:r>
      <w:r>
        <w:rPr>
          <w:rFonts w:cs="Arial"/>
          <w:b/>
          <w:u w:val="single"/>
        </w:rPr>
        <w:t xml:space="preserve"> PERSON SPECIFICATION</w:t>
      </w:r>
    </w:p>
    <w:p w14:paraId="7B07ABE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049B49CD" w14:textId="77777777" w:rsidTr="007234F4">
        <w:trPr>
          <w:jc w:val="center"/>
        </w:trPr>
        <w:tc>
          <w:tcPr>
            <w:tcW w:w="2805" w:type="dxa"/>
          </w:tcPr>
          <w:p w14:paraId="705BF485" w14:textId="77777777" w:rsidR="007234F4" w:rsidRPr="00C45A0F" w:rsidRDefault="007234F4" w:rsidP="007234F4">
            <w:pPr>
              <w:rPr>
                <w:rFonts w:cs="Arial"/>
                <w:b/>
              </w:rPr>
            </w:pPr>
            <w:r>
              <w:rPr>
                <w:rFonts w:cs="Arial"/>
                <w:b/>
              </w:rPr>
              <w:t>SERVICE AREA</w:t>
            </w:r>
            <w:r w:rsidRPr="00C45A0F">
              <w:rPr>
                <w:rFonts w:cs="Arial"/>
                <w:b/>
              </w:rPr>
              <w:t>:</w:t>
            </w:r>
          </w:p>
          <w:p w14:paraId="12C08689" w14:textId="77777777" w:rsidR="007234F4" w:rsidRPr="00C45A0F" w:rsidRDefault="007234F4" w:rsidP="007234F4">
            <w:pPr>
              <w:rPr>
                <w:rFonts w:cs="Arial"/>
              </w:rPr>
            </w:pPr>
          </w:p>
        </w:tc>
        <w:tc>
          <w:tcPr>
            <w:tcW w:w="2875" w:type="dxa"/>
          </w:tcPr>
          <w:p w14:paraId="7EF5DEC0" w14:textId="72139222" w:rsidR="007234F4" w:rsidRPr="00C45A0F" w:rsidRDefault="00805D53" w:rsidP="00462B1F">
            <w:pPr>
              <w:rPr>
                <w:rFonts w:cs="Arial"/>
              </w:rPr>
            </w:pPr>
            <w:r>
              <w:rPr>
                <w:rFonts w:cs="Arial"/>
                <w:szCs w:val="24"/>
              </w:rPr>
              <w:t>Public Health</w:t>
            </w:r>
          </w:p>
        </w:tc>
        <w:tc>
          <w:tcPr>
            <w:tcW w:w="4278" w:type="dxa"/>
          </w:tcPr>
          <w:p w14:paraId="396F79AA" w14:textId="46AB262C" w:rsidR="007234F4" w:rsidRPr="00C45A0F" w:rsidRDefault="00BB67BC" w:rsidP="00BB67BC">
            <w:pPr>
              <w:rPr>
                <w:rFonts w:cs="Arial"/>
              </w:rPr>
            </w:pPr>
            <w:r>
              <w:rPr>
                <w:rFonts w:cs="Arial"/>
                <w:b/>
              </w:rPr>
              <w:t>DATE PREPARED</w:t>
            </w:r>
            <w:r w:rsidR="007234F4" w:rsidRPr="00C45A0F">
              <w:rPr>
                <w:rFonts w:cs="Arial"/>
                <w:b/>
              </w:rPr>
              <w:t>:</w:t>
            </w:r>
            <w:r>
              <w:rPr>
                <w:rFonts w:cs="Arial"/>
                <w:b/>
              </w:rPr>
              <w:t xml:space="preserve"> </w:t>
            </w:r>
            <w:r w:rsidRPr="00BB67BC">
              <w:rPr>
                <w:rFonts w:cs="Arial"/>
                <w:bCs/>
              </w:rPr>
              <w:t>May 23</w:t>
            </w:r>
            <w:r w:rsidR="00462B1F">
              <w:rPr>
                <w:rFonts w:cs="Arial"/>
                <w:b/>
              </w:rPr>
              <w:t xml:space="preserve"> </w:t>
            </w:r>
            <w:r w:rsidR="009904FB">
              <w:rPr>
                <w:rFonts w:cs="Arial"/>
                <w:b/>
              </w:rPr>
              <w:tab/>
            </w:r>
          </w:p>
        </w:tc>
      </w:tr>
      <w:tr w:rsidR="007234F4" w:rsidRPr="00C45A0F" w14:paraId="12D8717E" w14:textId="77777777" w:rsidTr="007234F4">
        <w:trPr>
          <w:jc w:val="center"/>
        </w:trPr>
        <w:tc>
          <w:tcPr>
            <w:tcW w:w="2805" w:type="dxa"/>
          </w:tcPr>
          <w:p w14:paraId="546AE52F" w14:textId="77777777" w:rsidR="007234F4" w:rsidRPr="00C45A0F" w:rsidRDefault="007234F4" w:rsidP="007234F4">
            <w:pPr>
              <w:rPr>
                <w:rFonts w:cs="Arial"/>
                <w:b/>
              </w:rPr>
            </w:pPr>
            <w:r>
              <w:rPr>
                <w:rFonts w:cs="Arial"/>
                <w:b/>
              </w:rPr>
              <w:t>SECTION</w:t>
            </w:r>
            <w:r w:rsidRPr="00C45A0F">
              <w:rPr>
                <w:rFonts w:cs="Arial"/>
                <w:b/>
              </w:rPr>
              <w:t>:</w:t>
            </w:r>
          </w:p>
          <w:p w14:paraId="23E72041" w14:textId="77777777" w:rsidR="007234F4" w:rsidRPr="00C45A0F" w:rsidRDefault="007234F4" w:rsidP="007234F4">
            <w:pPr>
              <w:rPr>
                <w:rFonts w:cs="Arial"/>
                <w:b/>
              </w:rPr>
            </w:pPr>
          </w:p>
        </w:tc>
        <w:tc>
          <w:tcPr>
            <w:tcW w:w="2875" w:type="dxa"/>
          </w:tcPr>
          <w:p w14:paraId="74CD31D4" w14:textId="02AEE647" w:rsidR="007234F4" w:rsidRPr="00C45A0F" w:rsidRDefault="00805D53" w:rsidP="009904FB">
            <w:pPr>
              <w:rPr>
                <w:rFonts w:cs="Arial"/>
              </w:rPr>
            </w:pPr>
            <w:r>
              <w:rPr>
                <w:rFonts w:cs="Arial"/>
                <w:szCs w:val="24"/>
              </w:rPr>
              <w:t>C</w:t>
            </w:r>
            <w:r w:rsidR="00CF7498">
              <w:rPr>
                <w:rFonts w:cs="Arial"/>
                <w:szCs w:val="24"/>
              </w:rPr>
              <w:t>hanging Futures</w:t>
            </w:r>
          </w:p>
        </w:tc>
        <w:tc>
          <w:tcPr>
            <w:tcW w:w="4278" w:type="dxa"/>
          </w:tcPr>
          <w:p w14:paraId="61D0B53A" w14:textId="2899E146" w:rsidR="007234F4" w:rsidRPr="00D75A0B"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9F62D3">
              <w:rPr>
                <w:rFonts w:cs="Arial"/>
                <w:szCs w:val="24"/>
              </w:rPr>
              <w:t>4</w:t>
            </w:r>
          </w:p>
          <w:p w14:paraId="1EC5519B" w14:textId="77777777" w:rsidR="00462B1F" w:rsidRPr="00462B1F" w:rsidRDefault="00462B1F" w:rsidP="00462B1F">
            <w:pPr>
              <w:rPr>
                <w:rFonts w:cs="Arial"/>
                <w:i/>
                <w:szCs w:val="24"/>
              </w:rPr>
            </w:pPr>
          </w:p>
        </w:tc>
      </w:tr>
      <w:tr w:rsidR="007234F4" w:rsidRPr="00C45A0F" w14:paraId="20FACDBE" w14:textId="77777777" w:rsidTr="007234F4">
        <w:trPr>
          <w:jc w:val="center"/>
        </w:trPr>
        <w:tc>
          <w:tcPr>
            <w:tcW w:w="2805" w:type="dxa"/>
          </w:tcPr>
          <w:p w14:paraId="14869B82" w14:textId="77777777" w:rsidR="007234F4" w:rsidRPr="00C45A0F" w:rsidRDefault="007234F4" w:rsidP="007234F4">
            <w:pPr>
              <w:rPr>
                <w:rFonts w:cs="Arial"/>
                <w:b/>
              </w:rPr>
            </w:pPr>
            <w:r w:rsidRPr="00C45A0F">
              <w:rPr>
                <w:rFonts w:cs="Arial"/>
                <w:b/>
              </w:rPr>
              <w:t>JOB TITLE:</w:t>
            </w:r>
          </w:p>
          <w:p w14:paraId="0B088E91" w14:textId="77777777" w:rsidR="007234F4" w:rsidRPr="00C45A0F" w:rsidRDefault="007234F4" w:rsidP="007234F4">
            <w:pPr>
              <w:rPr>
                <w:rFonts w:cs="Arial"/>
                <w:b/>
              </w:rPr>
            </w:pPr>
          </w:p>
        </w:tc>
        <w:tc>
          <w:tcPr>
            <w:tcW w:w="2875" w:type="dxa"/>
          </w:tcPr>
          <w:p w14:paraId="6251F6F6" w14:textId="6C1017D6" w:rsidR="007234F4" w:rsidRPr="00C45A0F" w:rsidRDefault="00CF7498" w:rsidP="00462B1F">
            <w:pPr>
              <w:rPr>
                <w:rFonts w:cs="Arial"/>
              </w:rPr>
            </w:pPr>
            <w:r>
              <w:rPr>
                <w:rFonts w:cs="Arial"/>
                <w:szCs w:val="24"/>
              </w:rPr>
              <w:t>Business Support Officer</w:t>
            </w:r>
          </w:p>
        </w:tc>
        <w:tc>
          <w:tcPr>
            <w:tcW w:w="4278" w:type="dxa"/>
          </w:tcPr>
          <w:p w14:paraId="7D7C3499" w14:textId="7AEA3953" w:rsidR="007234F4" w:rsidRPr="00C45A0F" w:rsidRDefault="00BB67BC" w:rsidP="009904FB">
            <w:pPr>
              <w:rPr>
                <w:rFonts w:cs="Arial"/>
                <w:b/>
              </w:rPr>
            </w:pPr>
            <w:r>
              <w:rPr>
                <w:rFonts w:cs="Arial"/>
                <w:b/>
              </w:rPr>
              <w:t>EVALUATION RESULT</w:t>
            </w:r>
            <w:r w:rsidR="007234F4" w:rsidRPr="00C45A0F">
              <w:rPr>
                <w:rFonts w:cs="Arial"/>
                <w:b/>
              </w:rPr>
              <w:t>:</w:t>
            </w:r>
            <w:r w:rsidR="00B524D3">
              <w:rPr>
                <w:rFonts w:cs="Arial"/>
                <w:b/>
              </w:rPr>
              <w:t xml:space="preserve"> </w:t>
            </w:r>
            <w:r w:rsidR="009F62D3">
              <w:rPr>
                <w:rFonts w:cs="Arial"/>
                <w:b/>
              </w:rPr>
              <w:t>433</w:t>
            </w:r>
          </w:p>
        </w:tc>
      </w:tr>
      <w:tr w:rsidR="007234F4" w:rsidRPr="00C45A0F" w14:paraId="784C82A8" w14:textId="77777777" w:rsidTr="007234F4">
        <w:trPr>
          <w:jc w:val="center"/>
        </w:trPr>
        <w:tc>
          <w:tcPr>
            <w:tcW w:w="2805" w:type="dxa"/>
            <w:tcBorders>
              <w:bottom w:val="single" w:sz="4" w:space="0" w:color="auto"/>
            </w:tcBorders>
          </w:tcPr>
          <w:p w14:paraId="50B3A4C0"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6C43278" w14:textId="5F6E8774" w:rsidR="007234F4" w:rsidRPr="00C45A0F" w:rsidRDefault="009F62D3" w:rsidP="00462B1F">
            <w:pPr>
              <w:rPr>
                <w:rFonts w:cs="Arial"/>
              </w:rPr>
            </w:pPr>
            <w:r>
              <w:rPr>
                <w:rFonts w:cs="Arial"/>
              </w:rPr>
              <w:t>11 August 2023</w:t>
            </w:r>
          </w:p>
        </w:tc>
        <w:tc>
          <w:tcPr>
            <w:tcW w:w="4278" w:type="dxa"/>
            <w:tcBorders>
              <w:bottom w:val="single" w:sz="4" w:space="0" w:color="auto"/>
            </w:tcBorders>
          </w:tcPr>
          <w:p w14:paraId="7FD0DB77" w14:textId="60F06964" w:rsidR="007234F4" w:rsidRDefault="007234F4" w:rsidP="00462B1F">
            <w:pPr>
              <w:rPr>
                <w:rFonts w:cs="Arial"/>
                <w:b/>
              </w:rPr>
            </w:pPr>
            <w:r>
              <w:rPr>
                <w:rFonts w:cs="Arial"/>
                <w:b/>
              </w:rPr>
              <w:t>JE NUMBER:</w:t>
            </w:r>
            <w:r w:rsidR="00462B1F">
              <w:rPr>
                <w:rFonts w:cs="Arial"/>
                <w:b/>
              </w:rPr>
              <w:t xml:space="preserve"> </w:t>
            </w:r>
            <w:r w:rsidR="00A0081A">
              <w:rPr>
                <w:rFonts w:cs="Arial"/>
                <w:b/>
              </w:rPr>
              <w:t>NC4918</w:t>
            </w:r>
          </w:p>
          <w:p w14:paraId="0A805513" w14:textId="77777777" w:rsidR="007234F4" w:rsidRPr="00C45A0F" w:rsidRDefault="007234F4" w:rsidP="007234F4">
            <w:pPr>
              <w:rPr>
                <w:rFonts w:cs="Arial"/>
                <w:b/>
              </w:rPr>
            </w:pPr>
          </w:p>
        </w:tc>
      </w:tr>
      <w:tr w:rsidR="007234F4" w:rsidRPr="00524D70" w14:paraId="5556D55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DA6715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F4285E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FDBBBAB" w14:textId="77777777" w:rsidTr="007234F4">
        <w:trPr>
          <w:jc w:val="center"/>
        </w:trPr>
        <w:tc>
          <w:tcPr>
            <w:tcW w:w="9964" w:type="dxa"/>
          </w:tcPr>
          <w:p w14:paraId="3617C3F6" w14:textId="77777777" w:rsidR="007234F4" w:rsidRPr="00C45A0F" w:rsidRDefault="007234F4" w:rsidP="007234F4">
            <w:pPr>
              <w:rPr>
                <w:rFonts w:cs="Arial"/>
                <w:b/>
              </w:rPr>
            </w:pPr>
            <w:r w:rsidRPr="00C45A0F">
              <w:rPr>
                <w:rFonts w:cs="Arial"/>
                <w:b/>
              </w:rPr>
              <w:t>PURPOSE:</w:t>
            </w:r>
          </w:p>
          <w:p w14:paraId="17C51DFB" w14:textId="168A4EB2" w:rsidR="000D583C" w:rsidRPr="00E74E4B" w:rsidRDefault="000D583C" w:rsidP="00DC1FAE">
            <w:r w:rsidRPr="00E74E4B">
              <w:rPr>
                <w:rFonts w:cs="Arial"/>
                <w:bCs/>
              </w:rPr>
              <w:t xml:space="preserve">To deliver an effective and efficient clerical and administration function for the </w:t>
            </w:r>
            <w:r w:rsidR="00445706">
              <w:rPr>
                <w:rFonts w:cs="Arial"/>
                <w:bCs/>
              </w:rPr>
              <w:t>Changing Futures S</w:t>
            </w:r>
            <w:r w:rsidRPr="00E74E4B">
              <w:rPr>
                <w:rFonts w:cs="Arial"/>
                <w:bCs/>
              </w:rPr>
              <w:t xml:space="preserve">ervice to ensure that agreed systems, procedures and deadlines are met in accordance with appropriate systems </w:t>
            </w:r>
            <w:r w:rsidRPr="00E74E4B">
              <w:t>in order to maximise organisational efficiency and effectiveness, leading to a higher standard of learning and achievement. This will be done by</w:t>
            </w:r>
            <w:r w:rsidR="00DC1FAE">
              <w:t xml:space="preserve"> </w:t>
            </w:r>
            <w:r w:rsidRPr="00E74E4B">
              <w:t xml:space="preserve">developing and maintaining information management systems and </w:t>
            </w:r>
            <w:r w:rsidR="00D0737E" w:rsidRPr="00E74E4B">
              <w:t>procedures.</w:t>
            </w:r>
          </w:p>
          <w:p w14:paraId="60886FEF" w14:textId="77777777" w:rsidR="00445706" w:rsidRDefault="00445706" w:rsidP="00805D53">
            <w:pPr>
              <w:rPr>
                <w:szCs w:val="24"/>
              </w:rPr>
            </w:pPr>
          </w:p>
          <w:p w14:paraId="606DF7D1" w14:textId="58B9874D" w:rsidR="00805D53" w:rsidRDefault="00805D53" w:rsidP="00805D53">
            <w:pPr>
              <w:rPr>
                <w:szCs w:val="24"/>
              </w:rPr>
            </w:pPr>
            <w:r>
              <w:rPr>
                <w:szCs w:val="24"/>
              </w:rPr>
              <w:t xml:space="preserve">Through flexible working the post-holder will </w:t>
            </w:r>
            <w:r w:rsidRPr="00F70EE6">
              <w:rPr>
                <w:szCs w:val="24"/>
              </w:rPr>
              <w:t>provide an</w:t>
            </w:r>
            <w:r>
              <w:rPr>
                <w:szCs w:val="24"/>
              </w:rPr>
              <w:t xml:space="preserve"> </w:t>
            </w:r>
            <w:r w:rsidRPr="00F70EE6">
              <w:rPr>
                <w:szCs w:val="24"/>
              </w:rPr>
              <w:t>efficient</w:t>
            </w:r>
            <w:r>
              <w:rPr>
                <w:szCs w:val="24"/>
              </w:rPr>
              <w:t xml:space="preserve"> and effective</w:t>
            </w:r>
            <w:r w:rsidRPr="00F70EE6">
              <w:rPr>
                <w:szCs w:val="24"/>
              </w:rPr>
              <w:t xml:space="preserve">, integrated and responsive </w:t>
            </w:r>
            <w:r>
              <w:rPr>
                <w:szCs w:val="24"/>
              </w:rPr>
              <w:t xml:space="preserve">partnership </w:t>
            </w:r>
            <w:r w:rsidR="00CF7498">
              <w:rPr>
                <w:szCs w:val="24"/>
              </w:rPr>
              <w:t>business</w:t>
            </w:r>
            <w:r w:rsidRPr="00F70EE6">
              <w:rPr>
                <w:szCs w:val="24"/>
              </w:rPr>
              <w:t xml:space="preserve"> support </w:t>
            </w:r>
            <w:r>
              <w:rPr>
                <w:szCs w:val="24"/>
              </w:rPr>
              <w:t>function to meet the needs of the service and a number of multi-disciplinary professional</w:t>
            </w:r>
            <w:r w:rsidR="00CF7498">
              <w:rPr>
                <w:szCs w:val="24"/>
              </w:rPr>
              <w:t xml:space="preserve"> groups</w:t>
            </w:r>
            <w:r>
              <w:rPr>
                <w:szCs w:val="24"/>
              </w:rPr>
              <w:t xml:space="preserve"> including:</w:t>
            </w:r>
          </w:p>
          <w:p w14:paraId="3266C2AE" w14:textId="77777777" w:rsidR="00CF7498" w:rsidRDefault="00CF7498" w:rsidP="00805D53">
            <w:pPr>
              <w:rPr>
                <w:szCs w:val="24"/>
              </w:rPr>
            </w:pPr>
          </w:p>
          <w:p w14:paraId="75C9088E" w14:textId="697AF4DE" w:rsidR="00805D53" w:rsidRDefault="00CF7498" w:rsidP="00805D53">
            <w:pPr>
              <w:pStyle w:val="ListParagraph"/>
              <w:numPr>
                <w:ilvl w:val="0"/>
                <w:numId w:val="3"/>
              </w:numPr>
              <w:rPr>
                <w:szCs w:val="24"/>
              </w:rPr>
            </w:pPr>
            <w:r>
              <w:rPr>
                <w:szCs w:val="24"/>
              </w:rPr>
              <w:t>Changing Futures Operational meeting</w:t>
            </w:r>
          </w:p>
          <w:p w14:paraId="3C5A248D" w14:textId="451EFC83" w:rsidR="00805D53" w:rsidRDefault="00CF7498" w:rsidP="00805D53">
            <w:pPr>
              <w:pStyle w:val="ListParagraph"/>
              <w:numPr>
                <w:ilvl w:val="0"/>
                <w:numId w:val="3"/>
              </w:numPr>
              <w:rPr>
                <w:szCs w:val="24"/>
              </w:rPr>
            </w:pPr>
            <w:r>
              <w:rPr>
                <w:szCs w:val="24"/>
              </w:rPr>
              <w:t>Professional’s meetings</w:t>
            </w:r>
          </w:p>
          <w:p w14:paraId="54536605" w14:textId="35469750" w:rsidR="00805D53" w:rsidRDefault="00CF7498" w:rsidP="00805D53">
            <w:pPr>
              <w:pStyle w:val="ListParagraph"/>
              <w:numPr>
                <w:ilvl w:val="0"/>
                <w:numId w:val="3"/>
              </w:numPr>
              <w:rPr>
                <w:szCs w:val="24"/>
              </w:rPr>
            </w:pPr>
            <w:r>
              <w:rPr>
                <w:szCs w:val="24"/>
              </w:rPr>
              <w:t>Team meetings</w:t>
            </w:r>
          </w:p>
          <w:p w14:paraId="70279DAB" w14:textId="34CC6C3F" w:rsidR="00CF7498" w:rsidRDefault="00CF7498" w:rsidP="00805D53">
            <w:pPr>
              <w:pStyle w:val="ListParagraph"/>
              <w:numPr>
                <w:ilvl w:val="0"/>
                <w:numId w:val="3"/>
              </w:numPr>
              <w:rPr>
                <w:szCs w:val="24"/>
              </w:rPr>
            </w:pPr>
            <w:r>
              <w:rPr>
                <w:szCs w:val="24"/>
              </w:rPr>
              <w:t>Case Oversight Group</w:t>
            </w:r>
          </w:p>
          <w:p w14:paraId="1E7DB778" w14:textId="77777777" w:rsidR="00805D53" w:rsidRDefault="00805D53" w:rsidP="00805D53">
            <w:pPr>
              <w:rPr>
                <w:szCs w:val="24"/>
              </w:rPr>
            </w:pPr>
          </w:p>
          <w:p w14:paraId="57F42E6A" w14:textId="0158BC19" w:rsidR="00805D53" w:rsidRDefault="00805D53" w:rsidP="00805D53">
            <w:pPr>
              <w:rPr>
                <w:rFonts w:cs="Arial"/>
                <w:szCs w:val="24"/>
              </w:rPr>
            </w:pPr>
            <w:r>
              <w:rPr>
                <w:rFonts w:cs="Arial"/>
                <w:szCs w:val="24"/>
              </w:rPr>
              <w:t xml:space="preserve">Manage diaries and organise key meetings including the preparation of </w:t>
            </w:r>
            <w:r w:rsidRPr="008C5259">
              <w:rPr>
                <w:rFonts w:cs="Arial"/>
                <w:szCs w:val="24"/>
              </w:rPr>
              <w:t xml:space="preserve">documentation for and formal minuting </w:t>
            </w:r>
            <w:r w:rsidRPr="00E65FF6">
              <w:rPr>
                <w:rFonts w:cs="Arial"/>
                <w:szCs w:val="24"/>
              </w:rPr>
              <w:t xml:space="preserve">within a sensitive and </w:t>
            </w:r>
            <w:r>
              <w:rPr>
                <w:rFonts w:cs="Arial"/>
                <w:szCs w:val="24"/>
              </w:rPr>
              <w:t xml:space="preserve">highly confidential environment. </w:t>
            </w:r>
            <w:r w:rsidR="00CF7498">
              <w:rPr>
                <w:rFonts w:cs="Arial"/>
                <w:szCs w:val="24"/>
              </w:rPr>
              <w:t>The postholder will be responsible for the administration for the Changing Futures Hub</w:t>
            </w:r>
            <w:r w:rsidR="008F1DCB">
              <w:rPr>
                <w:rFonts w:cs="Arial"/>
                <w:szCs w:val="24"/>
              </w:rPr>
              <w:t xml:space="preserve"> including accurate and timely record keeping by the service. </w:t>
            </w:r>
          </w:p>
          <w:p w14:paraId="4DA57EB6" w14:textId="77777777" w:rsidR="00805D53" w:rsidRDefault="00805D53" w:rsidP="00805D53">
            <w:pPr>
              <w:rPr>
                <w:rFonts w:cs="Arial"/>
                <w:szCs w:val="24"/>
              </w:rPr>
            </w:pPr>
          </w:p>
          <w:p w14:paraId="2AE6776A" w14:textId="667FE344" w:rsidR="00805D53" w:rsidRDefault="00805D53" w:rsidP="00805D53">
            <w:pPr>
              <w:rPr>
                <w:rFonts w:cs="Arial"/>
                <w:szCs w:val="24"/>
              </w:rPr>
            </w:pPr>
          </w:p>
          <w:p w14:paraId="0DAEB79E" w14:textId="77777777" w:rsidR="00CF7498" w:rsidRDefault="00CF7498" w:rsidP="00CF7498">
            <w:pPr>
              <w:rPr>
                <w:rFonts w:cs="Arial"/>
                <w:szCs w:val="24"/>
              </w:rPr>
            </w:pPr>
          </w:p>
          <w:p w14:paraId="2494144E" w14:textId="3F612AAB" w:rsidR="00CF7498" w:rsidRPr="00C45A0F" w:rsidRDefault="00CF7498" w:rsidP="00CF7498">
            <w:pPr>
              <w:rPr>
                <w:rFonts w:cs="Arial"/>
                <w:b/>
              </w:rPr>
            </w:pPr>
          </w:p>
        </w:tc>
      </w:tr>
    </w:tbl>
    <w:p w14:paraId="0BBB65F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1ABF04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F437C37" w14:textId="77777777" w:rsidR="007234F4" w:rsidRPr="00C45A0F" w:rsidRDefault="007234F4" w:rsidP="007234F4">
            <w:pPr>
              <w:rPr>
                <w:rFonts w:cs="Arial"/>
                <w:sz w:val="20"/>
              </w:rPr>
            </w:pPr>
            <w:r w:rsidRPr="00C45A0F">
              <w:rPr>
                <w:rFonts w:cs="Arial"/>
                <w:b/>
              </w:rPr>
              <w:t>PRINCIPAL ACCOUNTABILITIES:</w:t>
            </w:r>
          </w:p>
          <w:p w14:paraId="4B010865"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6AF83917" w14:textId="77777777" w:rsidTr="007234F4">
        <w:trPr>
          <w:cantSplit/>
          <w:jc w:val="center"/>
        </w:trPr>
        <w:tc>
          <w:tcPr>
            <w:tcW w:w="592" w:type="dxa"/>
            <w:tcBorders>
              <w:top w:val="single" w:sz="4" w:space="0" w:color="auto"/>
              <w:bottom w:val="single" w:sz="4" w:space="0" w:color="auto"/>
              <w:right w:val="single" w:sz="4" w:space="0" w:color="auto"/>
            </w:tcBorders>
          </w:tcPr>
          <w:p w14:paraId="3C2E52C6"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582A547E" w14:textId="7A9E0462" w:rsidR="007234F4" w:rsidRPr="00C45A0F" w:rsidRDefault="007234F4" w:rsidP="007234F4">
            <w:pPr>
              <w:rPr>
                <w:rFonts w:cs="Arial"/>
              </w:rPr>
            </w:pPr>
            <w:r w:rsidRPr="00524D70">
              <w:rPr>
                <w:rFonts w:cs="Arial"/>
              </w:rPr>
              <w:t xml:space="preserve">To promote and safeguard the welfare of </w:t>
            </w:r>
            <w:r w:rsidR="00D559BB">
              <w:rPr>
                <w:rFonts w:cs="Arial"/>
              </w:rPr>
              <w:t>vulnerable</w:t>
            </w:r>
            <w:r w:rsidRPr="00524D70">
              <w:rPr>
                <w:rFonts w:cs="Arial"/>
              </w:rPr>
              <w:t xml:space="preserve"> adults</w:t>
            </w:r>
            <w:r w:rsidR="001B62C6">
              <w:rPr>
                <w:rFonts w:cs="Arial"/>
              </w:rPr>
              <w:t xml:space="preserve"> supported by the Changing Futures Service</w:t>
            </w:r>
            <w:r w:rsidR="00E95531">
              <w:rPr>
                <w:rFonts w:cs="Arial"/>
              </w:rPr>
              <w:t>.</w:t>
            </w:r>
          </w:p>
        </w:tc>
      </w:tr>
      <w:tr w:rsidR="007234F4" w:rsidRPr="00C45A0F" w14:paraId="7E55A1A8" w14:textId="77777777" w:rsidTr="007234F4">
        <w:trPr>
          <w:cantSplit/>
          <w:jc w:val="center"/>
        </w:trPr>
        <w:tc>
          <w:tcPr>
            <w:tcW w:w="592" w:type="dxa"/>
            <w:tcBorders>
              <w:top w:val="single" w:sz="4" w:space="0" w:color="auto"/>
              <w:bottom w:val="single" w:sz="4" w:space="0" w:color="auto"/>
              <w:right w:val="single" w:sz="4" w:space="0" w:color="auto"/>
            </w:tcBorders>
          </w:tcPr>
          <w:p w14:paraId="4FB326F5" w14:textId="77777777" w:rsidR="007234F4" w:rsidRPr="00C45A0F" w:rsidRDefault="007234F4" w:rsidP="007234F4">
            <w:pPr>
              <w:rPr>
                <w:rFonts w:cs="Arial"/>
              </w:rPr>
            </w:pPr>
            <w:r w:rsidRPr="00C45A0F">
              <w:rPr>
                <w:rFonts w:cs="Arial"/>
              </w:rPr>
              <w:lastRenderedPageBreak/>
              <w:t>2.</w:t>
            </w:r>
          </w:p>
        </w:tc>
        <w:tc>
          <w:tcPr>
            <w:tcW w:w="9484" w:type="dxa"/>
            <w:tcBorders>
              <w:top w:val="single" w:sz="4" w:space="0" w:color="auto"/>
              <w:left w:val="single" w:sz="4" w:space="0" w:color="auto"/>
              <w:bottom w:val="single" w:sz="4" w:space="0" w:color="auto"/>
            </w:tcBorders>
          </w:tcPr>
          <w:p w14:paraId="10BE2843" w14:textId="4E0EDAD1" w:rsidR="00D91A97" w:rsidRDefault="00D91A97" w:rsidP="00D91A97">
            <w:pPr>
              <w:rPr>
                <w:rFonts w:cs="Arial"/>
                <w:szCs w:val="24"/>
              </w:rPr>
            </w:pPr>
            <w:r w:rsidRPr="00E65FF6">
              <w:rPr>
                <w:rFonts w:cs="Arial"/>
                <w:szCs w:val="24"/>
              </w:rPr>
              <w:t xml:space="preserve">To </w:t>
            </w:r>
            <w:r>
              <w:rPr>
                <w:rFonts w:cs="Arial"/>
                <w:szCs w:val="24"/>
              </w:rPr>
              <w:t>co-ordinate</w:t>
            </w:r>
            <w:r w:rsidRPr="00E65FF6">
              <w:rPr>
                <w:rFonts w:cs="Arial"/>
                <w:szCs w:val="24"/>
              </w:rPr>
              <w:t xml:space="preserve"> the</w:t>
            </w:r>
            <w:r>
              <w:rPr>
                <w:rFonts w:cs="Arial"/>
                <w:szCs w:val="24"/>
              </w:rPr>
              <w:t xml:space="preserve"> multi-agency</w:t>
            </w:r>
            <w:r w:rsidRPr="00E65FF6">
              <w:rPr>
                <w:rFonts w:cs="Arial"/>
                <w:szCs w:val="24"/>
              </w:rPr>
              <w:t xml:space="preserve"> </w:t>
            </w:r>
            <w:r w:rsidR="00887E61">
              <w:rPr>
                <w:rFonts w:cs="Arial"/>
                <w:szCs w:val="24"/>
              </w:rPr>
              <w:t>groups that operate in the support of Changing Futures</w:t>
            </w:r>
            <w:r w:rsidR="007F567A">
              <w:rPr>
                <w:rFonts w:cs="Arial"/>
                <w:szCs w:val="24"/>
              </w:rPr>
              <w:t>:</w:t>
            </w:r>
          </w:p>
          <w:p w14:paraId="5FB28A08" w14:textId="77777777" w:rsidR="00EC4406" w:rsidRDefault="00D91A97" w:rsidP="00D91A97">
            <w:pPr>
              <w:pStyle w:val="ListParagraph"/>
              <w:numPr>
                <w:ilvl w:val="0"/>
                <w:numId w:val="4"/>
              </w:numPr>
              <w:rPr>
                <w:rFonts w:cs="Arial"/>
                <w:szCs w:val="24"/>
              </w:rPr>
            </w:pPr>
            <w:r w:rsidRPr="00DC7A5D">
              <w:rPr>
                <w:rFonts w:cs="Arial"/>
                <w:szCs w:val="24"/>
              </w:rPr>
              <w:t xml:space="preserve">Keeping </w:t>
            </w:r>
            <w:r w:rsidRPr="008C5259">
              <w:rPr>
                <w:rFonts w:cs="Arial"/>
                <w:szCs w:val="24"/>
              </w:rPr>
              <w:t>information records such as action logs up to date</w:t>
            </w:r>
          </w:p>
          <w:p w14:paraId="0F1281FE" w14:textId="59B48228" w:rsidR="007F567A" w:rsidRDefault="007F567A" w:rsidP="00EC4406">
            <w:pPr>
              <w:pStyle w:val="ListParagraph"/>
              <w:numPr>
                <w:ilvl w:val="0"/>
                <w:numId w:val="4"/>
              </w:numPr>
              <w:rPr>
                <w:rFonts w:cs="Arial"/>
                <w:szCs w:val="24"/>
              </w:rPr>
            </w:pPr>
            <w:r>
              <w:rPr>
                <w:rFonts w:cs="Arial"/>
                <w:szCs w:val="24"/>
              </w:rPr>
              <w:t>Taking minutes of meeting</w:t>
            </w:r>
          </w:p>
          <w:p w14:paraId="361554C9" w14:textId="6B7C4A96" w:rsidR="00D91A97" w:rsidRDefault="00D91A97" w:rsidP="00D91A97">
            <w:pPr>
              <w:pStyle w:val="ListParagraph"/>
              <w:numPr>
                <w:ilvl w:val="0"/>
                <w:numId w:val="4"/>
              </w:numPr>
              <w:rPr>
                <w:rFonts w:cs="Arial"/>
                <w:szCs w:val="24"/>
              </w:rPr>
            </w:pPr>
            <w:r w:rsidRPr="00DC7A5D">
              <w:rPr>
                <w:rFonts w:cs="Arial"/>
                <w:szCs w:val="24"/>
              </w:rPr>
              <w:t>Supporting colleagues in securing accurate and timely information from various sources as part of regular reporting</w:t>
            </w:r>
            <w:r w:rsidRPr="00C45F78">
              <w:rPr>
                <w:rFonts w:cs="Arial"/>
                <w:szCs w:val="24"/>
              </w:rPr>
              <w:t xml:space="preserve"> process</w:t>
            </w:r>
            <w:r>
              <w:rPr>
                <w:rFonts w:cs="Arial"/>
                <w:szCs w:val="24"/>
              </w:rPr>
              <w:t>.</w:t>
            </w:r>
          </w:p>
          <w:p w14:paraId="0A33BFE6" w14:textId="281372AE" w:rsidR="007234F4" w:rsidRPr="00A2482F" w:rsidRDefault="00D91A97" w:rsidP="00A2482F">
            <w:pPr>
              <w:pStyle w:val="ListParagraph"/>
              <w:numPr>
                <w:ilvl w:val="0"/>
                <w:numId w:val="4"/>
              </w:numPr>
              <w:rPr>
                <w:rFonts w:cs="Arial"/>
                <w:b/>
              </w:rPr>
            </w:pPr>
            <w:r w:rsidRPr="00A2482F">
              <w:rPr>
                <w:rFonts w:cs="Arial"/>
                <w:szCs w:val="24"/>
              </w:rPr>
              <w:t>Ensure the relevant multi-agency analytical products are prepared and circulated to partner agencies.</w:t>
            </w:r>
          </w:p>
        </w:tc>
      </w:tr>
      <w:tr w:rsidR="007234F4" w:rsidRPr="00C45A0F" w14:paraId="758156E1" w14:textId="77777777" w:rsidTr="007234F4">
        <w:trPr>
          <w:cantSplit/>
          <w:jc w:val="center"/>
        </w:trPr>
        <w:tc>
          <w:tcPr>
            <w:tcW w:w="592" w:type="dxa"/>
            <w:tcBorders>
              <w:top w:val="single" w:sz="4" w:space="0" w:color="auto"/>
              <w:bottom w:val="single" w:sz="4" w:space="0" w:color="auto"/>
              <w:right w:val="single" w:sz="4" w:space="0" w:color="auto"/>
            </w:tcBorders>
          </w:tcPr>
          <w:p w14:paraId="3627B8B2"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CE55883" w14:textId="02E1DC2C" w:rsidR="007234F4" w:rsidRPr="00462B1F" w:rsidRDefault="00D91A97" w:rsidP="007234F4">
            <w:pPr>
              <w:rPr>
                <w:rFonts w:cs="Arial"/>
                <w:b/>
              </w:rPr>
            </w:pPr>
            <w:r>
              <w:rPr>
                <w:rFonts w:cs="Arial"/>
              </w:rPr>
              <w:t>Work with the partners and senior colleagues to prioritise meetings, calls and workload, using their own judgement and initiative to provide responses and advice</w:t>
            </w:r>
            <w:r w:rsidR="00171036">
              <w:rPr>
                <w:rFonts w:cs="Arial"/>
              </w:rPr>
              <w:t xml:space="preserve">, </w:t>
            </w:r>
            <w:r w:rsidR="008B3328">
              <w:rPr>
                <w:rFonts w:cs="Arial"/>
                <w:szCs w:val="24"/>
              </w:rPr>
              <w:t>ensur</w:t>
            </w:r>
            <w:r w:rsidR="00171036">
              <w:rPr>
                <w:rFonts w:cs="Arial"/>
                <w:szCs w:val="24"/>
              </w:rPr>
              <w:t>ing</w:t>
            </w:r>
            <w:r w:rsidR="008B3328">
              <w:rPr>
                <w:rFonts w:cs="Arial"/>
                <w:szCs w:val="24"/>
              </w:rPr>
              <w:t xml:space="preserve"> high levels of confidentiality are maintained for vulnerable people.  </w:t>
            </w:r>
          </w:p>
        </w:tc>
      </w:tr>
      <w:tr w:rsidR="00342838" w:rsidRPr="00C45A0F" w14:paraId="3E78B700" w14:textId="77777777" w:rsidTr="007234F4">
        <w:trPr>
          <w:cantSplit/>
          <w:jc w:val="center"/>
        </w:trPr>
        <w:tc>
          <w:tcPr>
            <w:tcW w:w="592" w:type="dxa"/>
            <w:tcBorders>
              <w:top w:val="single" w:sz="4" w:space="0" w:color="auto"/>
              <w:bottom w:val="single" w:sz="4" w:space="0" w:color="auto"/>
              <w:right w:val="single" w:sz="4" w:space="0" w:color="auto"/>
            </w:tcBorders>
          </w:tcPr>
          <w:p w14:paraId="127468AE" w14:textId="7DCC90C3" w:rsidR="00342838" w:rsidRPr="00C45A0F" w:rsidRDefault="00314ECC" w:rsidP="007234F4">
            <w:pPr>
              <w:rPr>
                <w:rFonts w:cs="Arial"/>
              </w:rPr>
            </w:pPr>
            <w:r>
              <w:rPr>
                <w:rFonts w:cs="Arial"/>
              </w:rPr>
              <w:t>4.</w:t>
            </w:r>
          </w:p>
        </w:tc>
        <w:tc>
          <w:tcPr>
            <w:tcW w:w="9484" w:type="dxa"/>
            <w:tcBorders>
              <w:top w:val="single" w:sz="4" w:space="0" w:color="auto"/>
              <w:left w:val="single" w:sz="4" w:space="0" w:color="auto"/>
              <w:bottom w:val="single" w:sz="4" w:space="0" w:color="auto"/>
            </w:tcBorders>
          </w:tcPr>
          <w:p w14:paraId="16E085C6" w14:textId="7F29A19D" w:rsidR="00342838" w:rsidRPr="00C20242" w:rsidRDefault="00342838" w:rsidP="007234F4">
            <w:pPr>
              <w:rPr>
                <w:rFonts w:cs="Arial"/>
                <w:szCs w:val="24"/>
              </w:rPr>
            </w:pPr>
            <w:r>
              <w:rPr>
                <w:rFonts w:cs="Arial"/>
                <w:szCs w:val="24"/>
              </w:rPr>
              <w:t>The postholder will require an understanding of the Changing Futures Service and severe and multiple disadvantage (SMD). They will be expected to work with established networks and to develop their own</w:t>
            </w:r>
            <w:r w:rsidR="00312933">
              <w:rPr>
                <w:rFonts w:cs="Arial"/>
                <w:szCs w:val="24"/>
              </w:rPr>
              <w:t xml:space="preserve"> and to </w:t>
            </w:r>
            <w:r w:rsidR="00314ECC">
              <w:rPr>
                <w:rFonts w:cs="Arial"/>
                <w:szCs w:val="24"/>
              </w:rPr>
              <w:t>c</w:t>
            </w:r>
            <w:r w:rsidR="00806D98" w:rsidRPr="00E74E4B">
              <w:rPr>
                <w:bCs/>
              </w:rPr>
              <w:t xml:space="preserve">ontribute to the development of constructive relationships with other agencies and </w:t>
            </w:r>
            <w:r w:rsidR="00314ECC" w:rsidRPr="00E74E4B">
              <w:rPr>
                <w:bCs/>
              </w:rPr>
              <w:t>professionals,</w:t>
            </w:r>
            <w:r w:rsidR="00806D98" w:rsidRPr="00E74E4B">
              <w:rPr>
                <w:bCs/>
              </w:rPr>
              <w:t xml:space="preserve"> such as health professionals</w:t>
            </w:r>
            <w:r w:rsidR="00806D98">
              <w:rPr>
                <w:bCs/>
              </w:rPr>
              <w:t>, police, voluntary community sector</w:t>
            </w:r>
            <w:r w:rsidR="00806D98" w:rsidRPr="00E74E4B">
              <w:rPr>
                <w:bCs/>
              </w:rPr>
              <w:t xml:space="preserve"> etc, to facilitate a good working environment for all staff conce</w:t>
            </w:r>
            <w:r w:rsidR="00100AA0">
              <w:rPr>
                <w:bCs/>
              </w:rPr>
              <w:t xml:space="preserve">rns. </w:t>
            </w:r>
          </w:p>
        </w:tc>
      </w:tr>
      <w:tr w:rsidR="00342838" w:rsidRPr="00C45A0F" w14:paraId="61AFEEE9" w14:textId="77777777" w:rsidTr="007234F4">
        <w:trPr>
          <w:cantSplit/>
          <w:jc w:val="center"/>
        </w:trPr>
        <w:tc>
          <w:tcPr>
            <w:tcW w:w="592" w:type="dxa"/>
            <w:tcBorders>
              <w:top w:val="single" w:sz="4" w:space="0" w:color="auto"/>
              <w:bottom w:val="single" w:sz="4" w:space="0" w:color="auto"/>
              <w:right w:val="single" w:sz="4" w:space="0" w:color="auto"/>
            </w:tcBorders>
          </w:tcPr>
          <w:p w14:paraId="067AA50E" w14:textId="07F697C4" w:rsidR="00342838" w:rsidRPr="00C45A0F" w:rsidRDefault="004C1615" w:rsidP="007234F4">
            <w:pPr>
              <w:rPr>
                <w:rFonts w:cs="Arial"/>
              </w:rPr>
            </w:pPr>
            <w:r>
              <w:rPr>
                <w:rFonts w:cs="Arial"/>
              </w:rPr>
              <w:t>5.</w:t>
            </w:r>
          </w:p>
        </w:tc>
        <w:tc>
          <w:tcPr>
            <w:tcW w:w="9484" w:type="dxa"/>
            <w:tcBorders>
              <w:top w:val="single" w:sz="4" w:space="0" w:color="auto"/>
              <w:left w:val="single" w:sz="4" w:space="0" w:color="auto"/>
              <w:bottom w:val="single" w:sz="4" w:space="0" w:color="auto"/>
            </w:tcBorders>
          </w:tcPr>
          <w:p w14:paraId="2A1AD025" w14:textId="24836A5B" w:rsidR="00342838" w:rsidRDefault="00342838" w:rsidP="00E50510">
            <w:pPr>
              <w:rPr>
                <w:rFonts w:cs="Arial"/>
                <w:szCs w:val="24"/>
              </w:rPr>
            </w:pPr>
            <w:r>
              <w:rPr>
                <w:rFonts w:cs="Arial"/>
                <w:szCs w:val="24"/>
              </w:rPr>
              <w:t xml:space="preserve">The postholder </w:t>
            </w:r>
            <w:r w:rsidR="00B245F3">
              <w:rPr>
                <w:rFonts w:cs="Arial"/>
                <w:szCs w:val="24"/>
              </w:rPr>
              <w:t xml:space="preserve">will ensure that adherence to the Health and Safety </w:t>
            </w:r>
            <w:r w:rsidR="00A96D38">
              <w:rPr>
                <w:rFonts w:cs="Arial"/>
                <w:szCs w:val="24"/>
              </w:rPr>
              <w:t>risk assessments</w:t>
            </w:r>
            <w:r w:rsidR="009874E0">
              <w:rPr>
                <w:rFonts w:cs="Arial"/>
                <w:szCs w:val="24"/>
              </w:rPr>
              <w:t xml:space="preserve"> are met</w:t>
            </w:r>
            <w:r w:rsidR="00E50510">
              <w:rPr>
                <w:rFonts w:cs="Arial"/>
                <w:szCs w:val="24"/>
              </w:rPr>
              <w:t xml:space="preserve"> and will escalate any issues identified to their line manager. </w:t>
            </w:r>
          </w:p>
        </w:tc>
      </w:tr>
      <w:tr w:rsidR="007234F4" w:rsidRPr="00C45A0F" w14:paraId="4F71DAB6" w14:textId="77777777" w:rsidTr="007234F4">
        <w:trPr>
          <w:cantSplit/>
          <w:jc w:val="center"/>
        </w:trPr>
        <w:tc>
          <w:tcPr>
            <w:tcW w:w="592" w:type="dxa"/>
            <w:tcBorders>
              <w:top w:val="single" w:sz="4" w:space="0" w:color="auto"/>
              <w:bottom w:val="single" w:sz="4" w:space="0" w:color="auto"/>
              <w:right w:val="single" w:sz="4" w:space="0" w:color="auto"/>
            </w:tcBorders>
          </w:tcPr>
          <w:p w14:paraId="2A1D8FAE" w14:textId="78553A14" w:rsidR="007234F4" w:rsidRPr="00C45A0F" w:rsidRDefault="004C1615" w:rsidP="007234F4">
            <w:pPr>
              <w:rPr>
                <w:rFonts w:cs="Arial"/>
              </w:rPr>
            </w:pPr>
            <w:r>
              <w:rPr>
                <w:rFonts w:cs="Arial"/>
              </w:rPr>
              <w:t>6.</w:t>
            </w:r>
          </w:p>
        </w:tc>
        <w:tc>
          <w:tcPr>
            <w:tcW w:w="9484" w:type="dxa"/>
            <w:tcBorders>
              <w:top w:val="single" w:sz="4" w:space="0" w:color="auto"/>
              <w:left w:val="single" w:sz="4" w:space="0" w:color="auto"/>
              <w:bottom w:val="single" w:sz="4" w:space="0" w:color="auto"/>
            </w:tcBorders>
          </w:tcPr>
          <w:p w14:paraId="4B1DC094" w14:textId="3E3148E0" w:rsidR="007234F4" w:rsidRPr="00462B1F" w:rsidRDefault="00F80215" w:rsidP="007234F4">
            <w:pPr>
              <w:rPr>
                <w:rFonts w:cs="Arial"/>
                <w:b/>
              </w:rPr>
            </w:pPr>
            <w:r>
              <w:rPr>
                <w:rFonts w:cs="Arial"/>
              </w:rPr>
              <w:t>Collate</w:t>
            </w:r>
            <w:r w:rsidR="00100AA0">
              <w:rPr>
                <w:rFonts w:cs="Arial"/>
              </w:rPr>
              <w:t xml:space="preserve"> </w:t>
            </w:r>
            <w:r w:rsidR="00120E23">
              <w:rPr>
                <w:rFonts w:cs="Arial"/>
              </w:rPr>
              <w:t xml:space="preserve">and coordinate </w:t>
            </w:r>
            <w:r w:rsidR="00100AA0">
              <w:rPr>
                <w:rFonts w:cs="Arial"/>
              </w:rPr>
              <w:t xml:space="preserve">client </w:t>
            </w:r>
            <w:r>
              <w:rPr>
                <w:rFonts w:cs="Arial"/>
              </w:rPr>
              <w:t xml:space="preserve">information from </w:t>
            </w:r>
            <w:r w:rsidR="00C73352">
              <w:rPr>
                <w:rFonts w:cs="Arial"/>
              </w:rPr>
              <w:t>multi-agency partners</w:t>
            </w:r>
            <w:r w:rsidR="00100AA0">
              <w:rPr>
                <w:rFonts w:cs="Arial"/>
              </w:rPr>
              <w:t xml:space="preserve"> </w:t>
            </w:r>
            <w:r w:rsidR="0033732C">
              <w:rPr>
                <w:rFonts w:cs="Arial"/>
              </w:rPr>
              <w:t xml:space="preserve">for all key meetings sufficiently in advance to ensure </w:t>
            </w:r>
            <w:r w:rsidR="003965E3">
              <w:rPr>
                <w:rFonts w:cs="Arial"/>
              </w:rPr>
              <w:t>background information is</w:t>
            </w:r>
            <w:r w:rsidR="0033732C">
              <w:rPr>
                <w:rFonts w:cs="Arial"/>
              </w:rPr>
              <w:t xml:space="preserve"> effectively prepared and can </w:t>
            </w:r>
            <w:r w:rsidR="00AA4EE3">
              <w:rPr>
                <w:rFonts w:cs="Arial"/>
              </w:rPr>
              <w:t xml:space="preserve">be </w:t>
            </w:r>
            <w:r w:rsidR="0033732C">
              <w:rPr>
                <w:rFonts w:cs="Arial"/>
              </w:rPr>
              <w:t>use</w:t>
            </w:r>
            <w:r w:rsidR="00AA4EE3">
              <w:rPr>
                <w:rFonts w:cs="Arial"/>
              </w:rPr>
              <w:t>d in</w:t>
            </w:r>
            <w:r w:rsidR="0033732C">
              <w:rPr>
                <w:rFonts w:cs="Arial"/>
              </w:rPr>
              <w:t xml:space="preserve"> the meeting to progress the</w:t>
            </w:r>
            <w:r w:rsidR="008F2F05">
              <w:rPr>
                <w:rFonts w:cs="Arial"/>
              </w:rPr>
              <w:t xml:space="preserve"> actions that are outlined</w:t>
            </w:r>
            <w:r w:rsidR="00AA4EE3">
              <w:rPr>
                <w:rFonts w:cs="Arial"/>
              </w:rPr>
              <w:t xml:space="preserve"> during case meetings</w:t>
            </w:r>
            <w:r w:rsidR="00BD2376">
              <w:rPr>
                <w:rFonts w:cs="Arial"/>
              </w:rPr>
              <w:t xml:space="preserve"> so that informed decisions can be made. </w:t>
            </w:r>
            <w:r w:rsidR="0033732C">
              <w:rPr>
                <w:rFonts w:cs="Arial"/>
              </w:rPr>
              <w:t xml:space="preserve"> </w:t>
            </w:r>
            <w:r w:rsidR="00750722">
              <w:rPr>
                <w:rFonts w:cs="Arial"/>
              </w:rPr>
              <w:t xml:space="preserve">The information is highly sensitive and confidential. </w:t>
            </w:r>
          </w:p>
        </w:tc>
      </w:tr>
      <w:tr w:rsidR="007234F4" w:rsidRPr="00C45A0F" w14:paraId="591C1D55" w14:textId="77777777" w:rsidTr="007234F4">
        <w:trPr>
          <w:cantSplit/>
          <w:jc w:val="center"/>
        </w:trPr>
        <w:tc>
          <w:tcPr>
            <w:tcW w:w="592" w:type="dxa"/>
            <w:tcBorders>
              <w:top w:val="single" w:sz="4" w:space="0" w:color="auto"/>
              <w:bottom w:val="single" w:sz="4" w:space="0" w:color="auto"/>
              <w:right w:val="single" w:sz="4" w:space="0" w:color="auto"/>
            </w:tcBorders>
          </w:tcPr>
          <w:p w14:paraId="5DE05600" w14:textId="362D416E" w:rsidR="007234F4" w:rsidRPr="00C45A0F" w:rsidRDefault="004C1615" w:rsidP="007234F4">
            <w:pPr>
              <w:rPr>
                <w:rFonts w:cs="Arial"/>
              </w:rPr>
            </w:pPr>
            <w:r>
              <w:rPr>
                <w:rFonts w:cs="Arial"/>
              </w:rPr>
              <w:t>7.</w:t>
            </w:r>
            <w:r w:rsidR="007234F4" w:rsidRPr="00C45A0F">
              <w:rPr>
                <w:rFonts w:cs="Arial"/>
              </w:rPr>
              <w:t>.</w:t>
            </w:r>
          </w:p>
        </w:tc>
        <w:tc>
          <w:tcPr>
            <w:tcW w:w="9484" w:type="dxa"/>
            <w:tcBorders>
              <w:top w:val="single" w:sz="4" w:space="0" w:color="auto"/>
              <w:left w:val="single" w:sz="4" w:space="0" w:color="auto"/>
              <w:bottom w:val="single" w:sz="4" w:space="0" w:color="auto"/>
            </w:tcBorders>
          </w:tcPr>
          <w:p w14:paraId="02502EB2" w14:textId="7410A8F5" w:rsidR="007234F4" w:rsidRPr="00462B1F" w:rsidRDefault="0033732C" w:rsidP="007234F4">
            <w:pPr>
              <w:rPr>
                <w:rFonts w:cs="Arial"/>
                <w:b/>
              </w:rPr>
            </w:pPr>
            <w:r w:rsidRPr="00D30F6E">
              <w:rPr>
                <w:rFonts w:cs="Arial"/>
                <w:szCs w:val="24"/>
              </w:rPr>
              <w:t xml:space="preserve">To be responsible for accurate undertaking of various financial procedures using the e-business suite, including raising orders and invoices, receipting payment of invoices and payment of grant claims. </w:t>
            </w:r>
            <w:r w:rsidRPr="0033732C">
              <w:rPr>
                <w:rFonts w:cs="Arial"/>
                <w:szCs w:val="24"/>
              </w:rPr>
              <w:t>Maintain accurate and concise financial records in preparation for the quarterly and annual budget submissions</w:t>
            </w:r>
            <w:r>
              <w:rPr>
                <w:rFonts w:cs="Arial"/>
                <w:szCs w:val="24"/>
              </w:rPr>
              <w:t xml:space="preserve"> to grant funding bodies</w:t>
            </w:r>
            <w:r w:rsidRPr="0033732C">
              <w:rPr>
                <w:rFonts w:cs="Arial"/>
                <w:szCs w:val="24"/>
              </w:rPr>
              <w:t>.</w:t>
            </w:r>
          </w:p>
        </w:tc>
      </w:tr>
      <w:tr w:rsidR="007234F4" w:rsidRPr="00C45A0F" w14:paraId="7CECC6DE" w14:textId="77777777" w:rsidTr="007234F4">
        <w:trPr>
          <w:cantSplit/>
          <w:jc w:val="center"/>
        </w:trPr>
        <w:tc>
          <w:tcPr>
            <w:tcW w:w="592" w:type="dxa"/>
            <w:tcBorders>
              <w:top w:val="single" w:sz="4" w:space="0" w:color="auto"/>
              <w:bottom w:val="single" w:sz="4" w:space="0" w:color="auto"/>
              <w:right w:val="single" w:sz="4" w:space="0" w:color="auto"/>
            </w:tcBorders>
          </w:tcPr>
          <w:p w14:paraId="1E6C9DF3" w14:textId="77777777"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47F4299A" w14:textId="4B8DEECE" w:rsidR="007234F4" w:rsidRPr="00462B1F" w:rsidRDefault="0033732C" w:rsidP="007234F4">
            <w:pPr>
              <w:rPr>
                <w:rFonts w:cs="Arial"/>
                <w:b/>
              </w:rPr>
            </w:pPr>
            <w:r w:rsidRPr="00E65FF6">
              <w:rPr>
                <w:rFonts w:cs="Arial"/>
                <w:szCs w:val="24"/>
              </w:rPr>
              <w:t>Provide a high quality and efficient first point of contact</w:t>
            </w:r>
            <w:r>
              <w:t xml:space="preserve"> </w:t>
            </w:r>
            <w:r w:rsidRPr="00C45F78">
              <w:t>for the operation of the se</w:t>
            </w:r>
            <w:r>
              <w:t>rvice to partners,</w:t>
            </w:r>
            <w:r w:rsidR="00D12B47">
              <w:t xml:space="preserve"> </w:t>
            </w:r>
            <w:r w:rsidRPr="00E65FF6">
              <w:rPr>
                <w:rFonts w:cs="Arial"/>
                <w:szCs w:val="24"/>
              </w:rPr>
              <w:t xml:space="preserve">and ensure communication channels between </w:t>
            </w:r>
            <w:r>
              <w:rPr>
                <w:rFonts w:cs="Arial"/>
                <w:szCs w:val="24"/>
              </w:rPr>
              <w:t xml:space="preserve">key groups, </w:t>
            </w:r>
            <w:r w:rsidRPr="00E65FF6">
              <w:rPr>
                <w:rFonts w:cs="Arial"/>
                <w:szCs w:val="24"/>
              </w:rPr>
              <w:t xml:space="preserve">colleagues, members of the public or other agencies are effective and meet </w:t>
            </w:r>
            <w:r w:rsidR="00367B21">
              <w:rPr>
                <w:rFonts w:cs="Arial"/>
                <w:szCs w:val="24"/>
              </w:rPr>
              <w:t xml:space="preserve">Changing Futures </w:t>
            </w:r>
            <w:r>
              <w:rPr>
                <w:rFonts w:cs="Arial"/>
                <w:szCs w:val="24"/>
              </w:rPr>
              <w:t>demands.</w:t>
            </w:r>
            <w:r w:rsidR="00C327DE">
              <w:rPr>
                <w:rFonts w:cs="Arial"/>
                <w:szCs w:val="24"/>
              </w:rPr>
              <w:t xml:space="preserve"> </w:t>
            </w:r>
            <w:r w:rsidR="004C1615">
              <w:rPr>
                <w:rFonts w:cs="Arial"/>
                <w:szCs w:val="24"/>
              </w:rPr>
              <w:t xml:space="preserve">Responsible for identifying the most appropriate channels of communication. </w:t>
            </w:r>
          </w:p>
        </w:tc>
      </w:tr>
      <w:tr w:rsidR="0033732C" w:rsidRPr="00C45A0F" w14:paraId="195F614A" w14:textId="77777777" w:rsidTr="007234F4">
        <w:trPr>
          <w:cantSplit/>
          <w:jc w:val="center"/>
        </w:trPr>
        <w:tc>
          <w:tcPr>
            <w:tcW w:w="592" w:type="dxa"/>
            <w:tcBorders>
              <w:top w:val="single" w:sz="4" w:space="0" w:color="auto"/>
              <w:bottom w:val="single" w:sz="4" w:space="0" w:color="auto"/>
              <w:right w:val="single" w:sz="4" w:space="0" w:color="auto"/>
            </w:tcBorders>
          </w:tcPr>
          <w:p w14:paraId="0898E65B" w14:textId="2F9A2D56" w:rsidR="0033732C" w:rsidRPr="00C45A0F" w:rsidRDefault="0033732C" w:rsidP="007234F4">
            <w:pPr>
              <w:rPr>
                <w:rFonts w:cs="Arial"/>
              </w:rPr>
            </w:pPr>
            <w:r>
              <w:rPr>
                <w:rFonts w:cs="Arial"/>
              </w:rPr>
              <w:t>9.</w:t>
            </w:r>
          </w:p>
        </w:tc>
        <w:tc>
          <w:tcPr>
            <w:tcW w:w="9484" w:type="dxa"/>
            <w:tcBorders>
              <w:top w:val="single" w:sz="4" w:space="0" w:color="auto"/>
              <w:left w:val="single" w:sz="4" w:space="0" w:color="auto"/>
              <w:bottom w:val="single" w:sz="4" w:space="0" w:color="auto"/>
            </w:tcBorders>
          </w:tcPr>
          <w:p w14:paraId="6CC9EB93" w14:textId="44C171EC" w:rsidR="0033732C" w:rsidRPr="00616FCD" w:rsidRDefault="0033732C" w:rsidP="007234F4">
            <w:pPr>
              <w:rPr>
                <w:rFonts w:cs="Arial"/>
                <w:szCs w:val="24"/>
              </w:rPr>
            </w:pPr>
            <w:r>
              <w:t xml:space="preserve">Investigate and respond to queries/enquiries, </w:t>
            </w:r>
            <w:r w:rsidR="00367B21">
              <w:t>efficiently</w:t>
            </w:r>
            <w:r>
              <w:t xml:space="preserve">.  These duties will include </w:t>
            </w:r>
            <w:r w:rsidRPr="00117AD4">
              <w:t xml:space="preserve">information/materials of a confidential nature which may require a degree of interpretation and initiative in their processing and dissemination.  </w:t>
            </w:r>
          </w:p>
        </w:tc>
      </w:tr>
      <w:tr w:rsidR="007234F4" w:rsidRPr="00C45A0F" w14:paraId="66C27128" w14:textId="77777777" w:rsidTr="007234F4">
        <w:trPr>
          <w:cantSplit/>
          <w:jc w:val="center"/>
        </w:trPr>
        <w:tc>
          <w:tcPr>
            <w:tcW w:w="592" w:type="dxa"/>
            <w:tcBorders>
              <w:top w:val="single" w:sz="4" w:space="0" w:color="auto"/>
              <w:bottom w:val="single" w:sz="4" w:space="0" w:color="auto"/>
              <w:right w:val="single" w:sz="4" w:space="0" w:color="auto"/>
            </w:tcBorders>
          </w:tcPr>
          <w:p w14:paraId="22962F42" w14:textId="4A920BED" w:rsidR="007234F4" w:rsidRPr="00C45A0F" w:rsidRDefault="0033732C" w:rsidP="007234F4">
            <w:pPr>
              <w:rPr>
                <w:rFonts w:cs="Arial"/>
              </w:rPr>
            </w:pPr>
            <w:r>
              <w:rPr>
                <w:rFonts w:cs="Arial"/>
              </w:rPr>
              <w:t>10</w:t>
            </w:r>
            <w:r w:rsidR="007234F4" w:rsidRPr="00C45A0F">
              <w:rPr>
                <w:rFonts w:cs="Arial"/>
              </w:rPr>
              <w:t>.</w:t>
            </w:r>
          </w:p>
        </w:tc>
        <w:tc>
          <w:tcPr>
            <w:tcW w:w="9484" w:type="dxa"/>
            <w:tcBorders>
              <w:top w:val="single" w:sz="4" w:space="0" w:color="auto"/>
              <w:left w:val="single" w:sz="4" w:space="0" w:color="auto"/>
              <w:bottom w:val="single" w:sz="4" w:space="0" w:color="auto"/>
            </w:tcBorders>
          </w:tcPr>
          <w:p w14:paraId="769FAD26" w14:textId="04BE7612" w:rsidR="007234F4" w:rsidRPr="00462B1F" w:rsidRDefault="00CF4367" w:rsidP="007234F4">
            <w:pPr>
              <w:rPr>
                <w:rFonts w:cs="Arial"/>
                <w:b/>
              </w:rPr>
            </w:pPr>
            <w:r>
              <w:rPr>
                <w:rFonts w:cs="Arial"/>
                <w:szCs w:val="24"/>
              </w:rPr>
              <w:t>Assist in the administrative support for specific projects relating to Changing Futures, this could be the</w:t>
            </w:r>
            <w:r w:rsidR="00EA1F62">
              <w:rPr>
                <w:rFonts w:cs="Arial"/>
                <w:szCs w:val="24"/>
              </w:rPr>
              <w:t xml:space="preserve"> development and maintenance of action plans ensuring timescales are met</w:t>
            </w:r>
            <w:r w:rsidR="000428ED">
              <w:rPr>
                <w:rFonts w:cs="Arial"/>
                <w:szCs w:val="24"/>
              </w:rPr>
              <w:t xml:space="preserve"> this includes </w:t>
            </w:r>
            <w:r w:rsidR="001548AF">
              <w:rPr>
                <w:rFonts w:cs="Arial"/>
                <w:szCs w:val="24"/>
              </w:rPr>
              <w:t xml:space="preserve">ensuring the service is compliant and effective in the use of the new database system that has been introduced. </w:t>
            </w:r>
          </w:p>
        </w:tc>
      </w:tr>
      <w:tr w:rsidR="007234F4" w:rsidRPr="00C45A0F" w14:paraId="69EE4077" w14:textId="77777777" w:rsidTr="007234F4">
        <w:trPr>
          <w:cantSplit/>
          <w:jc w:val="center"/>
        </w:trPr>
        <w:tc>
          <w:tcPr>
            <w:tcW w:w="592" w:type="dxa"/>
            <w:tcBorders>
              <w:top w:val="single" w:sz="4" w:space="0" w:color="auto"/>
              <w:bottom w:val="single" w:sz="4" w:space="0" w:color="auto"/>
              <w:right w:val="single" w:sz="4" w:space="0" w:color="auto"/>
            </w:tcBorders>
          </w:tcPr>
          <w:p w14:paraId="4C7BEA2A" w14:textId="3BD62652" w:rsidR="007234F4" w:rsidRPr="00C45A0F" w:rsidRDefault="007234F4" w:rsidP="007234F4">
            <w:pPr>
              <w:rPr>
                <w:rFonts w:cs="Arial"/>
              </w:rPr>
            </w:pPr>
            <w:r w:rsidRPr="00C45A0F">
              <w:rPr>
                <w:rFonts w:cs="Arial"/>
              </w:rPr>
              <w:t>1</w:t>
            </w:r>
            <w:r w:rsidR="0033732C">
              <w:rPr>
                <w:rFonts w:cs="Arial"/>
              </w:rPr>
              <w:t>1</w:t>
            </w:r>
            <w:r w:rsidRPr="00C45A0F">
              <w:rPr>
                <w:rFonts w:cs="Arial"/>
              </w:rPr>
              <w:t>.</w:t>
            </w:r>
          </w:p>
        </w:tc>
        <w:tc>
          <w:tcPr>
            <w:tcW w:w="9484" w:type="dxa"/>
            <w:tcBorders>
              <w:top w:val="single" w:sz="4" w:space="0" w:color="auto"/>
              <w:left w:val="single" w:sz="4" w:space="0" w:color="auto"/>
              <w:bottom w:val="single" w:sz="4" w:space="0" w:color="auto"/>
            </w:tcBorders>
          </w:tcPr>
          <w:p w14:paraId="48D336E8" w14:textId="77777777" w:rsidR="007234F4" w:rsidRPr="0045132A" w:rsidRDefault="007234F4" w:rsidP="0083224D">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E81F10">
              <w:rPr>
                <w:rFonts w:cs="Arial"/>
              </w:rPr>
              <w:t>,</w:t>
            </w:r>
            <w:r w:rsidR="0083224D">
              <w:rPr>
                <w:rFonts w:cs="Arial"/>
              </w:rPr>
              <w:t xml:space="preserve"> </w:t>
            </w:r>
            <w:r w:rsidRPr="00940F09">
              <w:rPr>
                <w:rFonts w:cs="Arial"/>
              </w:rPr>
              <w:t>safety</w:t>
            </w:r>
            <w:r>
              <w:rPr>
                <w:rFonts w:cs="Arial"/>
              </w:rPr>
              <w:t xml:space="preserve"> </w:t>
            </w:r>
            <w:r w:rsidR="00E81F10">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7234F4" w:rsidRPr="00C45A0F" w14:paraId="47A3CC0A" w14:textId="77777777" w:rsidTr="007234F4">
        <w:trPr>
          <w:cantSplit/>
          <w:jc w:val="center"/>
        </w:trPr>
        <w:tc>
          <w:tcPr>
            <w:tcW w:w="10076" w:type="dxa"/>
            <w:gridSpan w:val="2"/>
            <w:tcBorders>
              <w:top w:val="single" w:sz="4" w:space="0" w:color="auto"/>
            </w:tcBorders>
          </w:tcPr>
          <w:p w14:paraId="742BFB6E" w14:textId="77777777" w:rsidR="007234F4" w:rsidRPr="00AC7F9F" w:rsidRDefault="007234F4" w:rsidP="007234F4">
            <w:pPr>
              <w:rPr>
                <w:rFonts w:cs="Arial"/>
                <w:b/>
              </w:rPr>
            </w:pPr>
            <w:r w:rsidRPr="00AC7F9F">
              <w:rPr>
                <w:rFonts w:cs="Arial"/>
                <w:b/>
              </w:rPr>
              <w:t>GENERAL:</w:t>
            </w:r>
          </w:p>
          <w:p w14:paraId="5659A1DF" w14:textId="548D698E"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D0737E" w:rsidRPr="00C45A0F">
              <w:rPr>
                <w:rFonts w:cs="Arial"/>
              </w:rPr>
              <w:t>workplaces</w:t>
            </w:r>
            <w:r w:rsidRPr="00C45A0F">
              <w:rPr>
                <w:rFonts w:cs="Arial"/>
              </w:rPr>
              <w:t xml:space="preserve"> in the Council.</w:t>
            </w:r>
          </w:p>
        </w:tc>
      </w:tr>
    </w:tbl>
    <w:p w14:paraId="71D78847" w14:textId="63867200" w:rsidR="007234F4" w:rsidRDefault="007234F4" w:rsidP="007234F4">
      <w:pPr>
        <w:rPr>
          <w:rFonts w:cs="Arial"/>
        </w:rPr>
      </w:pPr>
    </w:p>
    <w:p w14:paraId="37D0535A" w14:textId="77777777" w:rsidR="00BB67BC" w:rsidRPr="00C45A0F" w:rsidRDefault="00BB67BC"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DB991CE" w14:textId="77777777" w:rsidTr="007234F4">
        <w:trPr>
          <w:jc w:val="center"/>
        </w:trPr>
        <w:tc>
          <w:tcPr>
            <w:tcW w:w="10183" w:type="dxa"/>
            <w:shd w:val="clear" w:color="auto" w:fill="E0E0E0"/>
          </w:tcPr>
          <w:p w14:paraId="7493F42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0AF08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8458D5" w14:textId="77777777" w:rsidTr="007234F4">
        <w:trPr>
          <w:jc w:val="center"/>
        </w:trPr>
        <w:tc>
          <w:tcPr>
            <w:tcW w:w="10183" w:type="dxa"/>
            <w:tcBorders>
              <w:bottom w:val="single" w:sz="4" w:space="0" w:color="auto"/>
            </w:tcBorders>
          </w:tcPr>
          <w:p w14:paraId="731B58EF" w14:textId="77777777" w:rsidR="007234F4" w:rsidRPr="00F04DEE" w:rsidRDefault="007234F4" w:rsidP="00E95531">
            <w:pPr>
              <w:pStyle w:val="ListParagraph"/>
              <w:numPr>
                <w:ilvl w:val="0"/>
                <w:numId w:val="2"/>
              </w:numPr>
              <w:tabs>
                <w:tab w:val="left" w:pos="543"/>
              </w:tabs>
              <w:ind w:hanging="868"/>
              <w:rPr>
                <w:rFonts w:cs="Arial"/>
                <w:b/>
              </w:rPr>
            </w:pPr>
            <w:r w:rsidRPr="00F04DEE">
              <w:rPr>
                <w:rFonts w:cs="Arial"/>
                <w:b/>
              </w:rPr>
              <w:t>Responsibility for Staff:</w:t>
            </w:r>
          </w:p>
          <w:p w14:paraId="7B2FC580" w14:textId="77777777" w:rsidR="00F04DEE" w:rsidRPr="00F04DEE" w:rsidRDefault="00F04DEE" w:rsidP="00F04DEE">
            <w:pPr>
              <w:pStyle w:val="ListParagraph"/>
              <w:tabs>
                <w:tab w:val="left" w:pos="543"/>
              </w:tabs>
              <w:ind w:left="900"/>
              <w:rPr>
                <w:rFonts w:cs="Arial"/>
                <w:b/>
              </w:rPr>
            </w:pPr>
          </w:p>
          <w:p w14:paraId="72B8C94A" w14:textId="4D902EC7" w:rsidR="00462B1F" w:rsidRPr="00250C42" w:rsidRDefault="0033732C" w:rsidP="00462B1F">
            <w:pPr>
              <w:rPr>
                <w:rFonts w:cs="Arial"/>
                <w:b/>
              </w:rPr>
            </w:pPr>
            <w:r>
              <w:rPr>
                <w:rFonts w:cs="Arial"/>
                <w:szCs w:val="24"/>
              </w:rPr>
              <w:t>None</w:t>
            </w:r>
            <w:r w:rsidR="00437849">
              <w:rPr>
                <w:rFonts w:cs="Arial"/>
                <w:szCs w:val="24"/>
              </w:rPr>
              <w:t xml:space="preserve"> however it is expected that this post will support colleagues with the roll out of the new database ensuring that they have the appropriate training. </w:t>
            </w:r>
          </w:p>
          <w:p w14:paraId="360F1D96" w14:textId="77777777" w:rsidR="007234F4" w:rsidRPr="00C45A0F" w:rsidRDefault="007234F4" w:rsidP="007234F4">
            <w:pPr>
              <w:rPr>
                <w:rFonts w:cs="Arial"/>
                <w:b/>
              </w:rPr>
            </w:pPr>
          </w:p>
          <w:p w14:paraId="7CEEC726"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6F5AFDD4" w14:textId="77777777" w:rsidR="007234F4" w:rsidRPr="00C45A0F" w:rsidRDefault="007234F4" w:rsidP="007234F4">
            <w:pPr>
              <w:rPr>
                <w:rFonts w:cs="Arial"/>
                <w:b/>
              </w:rPr>
            </w:pPr>
          </w:p>
          <w:p w14:paraId="10C8A621" w14:textId="56265867" w:rsidR="00462B1F" w:rsidRPr="00250C42" w:rsidRDefault="0033732C" w:rsidP="00462B1F">
            <w:pPr>
              <w:rPr>
                <w:rFonts w:cs="Arial"/>
                <w:b/>
              </w:rPr>
            </w:pPr>
            <w:r>
              <w:rPr>
                <w:rFonts w:cs="Arial"/>
                <w:szCs w:val="24"/>
              </w:rPr>
              <w:t>The postholder will work both with colleagues within the city Council and with key partners to ensure</w:t>
            </w:r>
            <w:r w:rsidR="00FD4E11">
              <w:rPr>
                <w:rFonts w:cs="Arial"/>
                <w:szCs w:val="24"/>
              </w:rPr>
              <w:t xml:space="preserve"> professional relationships are maintained</w:t>
            </w:r>
            <w:r w:rsidR="000E39EE">
              <w:rPr>
                <w:rFonts w:cs="Arial"/>
                <w:szCs w:val="24"/>
              </w:rPr>
              <w:t xml:space="preserve"> within</w:t>
            </w:r>
            <w:r w:rsidR="00FD4E11">
              <w:rPr>
                <w:rFonts w:cs="Arial"/>
                <w:szCs w:val="24"/>
              </w:rPr>
              <w:t xml:space="preserve"> the wider Partnership</w:t>
            </w:r>
            <w:r w:rsidR="000E39EE">
              <w:rPr>
                <w:rFonts w:cs="Arial"/>
                <w:szCs w:val="24"/>
              </w:rPr>
              <w:t xml:space="preserve">. </w:t>
            </w:r>
            <w:r w:rsidR="00FD4E11">
              <w:rPr>
                <w:rFonts w:cs="Arial"/>
                <w:szCs w:val="24"/>
              </w:rPr>
              <w:t>This will include senior members of staff within all agencies, including the Police, Fire and Rescue, Probation, Health and other key partners.</w:t>
            </w:r>
          </w:p>
          <w:p w14:paraId="7C99FA0E" w14:textId="77777777" w:rsidR="007234F4" w:rsidRPr="00C45A0F" w:rsidRDefault="007234F4" w:rsidP="007234F4">
            <w:pPr>
              <w:rPr>
                <w:rFonts w:cs="Arial"/>
                <w:b/>
              </w:rPr>
            </w:pPr>
          </w:p>
          <w:p w14:paraId="3A1AE286"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3470F6D6" w14:textId="77777777" w:rsidR="007234F4" w:rsidRPr="00C45A0F" w:rsidRDefault="007234F4" w:rsidP="007234F4">
            <w:pPr>
              <w:rPr>
                <w:rFonts w:cs="Arial"/>
                <w:b/>
              </w:rPr>
            </w:pPr>
          </w:p>
          <w:p w14:paraId="6CBA4682" w14:textId="7CFC73C9" w:rsidR="00462B1F" w:rsidRPr="00250C42" w:rsidRDefault="00FD4E11" w:rsidP="00462B1F">
            <w:pPr>
              <w:rPr>
                <w:rFonts w:cs="Arial"/>
                <w:b/>
              </w:rPr>
            </w:pPr>
            <w:r>
              <w:rPr>
                <w:rFonts w:cs="Arial"/>
                <w:szCs w:val="24"/>
              </w:rPr>
              <w:t>No direct responsibility for budgets; however, postholder will monitor and report t</w:t>
            </w:r>
            <w:r w:rsidR="00282950">
              <w:rPr>
                <w:rFonts w:cs="Arial"/>
                <w:szCs w:val="24"/>
              </w:rPr>
              <w:t>o th</w:t>
            </w:r>
            <w:r>
              <w:rPr>
                <w:rFonts w:cs="Arial"/>
                <w:szCs w:val="24"/>
              </w:rPr>
              <w:t>e Service</w:t>
            </w:r>
            <w:r w:rsidR="00282950">
              <w:rPr>
                <w:rFonts w:cs="Arial"/>
                <w:szCs w:val="24"/>
              </w:rPr>
              <w:t xml:space="preserve"> Manager</w:t>
            </w:r>
            <w:r>
              <w:rPr>
                <w:rFonts w:cs="Arial"/>
                <w:szCs w:val="24"/>
              </w:rPr>
              <w:t xml:space="preserve"> any discrepancies relating to grant funding received within the service.</w:t>
            </w:r>
          </w:p>
          <w:p w14:paraId="412FD01A" w14:textId="77777777" w:rsidR="007234F4" w:rsidRPr="00C45A0F" w:rsidRDefault="007234F4" w:rsidP="007234F4">
            <w:pPr>
              <w:rPr>
                <w:rFonts w:cs="Arial"/>
                <w:b/>
              </w:rPr>
            </w:pPr>
          </w:p>
          <w:p w14:paraId="624F5E6B"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E61B12" w14:textId="77777777" w:rsidR="00F04DEE" w:rsidRPr="00C45A0F" w:rsidRDefault="00F04DEE" w:rsidP="007234F4">
            <w:pPr>
              <w:tabs>
                <w:tab w:val="left" w:pos="561"/>
              </w:tabs>
              <w:rPr>
                <w:rFonts w:cs="Arial"/>
                <w:b/>
              </w:rPr>
            </w:pPr>
          </w:p>
          <w:p w14:paraId="49928DE6" w14:textId="77777777" w:rsidR="00FD4E11" w:rsidRDefault="00FD4E11" w:rsidP="00FD4E11">
            <w:pPr>
              <w:rPr>
                <w:rFonts w:cs="Arial"/>
              </w:rPr>
            </w:pPr>
            <w:r>
              <w:rPr>
                <w:rFonts w:cs="Arial"/>
              </w:rPr>
              <w:t>Maintains general filing systems including client enquiry files, services meetings.</w:t>
            </w:r>
          </w:p>
          <w:p w14:paraId="165A8587" w14:textId="77777777" w:rsidR="00FD4E11" w:rsidRDefault="00FD4E11" w:rsidP="00FD4E11">
            <w:pPr>
              <w:rPr>
                <w:rFonts w:cs="Arial"/>
              </w:rPr>
            </w:pPr>
          </w:p>
          <w:p w14:paraId="29C13EC5" w14:textId="4E1A6602" w:rsidR="00FD4E11" w:rsidRDefault="00FD4E11" w:rsidP="00FD4E11">
            <w:pPr>
              <w:rPr>
                <w:rFonts w:cs="Arial"/>
              </w:rPr>
            </w:pPr>
            <w:r>
              <w:rPr>
                <w:rFonts w:cs="Arial"/>
              </w:rPr>
              <w:t>Highly confidential data / information, including restricted and official sensitive level data</w:t>
            </w:r>
            <w:r w:rsidR="00BB67BC">
              <w:rPr>
                <w:rFonts w:cs="Arial"/>
              </w:rPr>
              <w:t>.</w:t>
            </w:r>
          </w:p>
          <w:p w14:paraId="7591E447" w14:textId="77777777" w:rsidR="00FD4E11" w:rsidRDefault="00FD4E11" w:rsidP="00FD4E11">
            <w:pPr>
              <w:rPr>
                <w:rFonts w:cs="Arial"/>
              </w:rPr>
            </w:pPr>
          </w:p>
          <w:p w14:paraId="78EF7A64" w14:textId="15A818D4" w:rsidR="00FD4E11" w:rsidRDefault="00FD4E11" w:rsidP="00FD4E11">
            <w:pPr>
              <w:rPr>
                <w:rFonts w:cs="Arial"/>
              </w:rPr>
            </w:pPr>
            <w:r>
              <w:rPr>
                <w:rFonts w:cs="Arial"/>
              </w:rPr>
              <w:t>Fixed and mobile technology, including secure data transfer devices on and off site.</w:t>
            </w:r>
          </w:p>
          <w:p w14:paraId="59598AFB" w14:textId="77777777" w:rsidR="00FD4E11" w:rsidRDefault="00FD4E11" w:rsidP="00FD4E11">
            <w:pPr>
              <w:rPr>
                <w:rFonts w:cs="Arial"/>
              </w:rPr>
            </w:pPr>
          </w:p>
          <w:p w14:paraId="5B4249DB" w14:textId="65C82B0C" w:rsidR="00B10C5B" w:rsidRDefault="00091B14" w:rsidP="00FD4E11">
            <w:pPr>
              <w:rPr>
                <w:rFonts w:cs="Arial"/>
              </w:rPr>
            </w:pPr>
            <w:r>
              <w:rPr>
                <w:rFonts w:cs="Arial"/>
              </w:rPr>
              <w:t>Changing Futures</w:t>
            </w:r>
            <w:r w:rsidR="00B10C5B">
              <w:rPr>
                <w:rFonts w:cs="Arial"/>
              </w:rPr>
              <w:t xml:space="preserve"> publicity and </w:t>
            </w:r>
            <w:r>
              <w:rPr>
                <w:rFonts w:cs="Arial"/>
              </w:rPr>
              <w:t>awareness</w:t>
            </w:r>
            <w:r w:rsidR="00B10C5B">
              <w:rPr>
                <w:rFonts w:cs="Arial"/>
              </w:rPr>
              <w:t xml:space="preserve"> materials</w:t>
            </w:r>
            <w:r w:rsidR="00BB67BC">
              <w:rPr>
                <w:rFonts w:cs="Arial"/>
              </w:rPr>
              <w:t>.</w:t>
            </w:r>
          </w:p>
          <w:p w14:paraId="170D18FD" w14:textId="77777777" w:rsidR="007234F4" w:rsidRPr="00C45A0F" w:rsidRDefault="007234F4" w:rsidP="007234F4">
            <w:pPr>
              <w:rPr>
                <w:rFonts w:cs="Arial"/>
              </w:rPr>
            </w:pPr>
          </w:p>
        </w:tc>
      </w:tr>
      <w:tr w:rsidR="007234F4" w:rsidRPr="00C45A0F" w14:paraId="73C7A7DC" w14:textId="77777777" w:rsidTr="007234F4">
        <w:trPr>
          <w:jc w:val="center"/>
        </w:trPr>
        <w:tc>
          <w:tcPr>
            <w:tcW w:w="10183" w:type="dxa"/>
            <w:shd w:val="clear" w:color="auto" w:fill="E0E0E0"/>
          </w:tcPr>
          <w:p w14:paraId="2C50C2B0" w14:textId="77777777" w:rsidR="007234F4" w:rsidRDefault="007234F4" w:rsidP="007234F4">
            <w:pPr>
              <w:rPr>
                <w:rFonts w:cs="Arial"/>
                <w:b/>
              </w:rPr>
            </w:pPr>
            <w:r w:rsidRPr="00C45A0F">
              <w:rPr>
                <w:rFonts w:cs="Arial"/>
                <w:b/>
              </w:rPr>
              <w:t>WORKING RELATIONSHIPS:</w:t>
            </w:r>
          </w:p>
          <w:p w14:paraId="3149B59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C125F5" w14:textId="77777777" w:rsidTr="007234F4">
        <w:trPr>
          <w:jc w:val="center"/>
        </w:trPr>
        <w:tc>
          <w:tcPr>
            <w:tcW w:w="10183" w:type="dxa"/>
          </w:tcPr>
          <w:p w14:paraId="4D7F8C7F"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34F1F786" w14:textId="045672EC" w:rsidR="00FD4E11" w:rsidRPr="00E65FF6" w:rsidRDefault="00FD4E11" w:rsidP="00FD4E11">
            <w:pPr>
              <w:numPr>
                <w:ilvl w:val="0"/>
                <w:numId w:val="5"/>
              </w:numPr>
              <w:ind w:firstLine="315"/>
              <w:rPr>
                <w:rFonts w:cs="Arial"/>
                <w:b/>
                <w:szCs w:val="24"/>
              </w:rPr>
            </w:pPr>
            <w:r>
              <w:rPr>
                <w:rFonts w:cs="Arial"/>
                <w:szCs w:val="24"/>
              </w:rPr>
              <w:t>Assistant Director</w:t>
            </w:r>
          </w:p>
          <w:p w14:paraId="41B1A88B" w14:textId="42B3EE09" w:rsidR="00FD4E11" w:rsidRPr="00E47466" w:rsidRDefault="00E47466" w:rsidP="00FD4E11">
            <w:pPr>
              <w:numPr>
                <w:ilvl w:val="0"/>
                <w:numId w:val="5"/>
              </w:numPr>
              <w:ind w:firstLine="315"/>
              <w:rPr>
                <w:rFonts w:cs="Arial"/>
                <w:b/>
                <w:szCs w:val="24"/>
              </w:rPr>
            </w:pPr>
            <w:r>
              <w:rPr>
                <w:rFonts w:cs="Arial"/>
                <w:szCs w:val="24"/>
              </w:rPr>
              <w:t>Changing Futures Manager</w:t>
            </w:r>
          </w:p>
          <w:p w14:paraId="51829775" w14:textId="7AF6EEE4" w:rsidR="00E47466" w:rsidRPr="00E47466" w:rsidRDefault="00E47466" w:rsidP="00FD4E11">
            <w:pPr>
              <w:numPr>
                <w:ilvl w:val="0"/>
                <w:numId w:val="5"/>
              </w:numPr>
              <w:ind w:firstLine="315"/>
              <w:rPr>
                <w:rFonts w:cs="Arial"/>
                <w:b/>
                <w:szCs w:val="24"/>
              </w:rPr>
            </w:pPr>
            <w:r>
              <w:rPr>
                <w:rFonts w:cs="Arial"/>
                <w:szCs w:val="24"/>
              </w:rPr>
              <w:t>MEAM Manager</w:t>
            </w:r>
          </w:p>
          <w:p w14:paraId="6751BFD7" w14:textId="4B3DB4FB" w:rsidR="00E47466" w:rsidRPr="00E47466" w:rsidRDefault="00E47466" w:rsidP="00FD4E11">
            <w:pPr>
              <w:numPr>
                <w:ilvl w:val="0"/>
                <w:numId w:val="5"/>
              </w:numPr>
              <w:ind w:firstLine="315"/>
              <w:rPr>
                <w:rFonts w:cs="Arial"/>
                <w:b/>
                <w:szCs w:val="24"/>
              </w:rPr>
            </w:pPr>
            <w:r>
              <w:rPr>
                <w:rFonts w:cs="Arial"/>
                <w:szCs w:val="24"/>
              </w:rPr>
              <w:t>Rough Sleeper Manager</w:t>
            </w:r>
          </w:p>
          <w:p w14:paraId="6674B195" w14:textId="68E7182B" w:rsidR="00E47466" w:rsidRPr="00AE328B" w:rsidRDefault="00E47466" w:rsidP="00FD4E11">
            <w:pPr>
              <w:numPr>
                <w:ilvl w:val="0"/>
                <w:numId w:val="5"/>
              </w:numPr>
              <w:ind w:firstLine="315"/>
              <w:rPr>
                <w:rFonts w:cs="Arial"/>
                <w:b/>
                <w:szCs w:val="24"/>
              </w:rPr>
            </w:pPr>
            <w:r>
              <w:rPr>
                <w:rFonts w:cs="Arial"/>
                <w:szCs w:val="24"/>
              </w:rPr>
              <w:t>Changing Futures Team</w:t>
            </w:r>
          </w:p>
          <w:p w14:paraId="41FEF6D8" w14:textId="2459B66A" w:rsidR="00AE328B" w:rsidRPr="00AE328B" w:rsidRDefault="00AE328B" w:rsidP="00FD4E11">
            <w:pPr>
              <w:numPr>
                <w:ilvl w:val="0"/>
                <w:numId w:val="5"/>
              </w:numPr>
              <w:ind w:firstLine="315"/>
              <w:rPr>
                <w:rFonts w:cs="Arial"/>
                <w:b/>
                <w:szCs w:val="24"/>
              </w:rPr>
            </w:pPr>
            <w:r>
              <w:rPr>
                <w:rFonts w:cs="Arial"/>
                <w:szCs w:val="24"/>
              </w:rPr>
              <w:t>Lived Experience Lead</w:t>
            </w:r>
          </w:p>
          <w:p w14:paraId="43C84D7A" w14:textId="18C30AEB" w:rsidR="00AE328B" w:rsidRPr="00E65FF6" w:rsidRDefault="00AE328B" w:rsidP="00FD4E11">
            <w:pPr>
              <w:numPr>
                <w:ilvl w:val="0"/>
                <w:numId w:val="5"/>
              </w:numPr>
              <w:ind w:firstLine="315"/>
              <w:rPr>
                <w:rFonts w:cs="Arial"/>
                <w:b/>
                <w:szCs w:val="24"/>
              </w:rPr>
            </w:pPr>
            <w:r>
              <w:rPr>
                <w:rFonts w:cs="Arial"/>
                <w:szCs w:val="24"/>
              </w:rPr>
              <w:t>Project and Data Lead</w:t>
            </w:r>
          </w:p>
          <w:p w14:paraId="0EBC37E2" w14:textId="77777777" w:rsidR="007234F4" w:rsidRPr="00C45A0F" w:rsidRDefault="007234F4" w:rsidP="007234F4">
            <w:pPr>
              <w:rPr>
                <w:rFonts w:cs="Arial"/>
                <w:b/>
              </w:rPr>
            </w:pPr>
          </w:p>
          <w:p w14:paraId="65B89A9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39657F4" w14:textId="77777777" w:rsidR="00FD4E11" w:rsidRPr="00D74E29" w:rsidRDefault="00FD4E11" w:rsidP="00FD4E11">
            <w:pPr>
              <w:numPr>
                <w:ilvl w:val="0"/>
                <w:numId w:val="6"/>
              </w:numPr>
              <w:tabs>
                <w:tab w:val="left" w:pos="561"/>
              </w:tabs>
              <w:rPr>
                <w:rFonts w:cs="Arial"/>
                <w:b/>
                <w:szCs w:val="24"/>
              </w:rPr>
            </w:pPr>
            <w:r>
              <w:rPr>
                <w:rFonts w:cs="Arial"/>
                <w:szCs w:val="24"/>
              </w:rPr>
              <w:t>Housing Department</w:t>
            </w:r>
          </w:p>
          <w:p w14:paraId="7E192321" w14:textId="77777777" w:rsidR="00FD4E11" w:rsidRPr="00D74E29" w:rsidRDefault="00FD4E11" w:rsidP="00FD4E11">
            <w:pPr>
              <w:numPr>
                <w:ilvl w:val="0"/>
                <w:numId w:val="6"/>
              </w:numPr>
              <w:tabs>
                <w:tab w:val="left" w:pos="561"/>
              </w:tabs>
              <w:rPr>
                <w:rFonts w:cs="Arial"/>
                <w:b/>
                <w:szCs w:val="24"/>
              </w:rPr>
            </w:pPr>
            <w:r>
              <w:rPr>
                <w:rFonts w:cs="Arial"/>
                <w:szCs w:val="24"/>
              </w:rPr>
              <w:t>Adults Social Care</w:t>
            </w:r>
          </w:p>
          <w:p w14:paraId="475068C5" w14:textId="1FBA300A" w:rsidR="004D4566" w:rsidRPr="00BD14D6" w:rsidRDefault="00BD14D6" w:rsidP="004D4566">
            <w:pPr>
              <w:numPr>
                <w:ilvl w:val="0"/>
                <w:numId w:val="6"/>
              </w:numPr>
              <w:tabs>
                <w:tab w:val="left" w:pos="561"/>
              </w:tabs>
              <w:rPr>
                <w:rFonts w:cs="Arial"/>
                <w:b/>
                <w:szCs w:val="24"/>
              </w:rPr>
            </w:pPr>
            <w:r>
              <w:rPr>
                <w:rFonts w:cs="Arial"/>
                <w:szCs w:val="24"/>
              </w:rPr>
              <w:t>Neighbourhood Nuisance</w:t>
            </w:r>
          </w:p>
          <w:p w14:paraId="39E3F56A" w14:textId="05A53201" w:rsidR="00BD14D6" w:rsidRPr="004B120F" w:rsidRDefault="004B120F" w:rsidP="004D4566">
            <w:pPr>
              <w:numPr>
                <w:ilvl w:val="0"/>
                <w:numId w:val="6"/>
              </w:numPr>
              <w:tabs>
                <w:tab w:val="left" w:pos="561"/>
              </w:tabs>
              <w:rPr>
                <w:rFonts w:cs="Arial"/>
                <w:b/>
                <w:szCs w:val="24"/>
              </w:rPr>
            </w:pPr>
            <w:r>
              <w:rPr>
                <w:rFonts w:cs="Arial"/>
                <w:szCs w:val="24"/>
              </w:rPr>
              <w:t>Public Health</w:t>
            </w:r>
          </w:p>
          <w:p w14:paraId="07E8D516" w14:textId="7FE8A6A0" w:rsidR="004B120F" w:rsidRPr="004D4566" w:rsidRDefault="004B120F" w:rsidP="004D4566">
            <w:pPr>
              <w:numPr>
                <w:ilvl w:val="0"/>
                <w:numId w:val="6"/>
              </w:numPr>
              <w:tabs>
                <w:tab w:val="left" w:pos="561"/>
              </w:tabs>
              <w:rPr>
                <w:rFonts w:cs="Arial"/>
                <w:b/>
                <w:szCs w:val="24"/>
              </w:rPr>
            </w:pPr>
            <w:r>
              <w:rPr>
                <w:rFonts w:cs="Arial"/>
                <w:szCs w:val="24"/>
              </w:rPr>
              <w:t>Communications and Press Office</w:t>
            </w:r>
          </w:p>
          <w:p w14:paraId="37563069" w14:textId="77777777" w:rsidR="007234F4" w:rsidRPr="00C45A0F" w:rsidRDefault="007234F4" w:rsidP="007234F4">
            <w:pPr>
              <w:tabs>
                <w:tab w:val="left" w:pos="561"/>
              </w:tabs>
              <w:rPr>
                <w:rFonts w:cs="Arial"/>
                <w:b/>
              </w:rPr>
            </w:pPr>
          </w:p>
          <w:p w14:paraId="008BF188"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4B95E107" w14:textId="5BC10D99" w:rsidR="00FD4E11" w:rsidRDefault="00FD4E11" w:rsidP="00FD4E11">
            <w:pPr>
              <w:numPr>
                <w:ilvl w:val="0"/>
                <w:numId w:val="7"/>
              </w:numPr>
              <w:tabs>
                <w:tab w:val="left" w:pos="561"/>
              </w:tabs>
              <w:ind w:left="1177" w:hanging="425"/>
              <w:rPr>
                <w:rFonts w:cs="Arial"/>
                <w:szCs w:val="24"/>
              </w:rPr>
            </w:pPr>
            <w:r>
              <w:rPr>
                <w:rFonts w:cs="Arial"/>
                <w:szCs w:val="24"/>
              </w:rPr>
              <w:t>Humberside Police</w:t>
            </w:r>
          </w:p>
          <w:p w14:paraId="4FE6B643" w14:textId="77777777" w:rsidR="00FD4E11" w:rsidRDefault="00FD4E11" w:rsidP="00FD4E11">
            <w:pPr>
              <w:numPr>
                <w:ilvl w:val="0"/>
                <w:numId w:val="7"/>
              </w:numPr>
              <w:tabs>
                <w:tab w:val="left" w:pos="561"/>
              </w:tabs>
              <w:ind w:left="1177" w:hanging="425"/>
              <w:rPr>
                <w:rFonts w:cs="Arial"/>
                <w:szCs w:val="24"/>
              </w:rPr>
            </w:pPr>
            <w:r>
              <w:rPr>
                <w:rFonts w:cs="Arial"/>
                <w:szCs w:val="24"/>
              </w:rPr>
              <w:t>Humberside Fire &amp; Rescue</w:t>
            </w:r>
          </w:p>
          <w:p w14:paraId="60EB17AE" w14:textId="77777777" w:rsidR="00FD4E11" w:rsidRDefault="00FD4E11" w:rsidP="00FD4E11">
            <w:pPr>
              <w:numPr>
                <w:ilvl w:val="0"/>
                <w:numId w:val="7"/>
              </w:numPr>
              <w:tabs>
                <w:tab w:val="left" w:pos="561"/>
              </w:tabs>
              <w:ind w:left="1177" w:hanging="425"/>
              <w:rPr>
                <w:rFonts w:cs="Arial"/>
                <w:szCs w:val="24"/>
              </w:rPr>
            </w:pPr>
            <w:r>
              <w:rPr>
                <w:rFonts w:cs="Arial"/>
                <w:szCs w:val="24"/>
              </w:rPr>
              <w:t>Probation Service</w:t>
            </w:r>
          </w:p>
          <w:p w14:paraId="35F86B44" w14:textId="77777777" w:rsidR="00FD4E11" w:rsidRDefault="00FD4E11" w:rsidP="00FD4E11">
            <w:pPr>
              <w:numPr>
                <w:ilvl w:val="0"/>
                <w:numId w:val="7"/>
              </w:numPr>
              <w:tabs>
                <w:tab w:val="left" w:pos="561"/>
              </w:tabs>
              <w:ind w:left="1177" w:hanging="425"/>
              <w:rPr>
                <w:rFonts w:cs="Arial"/>
                <w:szCs w:val="24"/>
              </w:rPr>
            </w:pPr>
            <w:r>
              <w:rPr>
                <w:rFonts w:cs="Arial"/>
                <w:szCs w:val="24"/>
              </w:rPr>
              <w:t>Integrated Care Partnership</w:t>
            </w:r>
          </w:p>
          <w:p w14:paraId="006FC3E5" w14:textId="77777777" w:rsidR="00FD4E11" w:rsidRDefault="00FD4E11" w:rsidP="00FD4E11">
            <w:pPr>
              <w:numPr>
                <w:ilvl w:val="0"/>
                <w:numId w:val="7"/>
              </w:numPr>
              <w:tabs>
                <w:tab w:val="left" w:pos="561"/>
              </w:tabs>
              <w:ind w:left="1177" w:hanging="425"/>
              <w:rPr>
                <w:rFonts w:cs="Arial"/>
                <w:szCs w:val="24"/>
              </w:rPr>
            </w:pPr>
            <w:r>
              <w:rPr>
                <w:rFonts w:cs="Arial"/>
                <w:szCs w:val="24"/>
              </w:rPr>
              <w:t>Mental Health Trust</w:t>
            </w:r>
          </w:p>
          <w:p w14:paraId="5ABACACF" w14:textId="77777777" w:rsidR="00FD4E11" w:rsidRDefault="00FD4E11" w:rsidP="00FD4E11">
            <w:pPr>
              <w:numPr>
                <w:ilvl w:val="0"/>
                <w:numId w:val="7"/>
              </w:numPr>
              <w:tabs>
                <w:tab w:val="left" w:pos="561"/>
              </w:tabs>
              <w:ind w:left="1177" w:hanging="425"/>
              <w:rPr>
                <w:rFonts w:cs="Arial"/>
                <w:szCs w:val="24"/>
              </w:rPr>
            </w:pPr>
            <w:r>
              <w:rPr>
                <w:rFonts w:cs="Arial"/>
                <w:szCs w:val="24"/>
              </w:rPr>
              <w:t>Commissioned Providers</w:t>
            </w:r>
          </w:p>
          <w:p w14:paraId="288B6103" w14:textId="5EC89471" w:rsidR="004D2BDE" w:rsidRDefault="004D2BDE" w:rsidP="00FD4E11">
            <w:pPr>
              <w:numPr>
                <w:ilvl w:val="0"/>
                <w:numId w:val="7"/>
              </w:numPr>
              <w:tabs>
                <w:tab w:val="left" w:pos="561"/>
              </w:tabs>
              <w:ind w:left="1177" w:hanging="425"/>
              <w:rPr>
                <w:rFonts w:cs="Arial"/>
                <w:szCs w:val="24"/>
              </w:rPr>
            </w:pPr>
            <w:r>
              <w:rPr>
                <w:rFonts w:cs="Arial"/>
                <w:szCs w:val="24"/>
              </w:rPr>
              <w:t>Ambulance service</w:t>
            </w:r>
          </w:p>
          <w:p w14:paraId="503F782B" w14:textId="5528EE99" w:rsidR="004D2BDE" w:rsidRDefault="004D2BDE" w:rsidP="00FD4E11">
            <w:pPr>
              <w:numPr>
                <w:ilvl w:val="0"/>
                <w:numId w:val="7"/>
              </w:numPr>
              <w:tabs>
                <w:tab w:val="left" w:pos="561"/>
              </w:tabs>
              <w:ind w:left="1177" w:hanging="425"/>
              <w:rPr>
                <w:rFonts w:cs="Arial"/>
                <w:szCs w:val="24"/>
              </w:rPr>
            </w:pPr>
            <w:r>
              <w:rPr>
                <w:rFonts w:cs="Arial"/>
                <w:szCs w:val="24"/>
              </w:rPr>
              <w:t>Hull BID</w:t>
            </w:r>
          </w:p>
          <w:p w14:paraId="6DD56606" w14:textId="57EFB630" w:rsidR="004D2BDE" w:rsidRDefault="004D2BDE" w:rsidP="00FD4E11">
            <w:pPr>
              <w:numPr>
                <w:ilvl w:val="0"/>
                <w:numId w:val="7"/>
              </w:numPr>
              <w:tabs>
                <w:tab w:val="left" w:pos="561"/>
              </w:tabs>
              <w:ind w:left="1177" w:hanging="425"/>
              <w:rPr>
                <w:rFonts w:cs="Arial"/>
                <w:szCs w:val="24"/>
              </w:rPr>
            </w:pPr>
            <w:r>
              <w:rPr>
                <w:rFonts w:cs="Arial"/>
                <w:szCs w:val="24"/>
              </w:rPr>
              <w:t>Lottery</w:t>
            </w:r>
          </w:p>
          <w:p w14:paraId="39841B3E" w14:textId="67C73F4A" w:rsidR="004D2BDE" w:rsidRDefault="004D2BDE" w:rsidP="00FD4E11">
            <w:pPr>
              <w:numPr>
                <w:ilvl w:val="0"/>
                <w:numId w:val="7"/>
              </w:numPr>
              <w:tabs>
                <w:tab w:val="left" w:pos="561"/>
              </w:tabs>
              <w:ind w:left="1177" w:hanging="425"/>
              <w:rPr>
                <w:rFonts w:cs="Arial"/>
                <w:szCs w:val="24"/>
              </w:rPr>
            </w:pPr>
            <w:r>
              <w:rPr>
                <w:rFonts w:cs="Arial"/>
                <w:szCs w:val="24"/>
              </w:rPr>
              <w:t>DLUHC</w:t>
            </w:r>
          </w:p>
          <w:p w14:paraId="174B87EC" w14:textId="5F1F6E6C" w:rsidR="004D2BDE" w:rsidRDefault="004D2BDE" w:rsidP="00FD4E11">
            <w:pPr>
              <w:numPr>
                <w:ilvl w:val="0"/>
                <w:numId w:val="7"/>
              </w:numPr>
              <w:tabs>
                <w:tab w:val="left" w:pos="561"/>
              </w:tabs>
              <w:ind w:left="1177" w:hanging="425"/>
              <w:rPr>
                <w:rFonts w:cs="Arial"/>
                <w:szCs w:val="24"/>
              </w:rPr>
            </w:pPr>
            <w:r>
              <w:rPr>
                <w:rFonts w:cs="Arial"/>
                <w:szCs w:val="24"/>
              </w:rPr>
              <w:t>National Expert Citizens</w:t>
            </w:r>
          </w:p>
          <w:p w14:paraId="3E75984B" w14:textId="7585C351" w:rsidR="004D2BDE" w:rsidRDefault="004D2BDE" w:rsidP="00FD4E11">
            <w:pPr>
              <w:numPr>
                <w:ilvl w:val="0"/>
                <w:numId w:val="7"/>
              </w:numPr>
              <w:tabs>
                <w:tab w:val="left" w:pos="561"/>
              </w:tabs>
              <w:ind w:left="1177" w:hanging="425"/>
              <w:rPr>
                <w:rFonts w:cs="Arial"/>
                <w:szCs w:val="24"/>
              </w:rPr>
            </w:pPr>
            <w:r>
              <w:rPr>
                <w:rFonts w:cs="Arial"/>
                <w:szCs w:val="24"/>
              </w:rPr>
              <w:t>MEAM network</w:t>
            </w:r>
          </w:p>
          <w:p w14:paraId="33A67687" w14:textId="63869CCE" w:rsidR="004D2BDE" w:rsidRPr="00E65FF6" w:rsidRDefault="004D2BDE" w:rsidP="00FD4E11">
            <w:pPr>
              <w:numPr>
                <w:ilvl w:val="0"/>
                <w:numId w:val="7"/>
              </w:numPr>
              <w:tabs>
                <w:tab w:val="left" w:pos="561"/>
              </w:tabs>
              <w:ind w:left="1177" w:hanging="425"/>
              <w:rPr>
                <w:rFonts w:cs="Arial"/>
                <w:szCs w:val="24"/>
              </w:rPr>
            </w:pPr>
            <w:r>
              <w:rPr>
                <w:rFonts w:cs="Arial"/>
                <w:szCs w:val="24"/>
              </w:rPr>
              <w:t>Changing Futures</w:t>
            </w:r>
          </w:p>
          <w:p w14:paraId="77E8BDAA" w14:textId="77777777" w:rsidR="007234F4" w:rsidRPr="00C45A0F" w:rsidRDefault="007234F4" w:rsidP="007234F4">
            <w:pPr>
              <w:rPr>
                <w:rFonts w:cs="Arial"/>
                <w:b/>
              </w:rPr>
            </w:pPr>
          </w:p>
        </w:tc>
      </w:tr>
    </w:tbl>
    <w:p w14:paraId="08D60986"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73A5465F" w14:textId="77777777" w:rsidTr="007234F4">
        <w:trPr>
          <w:jc w:val="center"/>
        </w:trPr>
        <w:tc>
          <w:tcPr>
            <w:tcW w:w="10330" w:type="dxa"/>
            <w:shd w:val="clear" w:color="auto" w:fill="E0E0E0"/>
          </w:tcPr>
          <w:p w14:paraId="16380C69"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F40CA7E" w14:textId="77777777" w:rsidR="007234F4" w:rsidRPr="00BD5045" w:rsidRDefault="007234F4" w:rsidP="007234F4">
            <w:pPr>
              <w:rPr>
                <w:rFonts w:cs="Arial"/>
                <w:b/>
                <w:u w:val="single"/>
              </w:rPr>
            </w:pPr>
          </w:p>
        </w:tc>
      </w:tr>
      <w:tr w:rsidR="007234F4" w:rsidRPr="00C45A0F" w14:paraId="22EAECB3" w14:textId="77777777" w:rsidTr="006F411E">
        <w:trPr>
          <w:trHeight w:val="5780"/>
          <w:jc w:val="center"/>
        </w:trPr>
        <w:tc>
          <w:tcPr>
            <w:tcW w:w="10330" w:type="dxa"/>
          </w:tcPr>
          <w:p w14:paraId="26899B6E" w14:textId="77777777" w:rsidR="007234F4" w:rsidRDefault="007234F4" w:rsidP="007234F4">
            <w:pPr>
              <w:rPr>
                <w:rFonts w:cs="Arial"/>
                <w:b/>
              </w:rPr>
            </w:pPr>
          </w:p>
          <w:p w14:paraId="081C9A9D"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02E98785" w14:textId="77777777" w:rsidTr="00462B1F">
              <w:trPr>
                <w:jc w:val="center"/>
              </w:trPr>
              <w:tc>
                <w:tcPr>
                  <w:tcW w:w="3286" w:type="dxa"/>
                  <w:tcBorders>
                    <w:top w:val="nil"/>
                    <w:left w:val="nil"/>
                    <w:bottom w:val="nil"/>
                    <w:right w:val="nil"/>
                  </w:tcBorders>
                </w:tcPr>
                <w:p w14:paraId="4C642FBB"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3A8809B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FE90008"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6EC2B836" w14:textId="77777777" w:rsidR="00BB67BC" w:rsidRDefault="00CE5BF0" w:rsidP="009904FB">
                  <w:pPr>
                    <w:spacing w:after="120"/>
                    <w:ind w:left="283"/>
                    <w:jc w:val="center"/>
                    <w:rPr>
                      <w:rFonts w:cs="Arial"/>
                      <w:szCs w:val="24"/>
                    </w:rPr>
                  </w:pPr>
                  <w:r>
                    <w:rPr>
                      <w:rFonts w:cs="Arial"/>
                      <w:szCs w:val="24"/>
                    </w:rPr>
                    <w:t xml:space="preserve">Project and Data Lead </w:t>
                  </w:r>
                </w:p>
                <w:p w14:paraId="78B2EAE0" w14:textId="38CEC0AE" w:rsidR="006F411E" w:rsidRPr="00616FCD" w:rsidRDefault="00CE5BF0" w:rsidP="009904FB">
                  <w:pPr>
                    <w:spacing w:after="120"/>
                    <w:ind w:left="283"/>
                    <w:jc w:val="center"/>
                    <w:rPr>
                      <w:rFonts w:cs="Arial"/>
                      <w:b/>
                      <w:szCs w:val="24"/>
                    </w:rPr>
                  </w:pPr>
                  <w:r>
                    <w:rPr>
                      <w:rFonts w:cs="Arial"/>
                      <w:szCs w:val="24"/>
                    </w:rPr>
                    <w:t>G8</w:t>
                  </w:r>
                </w:p>
              </w:tc>
            </w:tr>
            <w:tr w:rsidR="006F411E" w:rsidRPr="00616FCD" w14:paraId="76C9FCD1" w14:textId="77777777" w:rsidTr="00462B1F">
              <w:trPr>
                <w:jc w:val="center"/>
              </w:trPr>
              <w:tc>
                <w:tcPr>
                  <w:tcW w:w="3286" w:type="dxa"/>
                  <w:tcBorders>
                    <w:top w:val="nil"/>
                    <w:left w:val="nil"/>
                    <w:bottom w:val="single" w:sz="4" w:space="0" w:color="auto"/>
                    <w:right w:val="nil"/>
                  </w:tcBorders>
                </w:tcPr>
                <w:p w14:paraId="54009B68"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656D76D"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C9337A1" w14:textId="77777777" w:rsidR="006F411E" w:rsidRPr="00616FCD" w:rsidRDefault="006F411E" w:rsidP="00462B1F">
                  <w:pPr>
                    <w:spacing w:after="120"/>
                    <w:ind w:left="283"/>
                    <w:rPr>
                      <w:rFonts w:cs="Arial"/>
                      <w:b/>
                      <w:szCs w:val="24"/>
                    </w:rPr>
                  </w:pPr>
                </w:p>
              </w:tc>
            </w:tr>
            <w:tr w:rsidR="006F411E" w:rsidRPr="00616FCD" w14:paraId="3F6DCF6A" w14:textId="77777777" w:rsidTr="00462B1F">
              <w:trPr>
                <w:jc w:val="center"/>
              </w:trPr>
              <w:tc>
                <w:tcPr>
                  <w:tcW w:w="3286" w:type="dxa"/>
                  <w:tcBorders>
                    <w:top w:val="single" w:sz="4" w:space="0" w:color="auto"/>
                    <w:bottom w:val="single" w:sz="4" w:space="0" w:color="auto"/>
                  </w:tcBorders>
                </w:tcPr>
                <w:p w14:paraId="3DF4DC41" w14:textId="77777777"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75B28D0A" w14:textId="68FF1413" w:rsidR="006F411E" w:rsidRPr="00616FCD" w:rsidRDefault="00FD4E11" w:rsidP="009904FB">
                  <w:pPr>
                    <w:spacing w:after="120"/>
                    <w:ind w:left="283"/>
                    <w:jc w:val="center"/>
                    <w:rPr>
                      <w:rFonts w:cs="Arial"/>
                      <w:b/>
                      <w:szCs w:val="24"/>
                    </w:rPr>
                  </w:pPr>
                  <w:r>
                    <w:rPr>
                      <w:rFonts w:cs="Arial"/>
                      <w:szCs w:val="24"/>
                    </w:rPr>
                    <w:t>None</w:t>
                  </w:r>
                </w:p>
              </w:tc>
              <w:tc>
                <w:tcPr>
                  <w:tcW w:w="567" w:type="dxa"/>
                  <w:tcBorders>
                    <w:top w:val="nil"/>
                    <w:bottom w:val="nil"/>
                    <w:right w:val="single" w:sz="4" w:space="0" w:color="auto"/>
                  </w:tcBorders>
                </w:tcPr>
                <w:p w14:paraId="5DD9BA4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4CB591C"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781E3313" w14:textId="47C18CFC" w:rsidR="006F411E" w:rsidRPr="00BB67BC" w:rsidRDefault="00CE5BF0" w:rsidP="009904FB">
                  <w:pPr>
                    <w:spacing w:after="120"/>
                    <w:ind w:left="283"/>
                    <w:jc w:val="center"/>
                    <w:rPr>
                      <w:rFonts w:cs="Arial"/>
                      <w:b/>
                      <w:bCs/>
                      <w:szCs w:val="24"/>
                    </w:rPr>
                  </w:pPr>
                  <w:r w:rsidRPr="00BB67BC">
                    <w:rPr>
                      <w:rFonts w:cs="Arial"/>
                      <w:b/>
                      <w:bCs/>
                      <w:szCs w:val="24"/>
                    </w:rPr>
                    <w:t>Business Support Officer</w:t>
                  </w:r>
                </w:p>
                <w:p w14:paraId="08264691" w14:textId="6616EE8C" w:rsidR="00FD4E11" w:rsidRPr="00616FCD" w:rsidRDefault="00FD4E11" w:rsidP="00E95531">
                  <w:pPr>
                    <w:spacing w:after="120"/>
                    <w:ind w:left="283"/>
                    <w:rPr>
                      <w:rFonts w:cs="Arial"/>
                      <w:b/>
                      <w:szCs w:val="24"/>
                    </w:rPr>
                  </w:pPr>
                </w:p>
              </w:tc>
            </w:tr>
            <w:tr w:rsidR="006F411E" w:rsidRPr="00616FCD" w14:paraId="762C96AD" w14:textId="77777777" w:rsidTr="00462B1F">
              <w:trPr>
                <w:jc w:val="center"/>
              </w:trPr>
              <w:tc>
                <w:tcPr>
                  <w:tcW w:w="3286" w:type="dxa"/>
                  <w:tcBorders>
                    <w:top w:val="single" w:sz="4" w:space="0" w:color="auto"/>
                    <w:left w:val="nil"/>
                    <w:bottom w:val="nil"/>
                    <w:right w:val="nil"/>
                  </w:tcBorders>
                </w:tcPr>
                <w:p w14:paraId="72BAEBD3"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07F5E116"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7EC8BDF7" w14:textId="77777777" w:rsidR="006F411E" w:rsidRPr="00616FCD" w:rsidRDefault="006F411E" w:rsidP="00462B1F">
                  <w:pPr>
                    <w:spacing w:after="120"/>
                    <w:ind w:left="283"/>
                    <w:rPr>
                      <w:rFonts w:cs="Arial"/>
                      <w:b/>
                      <w:szCs w:val="24"/>
                    </w:rPr>
                  </w:pPr>
                </w:p>
              </w:tc>
            </w:tr>
            <w:tr w:rsidR="006F411E" w:rsidRPr="00616FCD" w14:paraId="5F13F1FE" w14:textId="77777777" w:rsidTr="00462B1F">
              <w:trPr>
                <w:jc w:val="center"/>
              </w:trPr>
              <w:tc>
                <w:tcPr>
                  <w:tcW w:w="3286" w:type="dxa"/>
                  <w:tcBorders>
                    <w:top w:val="nil"/>
                    <w:left w:val="nil"/>
                    <w:bottom w:val="nil"/>
                    <w:right w:val="nil"/>
                  </w:tcBorders>
                </w:tcPr>
                <w:p w14:paraId="279D650F"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5C3AADD0"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22AFBB3" w14:textId="77777777" w:rsidR="006F411E" w:rsidRPr="00616FCD" w:rsidRDefault="006F411E" w:rsidP="00462B1F">
                  <w:pPr>
                    <w:spacing w:after="120"/>
                    <w:ind w:left="283"/>
                    <w:jc w:val="center"/>
                    <w:rPr>
                      <w:rFonts w:cs="Arial"/>
                      <w:szCs w:val="24"/>
                    </w:rPr>
                  </w:pPr>
                  <w:r w:rsidRPr="00616FCD">
                    <w:rPr>
                      <w:rFonts w:cs="Arial"/>
                      <w:szCs w:val="24"/>
                    </w:rPr>
                    <w:t>Direct Reports</w:t>
                  </w:r>
                </w:p>
                <w:p w14:paraId="5606D486" w14:textId="36D03F92" w:rsidR="006F411E" w:rsidRPr="00616FCD" w:rsidRDefault="00FD4E11" w:rsidP="009904FB">
                  <w:pPr>
                    <w:spacing w:after="120"/>
                    <w:ind w:left="283"/>
                    <w:jc w:val="center"/>
                    <w:rPr>
                      <w:rFonts w:cs="Arial"/>
                      <w:b/>
                      <w:szCs w:val="24"/>
                    </w:rPr>
                  </w:pPr>
                  <w:r>
                    <w:rPr>
                      <w:rFonts w:cs="Arial"/>
                      <w:szCs w:val="24"/>
                    </w:rPr>
                    <w:t>None</w:t>
                  </w:r>
                </w:p>
              </w:tc>
            </w:tr>
          </w:tbl>
          <w:p w14:paraId="1B378AE5" w14:textId="77777777" w:rsidR="007234F4" w:rsidRDefault="007234F4" w:rsidP="007234F4">
            <w:pPr>
              <w:rPr>
                <w:rFonts w:cs="Arial"/>
                <w:b/>
              </w:rPr>
            </w:pPr>
          </w:p>
          <w:p w14:paraId="3CD84311" w14:textId="77777777" w:rsidR="007234F4" w:rsidRDefault="007234F4" w:rsidP="007234F4">
            <w:pPr>
              <w:rPr>
                <w:rFonts w:cs="Arial"/>
                <w:b/>
              </w:rPr>
            </w:pPr>
          </w:p>
          <w:p w14:paraId="4F91AEC7" w14:textId="77777777" w:rsidR="007234F4" w:rsidRPr="00C45A0F" w:rsidRDefault="007234F4" w:rsidP="007234F4">
            <w:pPr>
              <w:rPr>
                <w:rFonts w:cs="Arial"/>
                <w:b/>
              </w:rPr>
            </w:pPr>
          </w:p>
        </w:tc>
      </w:tr>
    </w:tbl>
    <w:p w14:paraId="298751CA"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44F204A" w14:textId="77777777" w:rsidTr="007234F4">
        <w:trPr>
          <w:trHeight w:val="356"/>
        </w:trPr>
        <w:tc>
          <w:tcPr>
            <w:tcW w:w="3984" w:type="dxa"/>
            <w:vMerge w:val="restart"/>
            <w:tcBorders>
              <w:top w:val="single" w:sz="4" w:space="0" w:color="auto"/>
              <w:right w:val="single" w:sz="4" w:space="0" w:color="auto"/>
            </w:tcBorders>
            <w:shd w:val="clear" w:color="auto" w:fill="E0E0E0"/>
          </w:tcPr>
          <w:p w14:paraId="47598627"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07C62DB"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EE9397C" w14:textId="77777777" w:rsidR="007234F4" w:rsidRPr="00786EBB" w:rsidRDefault="007234F4" w:rsidP="007234F4">
            <w:pPr>
              <w:jc w:val="center"/>
              <w:rPr>
                <w:rFonts w:cs="Arial"/>
                <w:b/>
              </w:rPr>
            </w:pPr>
          </w:p>
        </w:tc>
      </w:tr>
      <w:tr w:rsidR="007234F4" w:rsidRPr="00C45A0F" w14:paraId="013DCF22"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A969358"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F765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8C3D4D"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188E4F"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D1856A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C0F20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10BFB8"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F97C7E4" w14:textId="77777777" w:rsidR="007234F4" w:rsidRDefault="007234F4" w:rsidP="007234F4">
            <w:pPr>
              <w:rPr>
                <w:rFonts w:cs="Arial"/>
                <w:b/>
              </w:rPr>
            </w:pPr>
          </w:p>
          <w:p w14:paraId="6CDC4BB2" w14:textId="77777777" w:rsidR="007234F4" w:rsidRDefault="007234F4" w:rsidP="007234F4">
            <w:pPr>
              <w:rPr>
                <w:rFonts w:cs="Arial"/>
                <w:b/>
              </w:rPr>
            </w:pPr>
          </w:p>
          <w:p w14:paraId="5A50CBA5" w14:textId="77777777" w:rsidR="007234F4" w:rsidRDefault="007234F4" w:rsidP="007234F4">
            <w:pPr>
              <w:rPr>
                <w:rFonts w:cs="Arial"/>
                <w:b/>
              </w:rPr>
            </w:pPr>
          </w:p>
          <w:p w14:paraId="68A16D01" w14:textId="77777777" w:rsidR="007234F4" w:rsidRDefault="007234F4" w:rsidP="007234F4">
            <w:pPr>
              <w:rPr>
                <w:rFonts w:cs="Arial"/>
                <w:b/>
              </w:rPr>
            </w:pPr>
          </w:p>
          <w:p w14:paraId="13DFA711" w14:textId="77777777" w:rsidR="007234F4" w:rsidRDefault="007234F4" w:rsidP="007234F4">
            <w:pPr>
              <w:rPr>
                <w:rFonts w:cs="Arial"/>
                <w:b/>
              </w:rPr>
            </w:pPr>
          </w:p>
          <w:p w14:paraId="0618F9A4" w14:textId="77777777" w:rsidR="007234F4" w:rsidRDefault="007234F4" w:rsidP="007234F4">
            <w:pPr>
              <w:rPr>
                <w:rFonts w:cs="Arial"/>
                <w:b/>
              </w:rPr>
            </w:pPr>
            <w:r>
              <w:rPr>
                <w:rFonts w:cs="Arial"/>
                <w:b/>
              </w:rPr>
              <w:t xml:space="preserve">Supporting Information </w:t>
            </w:r>
          </w:p>
          <w:p w14:paraId="072DC07A" w14:textId="77777777" w:rsidR="007234F4" w:rsidRPr="00786EBB" w:rsidRDefault="007234F4" w:rsidP="007234F4">
            <w:pPr>
              <w:rPr>
                <w:rFonts w:cs="Arial"/>
                <w:b/>
              </w:rPr>
            </w:pPr>
            <w:r>
              <w:rPr>
                <w:rFonts w:cs="Arial"/>
                <w:b/>
              </w:rPr>
              <w:t>(if applicable)</w:t>
            </w:r>
          </w:p>
        </w:tc>
      </w:tr>
      <w:tr w:rsidR="007234F4" w:rsidRPr="00C45A0F" w14:paraId="4E06DC38" w14:textId="77777777" w:rsidTr="007234F4">
        <w:tc>
          <w:tcPr>
            <w:tcW w:w="3984" w:type="dxa"/>
            <w:tcBorders>
              <w:top w:val="single" w:sz="4" w:space="0" w:color="auto"/>
              <w:right w:val="single" w:sz="4" w:space="0" w:color="auto"/>
            </w:tcBorders>
          </w:tcPr>
          <w:p w14:paraId="3B3FF16A" w14:textId="77777777" w:rsidR="007234F4" w:rsidRPr="000239C9" w:rsidRDefault="007234F4" w:rsidP="007234F4">
            <w:pPr>
              <w:rPr>
                <w:rFonts w:cs="Arial"/>
                <w:b/>
              </w:rPr>
            </w:pPr>
            <w:r w:rsidRPr="000239C9">
              <w:rPr>
                <w:rFonts w:cs="Arial"/>
                <w:b/>
              </w:rPr>
              <w:t>PHYSICAL DEMANDS:</w:t>
            </w:r>
          </w:p>
          <w:p w14:paraId="1F1D53D7" w14:textId="2F8E5E80"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r w:rsidR="00D0737E" w:rsidRPr="00C45A0F">
              <w:rPr>
                <w:rFonts w:cs="Arial"/>
              </w:rPr>
              <w:t>day-to-day</w:t>
            </w:r>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7152F74D" w14:textId="77777777" w:rsidR="007234F4" w:rsidRDefault="007234F4" w:rsidP="007234F4">
            <w:pPr>
              <w:rPr>
                <w:rFonts w:cs="Arial"/>
              </w:rPr>
            </w:pPr>
          </w:p>
          <w:p w14:paraId="29395800" w14:textId="3E2AF181" w:rsidR="00BB67BC" w:rsidRPr="00C45A0F" w:rsidRDefault="00BB67BC"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EE186C2"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CFB9440" w14:textId="71C1BBE6"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A731192" w14:textId="37EF489F"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B760254" w14:textId="2FC872F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94426C2" w14:textId="77777777" w:rsidR="007234F4" w:rsidRDefault="007234F4" w:rsidP="007234F4">
            <w:pPr>
              <w:rPr>
                <w:rFonts w:cs="Arial"/>
              </w:rPr>
            </w:pPr>
          </w:p>
          <w:p w14:paraId="768FBCEF" w14:textId="77777777" w:rsidR="007234F4" w:rsidRDefault="007234F4" w:rsidP="007234F4">
            <w:pPr>
              <w:rPr>
                <w:rFonts w:cs="Arial"/>
                <w:sz w:val="20"/>
              </w:rPr>
            </w:pPr>
          </w:p>
          <w:p w14:paraId="03502293" w14:textId="405152F0"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344B1DB8" w14:textId="77777777" w:rsidR="007234F4" w:rsidRDefault="007234F4" w:rsidP="007234F4">
            <w:pPr>
              <w:rPr>
                <w:rFonts w:cs="Arial"/>
              </w:rPr>
            </w:pPr>
          </w:p>
          <w:p w14:paraId="40BFFE27" w14:textId="77777777" w:rsidR="007234F4" w:rsidRDefault="007234F4" w:rsidP="007234F4">
            <w:pPr>
              <w:rPr>
                <w:rFonts w:cs="Arial"/>
              </w:rPr>
            </w:pPr>
          </w:p>
          <w:p w14:paraId="2085F4A3" w14:textId="77777777" w:rsidR="007234F4" w:rsidRPr="00C45A0F" w:rsidRDefault="007234F4" w:rsidP="007234F4">
            <w:pPr>
              <w:rPr>
                <w:rFonts w:cs="Arial"/>
              </w:rPr>
            </w:pPr>
          </w:p>
        </w:tc>
      </w:tr>
      <w:tr w:rsidR="007234F4" w:rsidRPr="00C45A0F" w14:paraId="41CF9C15" w14:textId="77777777" w:rsidTr="007234F4">
        <w:tc>
          <w:tcPr>
            <w:tcW w:w="3984" w:type="dxa"/>
            <w:tcBorders>
              <w:top w:val="single" w:sz="4" w:space="0" w:color="auto"/>
              <w:right w:val="single" w:sz="4" w:space="0" w:color="auto"/>
            </w:tcBorders>
          </w:tcPr>
          <w:p w14:paraId="783B235C" w14:textId="77777777" w:rsidR="007234F4" w:rsidRPr="000239C9" w:rsidRDefault="007234F4" w:rsidP="007234F4">
            <w:pPr>
              <w:rPr>
                <w:rFonts w:cs="Arial"/>
                <w:b/>
              </w:rPr>
            </w:pPr>
            <w:r w:rsidRPr="000239C9">
              <w:rPr>
                <w:rFonts w:cs="Arial"/>
                <w:b/>
              </w:rPr>
              <w:t>WORKING CONDITIONS:</w:t>
            </w:r>
          </w:p>
          <w:p w14:paraId="0FC88A85" w14:textId="48A22DBB"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r w:rsidR="00D0737E">
              <w:rPr>
                <w:rFonts w:cs="Arial"/>
              </w:rPr>
              <w:t>day-to-day</w:t>
            </w:r>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10EAA22C" w14:textId="77777777" w:rsidR="007234F4" w:rsidRDefault="007234F4" w:rsidP="007234F4">
            <w:pPr>
              <w:rPr>
                <w:rFonts w:cs="Arial"/>
              </w:rPr>
            </w:pPr>
          </w:p>
          <w:p w14:paraId="34E923F0" w14:textId="145C2B28" w:rsidR="00BB67BC" w:rsidRPr="00C45A0F" w:rsidRDefault="00BB67BC"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F148361" w14:textId="798A81BF"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1010E3D" w14:textId="588821EE"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08BE027" w14:textId="6146145D"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2EF2B" w14:textId="305252FA"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43E100A" w14:textId="77777777" w:rsidR="007234F4" w:rsidRDefault="007234F4" w:rsidP="007234F4">
            <w:pPr>
              <w:rPr>
                <w:rFonts w:cs="Arial"/>
              </w:rPr>
            </w:pPr>
          </w:p>
          <w:p w14:paraId="7BFA0F6E" w14:textId="77777777" w:rsidR="007234F4" w:rsidRDefault="007234F4" w:rsidP="007234F4">
            <w:pPr>
              <w:rPr>
                <w:rFonts w:cs="Arial"/>
              </w:rPr>
            </w:pPr>
          </w:p>
          <w:p w14:paraId="432EF592" w14:textId="0221355A"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7B8FB4FB" w14:textId="77777777" w:rsidR="007234F4" w:rsidRDefault="007234F4" w:rsidP="007234F4">
            <w:pPr>
              <w:rPr>
                <w:rFonts w:cs="Arial"/>
              </w:rPr>
            </w:pPr>
          </w:p>
          <w:p w14:paraId="531F044F" w14:textId="77777777" w:rsidR="007234F4" w:rsidRDefault="007234F4" w:rsidP="007234F4">
            <w:pPr>
              <w:rPr>
                <w:rFonts w:cs="Arial"/>
              </w:rPr>
            </w:pPr>
          </w:p>
          <w:p w14:paraId="67F51FBE" w14:textId="77777777" w:rsidR="007234F4" w:rsidRPr="00C45A0F" w:rsidRDefault="007234F4" w:rsidP="007234F4">
            <w:pPr>
              <w:rPr>
                <w:rFonts w:cs="Arial"/>
              </w:rPr>
            </w:pPr>
          </w:p>
        </w:tc>
      </w:tr>
      <w:tr w:rsidR="00A47691" w:rsidRPr="00C45A0F" w14:paraId="11EC24BC" w14:textId="77777777" w:rsidTr="007234F4">
        <w:tc>
          <w:tcPr>
            <w:tcW w:w="3984" w:type="dxa"/>
            <w:tcBorders>
              <w:top w:val="single" w:sz="4" w:space="0" w:color="auto"/>
              <w:right w:val="single" w:sz="4" w:space="0" w:color="auto"/>
            </w:tcBorders>
          </w:tcPr>
          <w:p w14:paraId="54A3A639" w14:textId="77777777" w:rsidR="00A47691" w:rsidRPr="000239C9" w:rsidRDefault="00A47691" w:rsidP="007234F4">
            <w:pPr>
              <w:rPr>
                <w:rFonts w:cs="Arial"/>
                <w:b/>
              </w:rPr>
            </w:pPr>
            <w:r w:rsidRPr="000239C9">
              <w:rPr>
                <w:rFonts w:cs="Arial"/>
                <w:b/>
              </w:rPr>
              <w:t>EMOTIONAL DEMANDS:</w:t>
            </w:r>
          </w:p>
          <w:p w14:paraId="252CB552" w14:textId="5D7E2EB0" w:rsidR="00A47691" w:rsidRPr="00C45A0F" w:rsidRDefault="00A47691" w:rsidP="007234F4">
            <w:pPr>
              <w:rPr>
                <w:rFonts w:cs="Arial"/>
              </w:rPr>
            </w:pPr>
            <w:r>
              <w:rPr>
                <w:rFonts w:cs="Arial"/>
              </w:rPr>
              <w:t xml:space="preserve">Exposure to objectionable situations over and above that normally incurred in a </w:t>
            </w:r>
            <w:r w:rsidR="00D0737E">
              <w:rPr>
                <w:rFonts w:cs="Arial"/>
              </w:rPr>
              <w:t>day-to-day</w:t>
            </w:r>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3F34D1BF" w14:textId="3B45C6BB" w:rsidR="00A47691" w:rsidRPr="00C45A0F" w:rsidRDefault="00A476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85F66C0" w14:textId="4452E5C6" w:rsidR="00A47691" w:rsidRPr="00C45A0F" w:rsidRDefault="00A476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EF5AFD7" w14:textId="2D26CB52" w:rsidR="00A47691" w:rsidRPr="00C45A0F" w:rsidRDefault="00A476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6787A6" w14:textId="12F6BD5E" w:rsidR="00A47691" w:rsidRPr="00C45A0F" w:rsidRDefault="00FD4E11">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78CBBC26" w14:textId="51A077DE" w:rsidR="00A47691" w:rsidRPr="00C45A0F" w:rsidRDefault="00A476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FDFDA2" w14:textId="7EE5B9B0" w:rsidR="00A47691" w:rsidRPr="00C45A0F" w:rsidRDefault="00A47691" w:rsidP="007234F4">
            <w:pPr>
              <w:rPr>
                <w:rFonts w:cs="Arial"/>
              </w:rPr>
            </w:pPr>
          </w:p>
        </w:tc>
        <w:tc>
          <w:tcPr>
            <w:tcW w:w="3179" w:type="dxa"/>
            <w:tcBorders>
              <w:top w:val="single" w:sz="4" w:space="0" w:color="auto"/>
              <w:left w:val="single" w:sz="4" w:space="0" w:color="auto"/>
              <w:bottom w:val="single" w:sz="4" w:space="0" w:color="auto"/>
            </w:tcBorders>
          </w:tcPr>
          <w:p w14:paraId="658B8958" w14:textId="52DF9CC6" w:rsidR="00D7625B" w:rsidRDefault="00D7625B" w:rsidP="00D7625B">
            <w:pPr>
              <w:rPr>
                <w:rFonts w:cs="Arial"/>
                <w:szCs w:val="24"/>
              </w:rPr>
            </w:pPr>
            <w:r>
              <w:rPr>
                <w:rFonts w:cs="Arial"/>
                <w:szCs w:val="24"/>
              </w:rPr>
              <w:t xml:space="preserve">The postholder will </w:t>
            </w:r>
            <w:r w:rsidR="00497ADA">
              <w:rPr>
                <w:rFonts w:cs="Arial"/>
                <w:szCs w:val="24"/>
              </w:rPr>
              <w:t>be</w:t>
            </w:r>
            <w:r>
              <w:rPr>
                <w:rFonts w:cs="Arial"/>
                <w:szCs w:val="24"/>
              </w:rPr>
              <w:t xml:space="preserve"> exposed to sensitive information</w:t>
            </w:r>
            <w:r w:rsidR="00497ADA">
              <w:rPr>
                <w:rFonts w:cs="Arial"/>
                <w:szCs w:val="24"/>
              </w:rPr>
              <w:t xml:space="preserve"> on a daily basis</w:t>
            </w:r>
            <w:r>
              <w:rPr>
                <w:rFonts w:cs="Arial"/>
                <w:szCs w:val="24"/>
              </w:rPr>
              <w:t xml:space="preserve"> and will </w:t>
            </w:r>
            <w:r w:rsidR="00BF0D23">
              <w:rPr>
                <w:rFonts w:cs="Arial"/>
                <w:szCs w:val="24"/>
              </w:rPr>
              <w:t xml:space="preserve">be </w:t>
            </w:r>
            <w:r>
              <w:rPr>
                <w:rFonts w:cs="Arial"/>
                <w:szCs w:val="24"/>
              </w:rPr>
              <w:t xml:space="preserve">as part of the service </w:t>
            </w:r>
            <w:r w:rsidR="00D0737E">
              <w:rPr>
                <w:rFonts w:cs="Arial"/>
                <w:szCs w:val="24"/>
              </w:rPr>
              <w:t>delivery.</w:t>
            </w:r>
            <w:r>
              <w:rPr>
                <w:rFonts w:cs="Arial"/>
                <w:szCs w:val="24"/>
              </w:rPr>
              <w:t xml:space="preserve"> </w:t>
            </w:r>
          </w:p>
          <w:p w14:paraId="3520DBD9" w14:textId="77777777" w:rsidR="00D7625B" w:rsidRDefault="00D7625B" w:rsidP="00D7625B">
            <w:pPr>
              <w:rPr>
                <w:rFonts w:cs="Arial"/>
                <w:szCs w:val="24"/>
              </w:rPr>
            </w:pPr>
          </w:p>
          <w:p w14:paraId="3CF80532" w14:textId="1B7EABA5" w:rsidR="00A47691" w:rsidRPr="00C45A0F" w:rsidRDefault="00A47691" w:rsidP="007234F4">
            <w:pPr>
              <w:rPr>
                <w:rFonts w:cs="Arial"/>
              </w:rPr>
            </w:pPr>
          </w:p>
        </w:tc>
      </w:tr>
    </w:tbl>
    <w:p w14:paraId="2B4A0469" w14:textId="77777777" w:rsidR="007234F4" w:rsidRDefault="007234F4" w:rsidP="007234F4">
      <w:pPr>
        <w:rPr>
          <w:rFonts w:cs="Arial"/>
        </w:rPr>
      </w:pPr>
    </w:p>
    <w:tbl>
      <w:tblPr>
        <w:tblW w:w="1086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gridCol w:w="493"/>
      </w:tblGrid>
      <w:tr w:rsidR="007234F4" w:rsidRPr="007543ED" w14:paraId="7F1A1089" w14:textId="77777777" w:rsidTr="00AA788F">
        <w:trPr>
          <w:gridAfter w:val="1"/>
          <w:wAfter w:w="493" w:type="dxa"/>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97E7E4" w14:textId="77777777" w:rsidR="007234F4" w:rsidRDefault="007234F4" w:rsidP="007234F4">
            <w:pPr>
              <w:jc w:val="center"/>
              <w:rPr>
                <w:rFonts w:cs="Arial"/>
                <w:b/>
                <w:sz w:val="36"/>
                <w:szCs w:val="36"/>
              </w:rPr>
            </w:pPr>
          </w:p>
          <w:p w14:paraId="4BA7F51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5713B7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403C143" w14:textId="77777777" w:rsidR="007234F4" w:rsidRPr="007543ED" w:rsidRDefault="007234F4" w:rsidP="007234F4">
            <w:pPr>
              <w:rPr>
                <w:rFonts w:cs="Arial"/>
                <w:b/>
              </w:rPr>
            </w:pPr>
            <w:r w:rsidRPr="007543ED">
              <w:rPr>
                <w:rFonts w:cs="Arial"/>
                <w:b/>
              </w:rPr>
              <w:t>List code/s*</w:t>
            </w:r>
          </w:p>
        </w:tc>
      </w:tr>
      <w:tr w:rsidR="007234F4" w:rsidRPr="00C45A0F" w14:paraId="11773CC6" w14:textId="77777777" w:rsidTr="00AA788F">
        <w:trPr>
          <w:gridAfter w:val="1"/>
          <w:wAfter w:w="493" w:type="dxa"/>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5F958DF"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9D33B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7A44AE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DBA7C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9C0B89E"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E10A284" w14:textId="77777777" w:rsidTr="00AA788F">
        <w:trPr>
          <w:gridAfter w:val="1"/>
          <w:wAfter w:w="493" w:type="dxa"/>
          <w:jc w:val="center"/>
        </w:trPr>
        <w:tc>
          <w:tcPr>
            <w:tcW w:w="629" w:type="dxa"/>
            <w:vMerge w:val="restart"/>
            <w:tcBorders>
              <w:top w:val="single" w:sz="4" w:space="0" w:color="auto"/>
              <w:bottom w:val="single" w:sz="4" w:space="0" w:color="auto"/>
              <w:right w:val="single" w:sz="4" w:space="0" w:color="auto"/>
            </w:tcBorders>
            <w:shd w:val="clear" w:color="auto" w:fill="auto"/>
          </w:tcPr>
          <w:p w14:paraId="26633453"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6DB1710" w14:textId="77777777" w:rsidR="007234F4" w:rsidRPr="00C45A0F" w:rsidRDefault="007234F4" w:rsidP="007234F4">
            <w:pPr>
              <w:rPr>
                <w:rFonts w:cs="Arial"/>
                <w:b/>
              </w:rPr>
            </w:pPr>
            <w:r w:rsidRPr="00C45A0F">
              <w:rPr>
                <w:rFonts w:cs="Arial"/>
                <w:b/>
              </w:rPr>
              <w:t>Qualifications</w:t>
            </w:r>
            <w:r>
              <w:rPr>
                <w:rFonts w:cs="Arial"/>
                <w:b/>
              </w:rPr>
              <w:t>:</w:t>
            </w:r>
          </w:p>
        </w:tc>
      </w:tr>
      <w:tr w:rsidR="00AA788F" w:rsidRPr="00C45A0F" w14:paraId="5AF09C1B" w14:textId="77777777" w:rsidTr="00AA788F">
        <w:trPr>
          <w:gridAfter w:val="1"/>
          <w:wAfter w:w="493" w:type="dxa"/>
          <w:cantSplit/>
          <w:jc w:val="center"/>
        </w:trPr>
        <w:tc>
          <w:tcPr>
            <w:tcW w:w="629" w:type="dxa"/>
            <w:vMerge/>
            <w:tcBorders>
              <w:top w:val="nil"/>
              <w:bottom w:val="single" w:sz="4" w:space="0" w:color="auto"/>
              <w:right w:val="single" w:sz="4" w:space="0" w:color="auto"/>
            </w:tcBorders>
            <w:shd w:val="clear" w:color="auto" w:fill="auto"/>
          </w:tcPr>
          <w:p w14:paraId="0CF45309" w14:textId="77777777" w:rsidR="00AA788F" w:rsidRPr="00C45A0F" w:rsidRDefault="00AA788F" w:rsidP="00AA78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422303A" w14:textId="0B70BB81" w:rsidR="00AA788F" w:rsidRPr="00C45A0F" w:rsidRDefault="00AA788F" w:rsidP="00AA788F">
            <w:pPr>
              <w:rPr>
                <w:rFonts w:cs="Arial"/>
                <w:b/>
              </w:rPr>
            </w:pPr>
            <w:r>
              <w:rPr>
                <w:rFonts w:cs="Arial"/>
                <w:szCs w:val="24"/>
              </w:rPr>
              <w:t xml:space="preserve">NVQ </w:t>
            </w:r>
            <w:r w:rsidRPr="00E65FF6">
              <w:rPr>
                <w:rFonts w:cs="Arial"/>
                <w:szCs w:val="24"/>
              </w:rPr>
              <w:t xml:space="preserve">Business Administration/IT Level 3, equivalent </w:t>
            </w:r>
          </w:p>
        </w:tc>
        <w:tc>
          <w:tcPr>
            <w:tcW w:w="493" w:type="dxa"/>
            <w:tcBorders>
              <w:top w:val="single" w:sz="4" w:space="0" w:color="auto"/>
              <w:left w:val="single" w:sz="4" w:space="0" w:color="auto"/>
              <w:bottom w:val="single" w:sz="4" w:space="0" w:color="auto"/>
            </w:tcBorders>
            <w:shd w:val="clear" w:color="auto" w:fill="D9D9D9"/>
          </w:tcPr>
          <w:p w14:paraId="7EA0DE22" w14:textId="4EBF0AEE" w:rsidR="00AA788F" w:rsidRPr="00C45A0F" w:rsidRDefault="00AA788F" w:rsidP="00AA788F">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7C76BFF9" w14:textId="47C0B9DE" w:rsidR="00AA788F" w:rsidRPr="00C45A0F" w:rsidRDefault="00AA788F" w:rsidP="00AA788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AFBCF3" w14:textId="1A3B30CC" w:rsidR="00AA788F" w:rsidRPr="00AA788F" w:rsidRDefault="00AA788F" w:rsidP="00AA788F">
            <w:pPr>
              <w:rPr>
                <w:rFonts w:cs="Arial"/>
                <w:bCs/>
              </w:rPr>
            </w:pPr>
            <w:r w:rsidRPr="00AA788F">
              <w:rPr>
                <w:rFonts w:cs="Arial"/>
                <w:bCs/>
                <w:szCs w:val="24"/>
              </w:rPr>
              <w:t>AF, I, CQ</w:t>
            </w:r>
          </w:p>
        </w:tc>
      </w:tr>
      <w:tr w:rsidR="00864568" w:rsidRPr="00C45A0F" w14:paraId="00CF859B" w14:textId="77777777" w:rsidTr="00AA788F">
        <w:trPr>
          <w:gridAfter w:val="1"/>
          <w:wAfter w:w="493" w:type="dxa"/>
          <w:cantSplit/>
          <w:jc w:val="center"/>
        </w:trPr>
        <w:tc>
          <w:tcPr>
            <w:tcW w:w="629" w:type="dxa"/>
            <w:vMerge/>
            <w:tcBorders>
              <w:top w:val="nil"/>
              <w:bottom w:val="single" w:sz="4" w:space="0" w:color="auto"/>
              <w:right w:val="single" w:sz="4" w:space="0" w:color="auto"/>
            </w:tcBorders>
            <w:shd w:val="clear" w:color="auto" w:fill="auto"/>
          </w:tcPr>
          <w:p w14:paraId="4E0615B8"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7C03F1" w14:textId="4E010F0E" w:rsidR="00864568" w:rsidRPr="00C45A0F" w:rsidRDefault="00864568" w:rsidP="00864568">
            <w:pPr>
              <w:rPr>
                <w:rFonts w:cs="Arial"/>
                <w:b/>
              </w:rPr>
            </w:pPr>
            <w:r w:rsidRPr="00FF55D7">
              <w:t>Qualified to level 2 English and Maths</w:t>
            </w:r>
          </w:p>
        </w:tc>
        <w:tc>
          <w:tcPr>
            <w:tcW w:w="493" w:type="dxa"/>
            <w:tcBorders>
              <w:top w:val="single" w:sz="4" w:space="0" w:color="auto"/>
              <w:left w:val="single" w:sz="4" w:space="0" w:color="auto"/>
              <w:bottom w:val="single" w:sz="4" w:space="0" w:color="auto"/>
            </w:tcBorders>
            <w:shd w:val="clear" w:color="auto" w:fill="D9D9D9"/>
          </w:tcPr>
          <w:p w14:paraId="62B0150E" w14:textId="0FB99C83" w:rsidR="00864568" w:rsidRPr="00C45A0F" w:rsidRDefault="00BB67BC" w:rsidP="00BB67BC">
            <w:pPr>
              <w:rPr>
                <w:rFonts w:cs="Arial"/>
                <w:b/>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824B87E" w14:textId="42ADA725"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3C67DA8" w14:textId="752D636C" w:rsidR="00864568" w:rsidRPr="00AA788F" w:rsidRDefault="00864568" w:rsidP="00864568">
            <w:pPr>
              <w:rPr>
                <w:rFonts w:cs="Arial"/>
                <w:bCs/>
              </w:rPr>
            </w:pPr>
            <w:r w:rsidRPr="00FF55D7">
              <w:t>AF</w:t>
            </w:r>
            <w:r w:rsidR="00BB67BC">
              <w:t xml:space="preserve">, </w:t>
            </w:r>
            <w:r w:rsidRPr="00FF55D7">
              <w:t>CQ</w:t>
            </w:r>
          </w:p>
        </w:tc>
      </w:tr>
      <w:tr w:rsidR="00864568" w:rsidRPr="00C45A0F" w14:paraId="626514B0" w14:textId="77777777" w:rsidTr="00AA788F">
        <w:trPr>
          <w:gridAfter w:val="1"/>
          <w:wAfter w:w="493" w:type="dxa"/>
          <w:trHeight w:val="284"/>
          <w:jc w:val="center"/>
        </w:trPr>
        <w:tc>
          <w:tcPr>
            <w:tcW w:w="629" w:type="dxa"/>
            <w:vMerge w:val="restart"/>
            <w:tcBorders>
              <w:top w:val="single" w:sz="4" w:space="0" w:color="auto"/>
              <w:right w:val="single" w:sz="4" w:space="0" w:color="auto"/>
            </w:tcBorders>
          </w:tcPr>
          <w:p w14:paraId="54870A70" w14:textId="77777777" w:rsidR="00864568" w:rsidRPr="00C45A0F" w:rsidRDefault="00864568" w:rsidP="00864568">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BA84B7E" w14:textId="77777777" w:rsidR="00864568" w:rsidRPr="00C45A0F" w:rsidRDefault="00864568" w:rsidP="00864568">
            <w:pPr>
              <w:rPr>
                <w:rFonts w:cs="Arial"/>
                <w:b/>
              </w:rPr>
            </w:pPr>
            <w:r w:rsidRPr="00524D70">
              <w:rPr>
                <w:rFonts w:cs="Arial"/>
                <w:b/>
              </w:rPr>
              <w:t>Relevant Experience:</w:t>
            </w:r>
          </w:p>
        </w:tc>
      </w:tr>
      <w:tr w:rsidR="00864568" w:rsidRPr="00C45A0F" w14:paraId="7315477A" w14:textId="77777777" w:rsidTr="00AA788F">
        <w:trPr>
          <w:gridAfter w:val="1"/>
          <w:wAfter w:w="493" w:type="dxa"/>
          <w:cantSplit/>
          <w:jc w:val="center"/>
        </w:trPr>
        <w:tc>
          <w:tcPr>
            <w:tcW w:w="629" w:type="dxa"/>
            <w:vMerge/>
            <w:tcBorders>
              <w:right w:val="single" w:sz="4" w:space="0" w:color="auto"/>
            </w:tcBorders>
            <w:shd w:val="clear" w:color="auto" w:fill="auto"/>
          </w:tcPr>
          <w:p w14:paraId="5AD77DB3"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FE2D19" w14:textId="251915C2" w:rsidR="00864568" w:rsidRPr="00C45A0F" w:rsidRDefault="00864568" w:rsidP="00864568">
            <w:pPr>
              <w:rPr>
                <w:rFonts w:cs="Arial"/>
                <w:b/>
              </w:rPr>
            </w:pPr>
            <w:r w:rsidRPr="009D7770">
              <w:rPr>
                <w:rFonts w:cs="Arial"/>
              </w:rPr>
              <w:t xml:space="preserve">Significant experience of </w:t>
            </w:r>
            <w:r>
              <w:rPr>
                <w:rFonts w:cs="Arial"/>
              </w:rPr>
              <w:t>co-ordinating multiple and conflicting meetings</w:t>
            </w:r>
            <w:r w:rsidRPr="009D7770">
              <w:rPr>
                <w:rFonts w:cs="Arial"/>
              </w:rPr>
              <w:t xml:space="preserve"> to </w:t>
            </w:r>
            <w:r>
              <w:rPr>
                <w:rFonts w:cs="Arial"/>
              </w:rPr>
              <w:t>partners</w:t>
            </w:r>
            <w:r w:rsidRPr="009D7770">
              <w:rPr>
                <w:rFonts w:cs="Arial"/>
              </w:rPr>
              <w:t xml:space="preserve"> in a complex and fast-moving </w:t>
            </w:r>
            <w:r>
              <w:rPr>
                <w:rFonts w:cs="Arial"/>
              </w:rPr>
              <w:t>multi-agency environment, including examples of anticipating and dealing with issues</w:t>
            </w:r>
          </w:p>
        </w:tc>
        <w:tc>
          <w:tcPr>
            <w:tcW w:w="493" w:type="dxa"/>
            <w:tcBorders>
              <w:top w:val="single" w:sz="4" w:space="0" w:color="auto"/>
              <w:left w:val="single" w:sz="4" w:space="0" w:color="auto"/>
              <w:bottom w:val="single" w:sz="4" w:space="0" w:color="auto"/>
            </w:tcBorders>
            <w:shd w:val="clear" w:color="auto" w:fill="D9D9D9"/>
          </w:tcPr>
          <w:p w14:paraId="71FBDA07"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0D14CF3C" w14:textId="1233FB00"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725ED848" w14:textId="162B3243"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9C37CB" w14:textId="65E82EEF" w:rsidR="00864568" w:rsidRPr="00C45A0F" w:rsidRDefault="00864568" w:rsidP="00864568">
            <w:pPr>
              <w:rPr>
                <w:rFonts w:cs="Arial"/>
                <w:b/>
              </w:rPr>
            </w:pPr>
            <w:r w:rsidRPr="00AB151D">
              <w:rPr>
                <w:rFonts w:cs="Arial"/>
              </w:rPr>
              <w:t>AF</w:t>
            </w:r>
          </w:p>
        </w:tc>
      </w:tr>
      <w:tr w:rsidR="00864568" w:rsidRPr="00C45A0F" w14:paraId="0C04F3D8" w14:textId="77777777" w:rsidTr="00AA788F">
        <w:trPr>
          <w:gridAfter w:val="1"/>
          <w:wAfter w:w="493" w:type="dxa"/>
          <w:cantSplit/>
          <w:jc w:val="center"/>
        </w:trPr>
        <w:tc>
          <w:tcPr>
            <w:tcW w:w="629" w:type="dxa"/>
            <w:vMerge/>
            <w:tcBorders>
              <w:right w:val="single" w:sz="4" w:space="0" w:color="auto"/>
            </w:tcBorders>
            <w:shd w:val="clear" w:color="auto" w:fill="auto"/>
          </w:tcPr>
          <w:p w14:paraId="12640045"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6B0EBE" w14:textId="76F88CE8" w:rsidR="00864568" w:rsidRPr="00C45A0F" w:rsidRDefault="00864568" w:rsidP="00864568">
            <w:pPr>
              <w:rPr>
                <w:rFonts w:cs="Arial"/>
                <w:b/>
              </w:rPr>
            </w:pPr>
            <w:r>
              <w:rPr>
                <w:rFonts w:cs="Arial"/>
              </w:rPr>
              <w:t>Evidence of identifying and resolving critical and conflicting issues and demands</w:t>
            </w:r>
          </w:p>
        </w:tc>
        <w:tc>
          <w:tcPr>
            <w:tcW w:w="493" w:type="dxa"/>
            <w:tcBorders>
              <w:top w:val="single" w:sz="4" w:space="0" w:color="auto"/>
              <w:left w:val="single" w:sz="4" w:space="0" w:color="auto"/>
              <w:bottom w:val="single" w:sz="4" w:space="0" w:color="auto"/>
            </w:tcBorders>
            <w:shd w:val="clear" w:color="auto" w:fill="D9D9D9"/>
          </w:tcPr>
          <w:p w14:paraId="3842928C"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232140EE" w14:textId="4313C0FB"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4DC49CE3" w14:textId="6F30ED7D"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C393AC" w14:textId="6CFCDED9" w:rsidR="00864568" w:rsidRPr="00C45A0F" w:rsidRDefault="00864568" w:rsidP="00864568">
            <w:pPr>
              <w:rPr>
                <w:rFonts w:cs="Arial"/>
                <w:b/>
              </w:rPr>
            </w:pPr>
            <w:r w:rsidRPr="00AB151D">
              <w:rPr>
                <w:rFonts w:cs="Arial"/>
              </w:rPr>
              <w:t>AF, I</w:t>
            </w:r>
          </w:p>
        </w:tc>
      </w:tr>
      <w:tr w:rsidR="00864568" w:rsidRPr="00C45A0F" w14:paraId="5F500731" w14:textId="77777777" w:rsidTr="00AA788F">
        <w:trPr>
          <w:gridAfter w:val="1"/>
          <w:wAfter w:w="493" w:type="dxa"/>
          <w:cantSplit/>
          <w:jc w:val="center"/>
        </w:trPr>
        <w:tc>
          <w:tcPr>
            <w:tcW w:w="629" w:type="dxa"/>
            <w:vMerge/>
            <w:tcBorders>
              <w:right w:val="single" w:sz="4" w:space="0" w:color="auto"/>
            </w:tcBorders>
            <w:shd w:val="clear" w:color="auto" w:fill="auto"/>
          </w:tcPr>
          <w:p w14:paraId="350B6E73"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2990879" w14:textId="1BE36233" w:rsidR="00864568" w:rsidRPr="00C45A0F" w:rsidRDefault="00864568" w:rsidP="00864568">
            <w:pPr>
              <w:rPr>
                <w:rFonts w:cs="Arial"/>
                <w:b/>
              </w:rPr>
            </w:pPr>
            <w:r w:rsidRPr="009D7770">
              <w:rPr>
                <w:rFonts w:cs="Arial"/>
              </w:rPr>
              <w:t>Examples of establishing and maintaining information management and effective admin systems</w:t>
            </w:r>
          </w:p>
        </w:tc>
        <w:tc>
          <w:tcPr>
            <w:tcW w:w="493" w:type="dxa"/>
            <w:tcBorders>
              <w:top w:val="single" w:sz="4" w:space="0" w:color="auto"/>
              <w:left w:val="single" w:sz="4" w:space="0" w:color="auto"/>
              <w:bottom w:val="single" w:sz="4" w:space="0" w:color="auto"/>
            </w:tcBorders>
            <w:shd w:val="clear" w:color="auto" w:fill="D9D9D9"/>
          </w:tcPr>
          <w:p w14:paraId="7D3B0D80"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13E6C381" w14:textId="7A73E5A8"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16E6F286" w14:textId="67DF3EAA"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F2BD2C" w14:textId="5D81D292" w:rsidR="00864568" w:rsidRPr="00C45A0F" w:rsidRDefault="00864568" w:rsidP="00864568">
            <w:pPr>
              <w:rPr>
                <w:rFonts w:cs="Arial"/>
                <w:b/>
              </w:rPr>
            </w:pPr>
            <w:r w:rsidRPr="00AB151D">
              <w:rPr>
                <w:rFonts w:cs="Arial"/>
              </w:rPr>
              <w:t>AF, I</w:t>
            </w:r>
          </w:p>
        </w:tc>
      </w:tr>
      <w:tr w:rsidR="00864568" w:rsidRPr="00C45A0F" w14:paraId="2CD36E63" w14:textId="77777777" w:rsidTr="00AA788F">
        <w:trPr>
          <w:gridAfter w:val="1"/>
          <w:wAfter w:w="493" w:type="dxa"/>
          <w:cantSplit/>
          <w:jc w:val="center"/>
        </w:trPr>
        <w:tc>
          <w:tcPr>
            <w:tcW w:w="629" w:type="dxa"/>
            <w:vMerge/>
            <w:tcBorders>
              <w:right w:val="single" w:sz="4" w:space="0" w:color="auto"/>
            </w:tcBorders>
            <w:shd w:val="clear" w:color="auto" w:fill="auto"/>
          </w:tcPr>
          <w:p w14:paraId="1C30C436"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5E40431" w14:textId="12A197E9" w:rsidR="00864568" w:rsidRPr="00C45A0F" w:rsidRDefault="00864568" w:rsidP="00864568">
            <w:pPr>
              <w:rPr>
                <w:rFonts w:cs="Arial"/>
                <w:b/>
              </w:rPr>
            </w:pPr>
            <w:r w:rsidRPr="009D7770">
              <w:rPr>
                <w:rFonts w:cs="Arial"/>
              </w:rPr>
              <w:t xml:space="preserve">Experience </w:t>
            </w:r>
            <w:r>
              <w:rPr>
                <w:rFonts w:cs="Arial"/>
              </w:rPr>
              <w:t xml:space="preserve">of delivering minutes and other written materials that are correct the first time (showing therefore an understanding of the subject and preparation for the meeting etc.)  </w:t>
            </w:r>
          </w:p>
        </w:tc>
        <w:tc>
          <w:tcPr>
            <w:tcW w:w="493" w:type="dxa"/>
            <w:tcBorders>
              <w:top w:val="single" w:sz="4" w:space="0" w:color="auto"/>
              <w:left w:val="single" w:sz="4" w:space="0" w:color="auto"/>
              <w:bottom w:val="single" w:sz="4" w:space="0" w:color="auto"/>
            </w:tcBorders>
            <w:shd w:val="clear" w:color="auto" w:fill="D9D9D9"/>
          </w:tcPr>
          <w:p w14:paraId="5C4D72D3"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67818498" w14:textId="32DFF37A"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6EC8AF48" w14:textId="4B3E5F6F"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3F944DC" w14:textId="223AF6CD" w:rsidR="00864568" w:rsidRPr="00C45A0F" w:rsidRDefault="00864568" w:rsidP="00864568">
            <w:pPr>
              <w:rPr>
                <w:rFonts w:cs="Arial"/>
                <w:b/>
              </w:rPr>
            </w:pPr>
            <w:r>
              <w:rPr>
                <w:rFonts w:cs="Arial"/>
              </w:rPr>
              <w:t>AF</w:t>
            </w:r>
          </w:p>
        </w:tc>
      </w:tr>
      <w:tr w:rsidR="00864568" w:rsidRPr="00C45A0F" w14:paraId="6EF69364" w14:textId="77777777" w:rsidTr="00AA788F">
        <w:trPr>
          <w:gridAfter w:val="1"/>
          <w:wAfter w:w="493" w:type="dxa"/>
          <w:cantSplit/>
          <w:jc w:val="center"/>
        </w:trPr>
        <w:tc>
          <w:tcPr>
            <w:tcW w:w="629" w:type="dxa"/>
            <w:vMerge/>
            <w:tcBorders>
              <w:bottom w:val="single" w:sz="4" w:space="0" w:color="auto"/>
              <w:right w:val="single" w:sz="4" w:space="0" w:color="auto"/>
            </w:tcBorders>
            <w:shd w:val="clear" w:color="auto" w:fill="auto"/>
          </w:tcPr>
          <w:p w14:paraId="463E83DC"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867125" w14:textId="4B1ACA66" w:rsidR="00864568" w:rsidRPr="00C45A0F" w:rsidRDefault="00864568" w:rsidP="00864568">
            <w:pPr>
              <w:rPr>
                <w:rFonts w:cs="Arial"/>
                <w:b/>
              </w:rPr>
            </w:pPr>
            <w:r w:rsidRPr="00B521E1">
              <w:rPr>
                <w:rFonts w:cs="Arial"/>
              </w:rPr>
              <w:t>Experience in undertaking</w:t>
            </w:r>
            <w:r>
              <w:rPr>
                <w:rFonts w:cs="Arial"/>
                <w:b/>
              </w:rPr>
              <w:t xml:space="preserve"> </w:t>
            </w:r>
            <w:r w:rsidRPr="00B521E1">
              <w:rPr>
                <w:rFonts w:cs="Arial"/>
              </w:rPr>
              <w:t>research projects and</w:t>
            </w:r>
            <w:r>
              <w:rPr>
                <w:rFonts w:cs="Arial"/>
                <w:b/>
              </w:rPr>
              <w:t xml:space="preserve"> </w:t>
            </w:r>
            <w:r w:rsidRPr="00B521E1">
              <w:rPr>
                <w:rFonts w:cs="Arial"/>
              </w:rPr>
              <w:t>presentation of</w:t>
            </w:r>
            <w:r>
              <w:rPr>
                <w:rFonts w:cs="Arial"/>
                <w:b/>
              </w:rPr>
              <w:t xml:space="preserve"> </w:t>
            </w:r>
            <w:r w:rsidRPr="00B521E1">
              <w:rPr>
                <w:rFonts w:cs="Arial"/>
              </w:rPr>
              <w:t>findings</w:t>
            </w:r>
          </w:p>
        </w:tc>
        <w:tc>
          <w:tcPr>
            <w:tcW w:w="493" w:type="dxa"/>
            <w:tcBorders>
              <w:top w:val="single" w:sz="4" w:space="0" w:color="auto"/>
              <w:left w:val="single" w:sz="4" w:space="0" w:color="auto"/>
              <w:bottom w:val="single" w:sz="4" w:space="0" w:color="auto"/>
            </w:tcBorders>
            <w:shd w:val="clear" w:color="auto" w:fill="D9D9D9"/>
          </w:tcPr>
          <w:p w14:paraId="5DD3802C"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21AF7CC6" w14:textId="26835FE9"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645273B8" w14:textId="548C541B"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2E5819" w14:textId="15E8FF03" w:rsidR="00864568" w:rsidRPr="00C45A0F" w:rsidRDefault="00864568" w:rsidP="00864568">
            <w:pPr>
              <w:rPr>
                <w:rFonts w:cs="Arial"/>
                <w:b/>
              </w:rPr>
            </w:pPr>
            <w:r w:rsidRPr="00AB151D">
              <w:rPr>
                <w:rFonts w:cs="Arial"/>
              </w:rPr>
              <w:t>AF</w:t>
            </w:r>
          </w:p>
        </w:tc>
      </w:tr>
      <w:tr w:rsidR="00864568" w:rsidRPr="00C45A0F" w14:paraId="1193A6C6" w14:textId="77777777" w:rsidTr="00AA788F">
        <w:trPr>
          <w:gridAfter w:val="1"/>
          <w:wAfter w:w="493" w:type="dxa"/>
          <w:jc w:val="center"/>
        </w:trPr>
        <w:tc>
          <w:tcPr>
            <w:tcW w:w="629" w:type="dxa"/>
            <w:vMerge w:val="restart"/>
            <w:tcBorders>
              <w:top w:val="single" w:sz="4" w:space="0" w:color="auto"/>
              <w:right w:val="single" w:sz="4" w:space="0" w:color="auto"/>
            </w:tcBorders>
            <w:shd w:val="clear" w:color="auto" w:fill="auto"/>
          </w:tcPr>
          <w:p w14:paraId="04815B24" w14:textId="77777777" w:rsidR="00864568" w:rsidRPr="00C45A0F" w:rsidRDefault="00864568" w:rsidP="00864568">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9238A3" w14:textId="77777777" w:rsidR="00864568" w:rsidRPr="00C45A0F" w:rsidRDefault="00864568" w:rsidP="00864568">
            <w:pPr>
              <w:rPr>
                <w:rFonts w:cs="Arial"/>
                <w:b/>
              </w:rPr>
            </w:pPr>
            <w:r w:rsidRPr="00524D70">
              <w:rPr>
                <w:rFonts w:cs="Arial"/>
                <w:b/>
              </w:rPr>
              <w:t>Skills (including think</w:t>
            </w:r>
            <w:r>
              <w:rPr>
                <w:rFonts w:cs="Arial"/>
                <w:b/>
              </w:rPr>
              <w:t>ing challenge/mental demands)</w:t>
            </w:r>
            <w:r w:rsidRPr="00524D70">
              <w:rPr>
                <w:rFonts w:cs="Arial"/>
                <w:b/>
              </w:rPr>
              <w:t>:</w:t>
            </w:r>
          </w:p>
        </w:tc>
      </w:tr>
      <w:tr w:rsidR="00864568" w:rsidRPr="00C45A0F" w14:paraId="232E1019" w14:textId="77777777" w:rsidTr="00AA788F">
        <w:trPr>
          <w:gridAfter w:val="1"/>
          <w:wAfter w:w="493" w:type="dxa"/>
          <w:cantSplit/>
          <w:jc w:val="center"/>
        </w:trPr>
        <w:tc>
          <w:tcPr>
            <w:tcW w:w="629" w:type="dxa"/>
            <w:vMerge/>
            <w:tcBorders>
              <w:right w:val="single" w:sz="4" w:space="0" w:color="auto"/>
            </w:tcBorders>
            <w:shd w:val="clear" w:color="auto" w:fill="auto"/>
          </w:tcPr>
          <w:p w14:paraId="6871C096"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EF61F58" w14:textId="43BD519C" w:rsidR="00864568" w:rsidRPr="00C45A0F" w:rsidRDefault="00864568" w:rsidP="00864568">
            <w:pPr>
              <w:rPr>
                <w:rFonts w:cs="Arial"/>
                <w:b/>
              </w:rPr>
            </w:pPr>
            <w:r w:rsidRPr="00B521E1">
              <w:rPr>
                <w:rFonts w:cs="Arial"/>
              </w:rPr>
              <w:t>Excellent</w:t>
            </w:r>
            <w:r>
              <w:rPr>
                <w:rFonts w:cs="Arial"/>
              </w:rPr>
              <w:t xml:space="preserve"> literacy and numeracy skills</w:t>
            </w:r>
          </w:p>
        </w:tc>
        <w:tc>
          <w:tcPr>
            <w:tcW w:w="493" w:type="dxa"/>
            <w:tcBorders>
              <w:top w:val="single" w:sz="4" w:space="0" w:color="auto"/>
              <w:left w:val="single" w:sz="4" w:space="0" w:color="auto"/>
              <w:bottom w:val="single" w:sz="4" w:space="0" w:color="auto"/>
            </w:tcBorders>
            <w:shd w:val="clear" w:color="auto" w:fill="D9D9D9"/>
          </w:tcPr>
          <w:p w14:paraId="731D5F89" w14:textId="548BA581" w:rsidR="00864568" w:rsidRPr="00C45A0F" w:rsidRDefault="00864568" w:rsidP="00864568">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48E7129D" w14:textId="190327CB"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C1F703" w14:textId="27B5550F" w:rsidR="00864568" w:rsidRPr="00C45A0F" w:rsidRDefault="00864568" w:rsidP="00864568">
            <w:pPr>
              <w:rPr>
                <w:rFonts w:cs="Arial"/>
                <w:b/>
              </w:rPr>
            </w:pPr>
            <w:r>
              <w:rPr>
                <w:rFonts w:cs="Arial"/>
              </w:rPr>
              <w:t>AF</w:t>
            </w:r>
          </w:p>
        </w:tc>
      </w:tr>
      <w:tr w:rsidR="00864568" w:rsidRPr="00C45A0F" w14:paraId="1E856937" w14:textId="77777777" w:rsidTr="00AA788F">
        <w:trPr>
          <w:gridAfter w:val="1"/>
          <w:wAfter w:w="493" w:type="dxa"/>
          <w:cantSplit/>
          <w:jc w:val="center"/>
        </w:trPr>
        <w:tc>
          <w:tcPr>
            <w:tcW w:w="629" w:type="dxa"/>
            <w:vMerge/>
            <w:tcBorders>
              <w:right w:val="single" w:sz="4" w:space="0" w:color="auto"/>
            </w:tcBorders>
            <w:shd w:val="clear" w:color="auto" w:fill="auto"/>
          </w:tcPr>
          <w:p w14:paraId="392C5909"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6092D2" w14:textId="398B32F4" w:rsidR="00864568" w:rsidRPr="002D5165" w:rsidRDefault="00864568" w:rsidP="00864568">
            <w:pPr>
              <w:rPr>
                <w:rFonts w:cs="Arial"/>
              </w:rPr>
            </w:pPr>
            <w:r>
              <w:rPr>
                <w:rFonts w:cs="Arial"/>
              </w:rPr>
              <w:t>Excellent organisational and prioritisation skills, able to work effectively with minimal supervision to meet challenging objectives and deadlines</w:t>
            </w:r>
          </w:p>
        </w:tc>
        <w:tc>
          <w:tcPr>
            <w:tcW w:w="493" w:type="dxa"/>
            <w:tcBorders>
              <w:top w:val="single" w:sz="4" w:space="0" w:color="auto"/>
              <w:left w:val="single" w:sz="4" w:space="0" w:color="auto"/>
              <w:bottom w:val="single" w:sz="4" w:space="0" w:color="auto"/>
            </w:tcBorders>
            <w:shd w:val="clear" w:color="auto" w:fill="D9D9D9"/>
          </w:tcPr>
          <w:p w14:paraId="546C73AE"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14ED795A" w14:textId="2B31FB41"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75553D4C" w14:textId="7059417B"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1D7103" w14:textId="013F78E0" w:rsidR="00864568" w:rsidRPr="00C45A0F" w:rsidRDefault="00864568" w:rsidP="00864568">
            <w:pPr>
              <w:rPr>
                <w:rFonts w:cs="Arial"/>
                <w:b/>
              </w:rPr>
            </w:pPr>
            <w:r w:rsidRPr="00AB151D">
              <w:rPr>
                <w:rFonts w:cs="Arial"/>
              </w:rPr>
              <w:t>AF</w:t>
            </w:r>
          </w:p>
        </w:tc>
      </w:tr>
      <w:tr w:rsidR="00864568" w:rsidRPr="00C45A0F" w14:paraId="7865A046" w14:textId="77777777" w:rsidTr="00AA788F">
        <w:trPr>
          <w:gridAfter w:val="1"/>
          <w:wAfter w:w="493" w:type="dxa"/>
          <w:cantSplit/>
          <w:jc w:val="center"/>
        </w:trPr>
        <w:tc>
          <w:tcPr>
            <w:tcW w:w="629" w:type="dxa"/>
            <w:vMerge/>
            <w:tcBorders>
              <w:right w:val="single" w:sz="4" w:space="0" w:color="auto"/>
            </w:tcBorders>
            <w:shd w:val="clear" w:color="auto" w:fill="auto"/>
          </w:tcPr>
          <w:p w14:paraId="7F2236BF" w14:textId="77777777" w:rsidR="00864568" w:rsidRPr="00C45A0F" w:rsidRDefault="00864568" w:rsidP="0086456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9B406F" w14:textId="1305B8B8" w:rsidR="00864568" w:rsidRPr="00C45A0F" w:rsidRDefault="00864568" w:rsidP="00864568">
            <w:pPr>
              <w:rPr>
                <w:rFonts w:cs="Arial"/>
                <w:b/>
              </w:rPr>
            </w:pPr>
            <w:r>
              <w:rPr>
                <w:rFonts w:cs="Arial"/>
              </w:rPr>
              <w:t xml:space="preserve">Highly developed analytical and research skills to undertake research and investigation and the compilation of briefings, summaries, synopsis and abstracts </w:t>
            </w:r>
          </w:p>
        </w:tc>
        <w:tc>
          <w:tcPr>
            <w:tcW w:w="493" w:type="dxa"/>
            <w:tcBorders>
              <w:top w:val="single" w:sz="4" w:space="0" w:color="auto"/>
              <w:left w:val="single" w:sz="4" w:space="0" w:color="auto"/>
              <w:bottom w:val="single" w:sz="4" w:space="0" w:color="auto"/>
            </w:tcBorders>
            <w:shd w:val="clear" w:color="auto" w:fill="D9D9D9"/>
          </w:tcPr>
          <w:p w14:paraId="66DB637A" w14:textId="77777777" w:rsidR="00864568" w:rsidRPr="00274D59" w:rsidRDefault="00864568" w:rsidP="00864568">
            <w:pPr>
              <w:rPr>
                <w:szCs w:val="24"/>
              </w:rPr>
            </w:pPr>
            <w:r w:rsidRPr="00274D59">
              <w:rPr>
                <w:rFonts w:ascii="Wingdings" w:eastAsia="Wingdings" w:hAnsi="Wingdings" w:cs="Wingdings"/>
                <w:b/>
                <w:szCs w:val="24"/>
              </w:rPr>
              <w:sym w:font="Wingdings" w:char="F0FC"/>
            </w:r>
          </w:p>
          <w:p w14:paraId="0503D6B1" w14:textId="5F36853F" w:rsidR="00864568" w:rsidRPr="00C45A0F" w:rsidRDefault="00864568" w:rsidP="00864568">
            <w:pPr>
              <w:rPr>
                <w:rFonts w:cs="Arial"/>
                <w:b/>
              </w:rPr>
            </w:pPr>
          </w:p>
        </w:tc>
        <w:tc>
          <w:tcPr>
            <w:tcW w:w="748" w:type="dxa"/>
            <w:tcBorders>
              <w:top w:val="single" w:sz="4" w:space="0" w:color="auto"/>
              <w:left w:val="single" w:sz="4" w:space="0" w:color="auto"/>
              <w:bottom w:val="single" w:sz="4" w:space="0" w:color="auto"/>
            </w:tcBorders>
            <w:shd w:val="clear" w:color="auto" w:fill="auto"/>
          </w:tcPr>
          <w:p w14:paraId="7F4FFB25" w14:textId="3780B1EC" w:rsidR="00864568" w:rsidRPr="00C45A0F" w:rsidRDefault="00864568" w:rsidP="008645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62B925" w14:textId="358F1ADB" w:rsidR="00864568" w:rsidRPr="00C45A0F" w:rsidRDefault="00864568" w:rsidP="00864568">
            <w:pPr>
              <w:rPr>
                <w:rFonts w:cs="Arial"/>
                <w:b/>
              </w:rPr>
            </w:pPr>
            <w:r>
              <w:rPr>
                <w:rFonts w:cs="Arial"/>
              </w:rPr>
              <w:t>I</w:t>
            </w:r>
          </w:p>
        </w:tc>
      </w:tr>
      <w:tr w:rsidR="00C91167" w:rsidRPr="00C45A0F" w14:paraId="1A3DE779" w14:textId="77777777" w:rsidTr="00AA788F">
        <w:trPr>
          <w:gridAfter w:val="1"/>
          <w:wAfter w:w="493" w:type="dxa"/>
          <w:cantSplit/>
          <w:jc w:val="center"/>
        </w:trPr>
        <w:tc>
          <w:tcPr>
            <w:tcW w:w="629" w:type="dxa"/>
            <w:vMerge/>
            <w:tcBorders>
              <w:right w:val="single" w:sz="4" w:space="0" w:color="auto"/>
            </w:tcBorders>
            <w:shd w:val="clear" w:color="auto" w:fill="auto"/>
          </w:tcPr>
          <w:p w14:paraId="35413A65"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26A0863" w14:textId="5FD59D30" w:rsidR="00C91167" w:rsidRDefault="00C91167" w:rsidP="00C91167">
            <w:pPr>
              <w:rPr>
                <w:rFonts w:cs="Arial"/>
              </w:rPr>
            </w:pPr>
            <w:r w:rsidRPr="00E8615B">
              <w:t>Literate, numerate and accurate</w:t>
            </w:r>
          </w:p>
        </w:tc>
        <w:tc>
          <w:tcPr>
            <w:tcW w:w="493" w:type="dxa"/>
            <w:tcBorders>
              <w:top w:val="single" w:sz="4" w:space="0" w:color="auto"/>
              <w:left w:val="single" w:sz="4" w:space="0" w:color="auto"/>
              <w:bottom w:val="single" w:sz="4" w:space="0" w:color="auto"/>
            </w:tcBorders>
            <w:shd w:val="clear" w:color="auto" w:fill="D9D9D9"/>
          </w:tcPr>
          <w:p w14:paraId="58D093AE" w14:textId="23289C3E"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54BE729F"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4013A2" w14:textId="04CD5500" w:rsidR="00C91167" w:rsidRDefault="00C91167" w:rsidP="00C91167">
            <w:pPr>
              <w:rPr>
                <w:rFonts w:cs="Arial"/>
              </w:rPr>
            </w:pPr>
            <w:r w:rsidRPr="00E8615B">
              <w:t>AF, CQ</w:t>
            </w:r>
          </w:p>
        </w:tc>
      </w:tr>
      <w:tr w:rsidR="00C91167" w:rsidRPr="00C45A0F" w14:paraId="4566F551" w14:textId="77777777" w:rsidTr="00AA788F">
        <w:trPr>
          <w:gridAfter w:val="1"/>
          <w:wAfter w:w="493" w:type="dxa"/>
          <w:cantSplit/>
          <w:jc w:val="center"/>
        </w:trPr>
        <w:tc>
          <w:tcPr>
            <w:tcW w:w="629" w:type="dxa"/>
            <w:vMerge/>
            <w:tcBorders>
              <w:right w:val="single" w:sz="4" w:space="0" w:color="auto"/>
            </w:tcBorders>
            <w:shd w:val="clear" w:color="auto" w:fill="auto"/>
          </w:tcPr>
          <w:p w14:paraId="0EA54062"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A3B5A8" w14:textId="544288C9" w:rsidR="00C91167" w:rsidRDefault="00C91167" w:rsidP="00C91167">
            <w:pPr>
              <w:rPr>
                <w:rFonts w:cs="Arial"/>
              </w:rPr>
            </w:pPr>
            <w:r w:rsidRPr="00E8615B">
              <w:t>Computer literate with ability to use bespoke IT systems within service area</w:t>
            </w:r>
          </w:p>
        </w:tc>
        <w:tc>
          <w:tcPr>
            <w:tcW w:w="493" w:type="dxa"/>
            <w:tcBorders>
              <w:top w:val="single" w:sz="4" w:space="0" w:color="auto"/>
              <w:left w:val="single" w:sz="4" w:space="0" w:color="auto"/>
              <w:bottom w:val="single" w:sz="4" w:space="0" w:color="auto"/>
            </w:tcBorders>
            <w:shd w:val="clear" w:color="auto" w:fill="D9D9D9"/>
          </w:tcPr>
          <w:p w14:paraId="339827F6"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477CE7DD" w14:textId="67FEC353" w:rsidR="00C91167" w:rsidRPr="00274D59" w:rsidRDefault="00C91167" w:rsidP="00C91167">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1DD7F09D"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0367D06" w14:textId="1BD6ABB9" w:rsidR="00C91167" w:rsidRDefault="00C91167" w:rsidP="00C91167">
            <w:pPr>
              <w:rPr>
                <w:rFonts w:cs="Arial"/>
              </w:rPr>
            </w:pPr>
            <w:r w:rsidRPr="00E8615B">
              <w:t>AF, CQ, I</w:t>
            </w:r>
          </w:p>
        </w:tc>
      </w:tr>
      <w:tr w:rsidR="00C91167" w:rsidRPr="00C45A0F" w14:paraId="1F91EFB0" w14:textId="77777777" w:rsidTr="00AA788F">
        <w:trPr>
          <w:gridAfter w:val="1"/>
          <w:wAfter w:w="493" w:type="dxa"/>
          <w:cantSplit/>
          <w:jc w:val="center"/>
        </w:trPr>
        <w:tc>
          <w:tcPr>
            <w:tcW w:w="629" w:type="dxa"/>
            <w:vMerge/>
            <w:tcBorders>
              <w:right w:val="single" w:sz="4" w:space="0" w:color="auto"/>
            </w:tcBorders>
            <w:shd w:val="clear" w:color="auto" w:fill="auto"/>
          </w:tcPr>
          <w:p w14:paraId="0A49EA94"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0B8F154" w14:textId="1586925B" w:rsidR="00C91167" w:rsidRDefault="00C91167" w:rsidP="00C91167">
            <w:pPr>
              <w:rPr>
                <w:rFonts w:cs="Arial"/>
              </w:rPr>
            </w:pPr>
            <w:r w:rsidRPr="00E8615B">
              <w:t>Ability to work well as part of a team.</w:t>
            </w:r>
          </w:p>
        </w:tc>
        <w:tc>
          <w:tcPr>
            <w:tcW w:w="493" w:type="dxa"/>
            <w:tcBorders>
              <w:top w:val="single" w:sz="4" w:space="0" w:color="auto"/>
              <w:left w:val="single" w:sz="4" w:space="0" w:color="auto"/>
              <w:bottom w:val="single" w:sz="4" w:space="0" w:color="auto"/>
            </w:tcBorders>
            <w:shd w:val="clear" w:color="auto" w:fill="D9D9D9"/>
          </w:tcPr>
          <w:p w14:paraId="620EFAE1" w14:textId="7DFF7391"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73BB81FF"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B7701EE" w14:textId="0AA43C8C" w:rsidR="00C91167" w:rsidRDefault="00C91167" w:rsidP="00C91167">
            <w:pPr>
              <w:rPr>
                <w:rFonts w:cs="Arial"/>
              </w:rPr>
            </w:pPr>
            <w:r w:rsidRPr="00E8615B">
              <w:t>I</w:t>
            </w:r>
          </w:p>
        </w:tc>
      </w:tr>
      <w:tr w:rsidR="00C91167" w:rsidRPr="00C45A0F" w14:paraId="1C1D8514" w14:textId="77777777" w:rsidTr="00AA788F">
        <w:trPr>
          <w:gridAfter w:val="1"/>
          <w:wAfter w:w="493" w:type="dxa"/>
          <w:cantSplit/>
          <w:jc w:val="center"/>
        </w:trPr>
        <w:tc>
          <w:tcPr>
            <w:tcW w:w="629" w:type="dxa"/>
            <w:vMerge/>
            <w:tcBorders>
              <w:right w:val="single" w:sz="4" w:space="0" w:color="auto"/>
            </w:tcBorders>
            <w:shd w:val="clear" w:color="auto" w:fill="auto"/>
          </w:tcPr>
          <w:p w14:paraId="12A0BF47"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D6AFB4" w14:textId="59B39010" w:rsidR="00C91167" w:rsidRDefault="00C91167" w:rsidP="00C91167">
            <w:pPr>
              <w:rPr>
                <w:rFonts w:cs="Arial"/>
              </w:rPr>
            </w:pPr>
            <w:r w:rsidRPr="00E8615B">
              <w:t>Ability to solve straightforward, similar problems.</w:t>
            </w:r>
          </w:p>
        </w:tc>
        <w:tc>
          <w:tcPr>
            <w:tcW w:w="493" w:type="dxa"/>
            <w:tcBorders>
              <w:top w:val="single" w:sz="4" w:space="0" w:color="auto"/>
              <w:left w:val="single" w:sz="4" w:space="0" w:color="auto"/>
              <w:bottom w:val="single" w:sz="4" w:space="0" w:color="auto"/>
            </w:tcBorders>
            <w:shd w:val="clear" w:color="auto" w:fill="D9D9D9"/>
          </w:tcPr>
          <w:p w14:paraId="361F6CF9" w14:textId="199ACF90"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6EA46B77"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BB9A5C" w14:textId="24FF0CB1" w:rsidR="00C91167" w:rsidRDefault="00C91167" w:rsidP="00C91167">
            <w:pPr>
              <w:rPr>
                <w:rFonts w:cs="Arial"/>
              </w:rPr>
            </w:pPr>
            <w:r w:rsidRPr="00E8615B">
              <w:t>I</w:t>
            </w:r>
          </w:p>
        </w:tc>
      </w:tr>
      <w:tr w:rsidR="00C91167" w:rsidRPr="00C45A0F" w14:paraId="294D4413" w14:textId="77777777" w:rsidTr="00AA788F">
        <w:trPr>
          <w:gridAfter w:val="1"/>
          <w:wAfter w:w="493" w:type="dxa"/>
          <w:cantSplit/>
          <w:jc w:val="center"/>
        </w:trPr>
        <w:tc>
          <w:tcPr>
            <w:tcW w:w="629" w:type="dxa"/>
            <w:vMerge/>
            <w:tcBorders>
              <w:right w:val="single" w:sz="4" w:space="0" w:color="auto"/>
            </w:tcBorders>
            <w:shd w:val="clear" w:color="auto" w:fill="auto"/>
          </w:tcPr>
          <w:p w14:paraId="4255D965"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81D20D" w14:textId="6796AA14" w:rsidR="00C91167" w:rsidRDefault="00C91167" w:rsidP="00C91167">
            <w:pPr>
              <w:rPr>
                <w:rFonts w:cs="Arial"/>
              </w:rPr>
            </w:pPr>
            <w:r w:rsidRPr="00E8615B">
              <w:t>Good level of self-motivation, flexibility and organisational skills.</w:t>
            </w:r>
          </w:p>
        </w:tc>
        <w:tc>
          <w:tcPr>
            <w:tcW w:w="493" w:type="dxa"/>
            <w:tcBorders>
              <w:top w:val="single" w:sz="4" w:space="0" w:color="auto"/>
              <w:left w:val="single" w:sz="4" w:space="0" w:color="auto"/>
              <w:bottom w:val="single" w:sz="4" w:space="0" w:color="auto"/>
            </w:tcBorders>
            <w:shd w:val="clear" w:color="auto" w:fill="D9D9D9"/>
          </w:tcPr>
          <w:p w14:paraId="79643F2B" w14:textId="51388BBD"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5D85DF8"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899A4A0" w14:textId="36A7297E" w:rsidR="00C91167" w:rsidRDefault="00C91167" w:rsidP="00C91167">
            <w:pPr>
              <w:rPr>
                <w:rFonts w:cs="Arial"/>
              </w:rPr>
            </w:pPr>
            <w:r w:rsidRPr="00E8615B">
              <w:t>I</w:t>
            </w:r>
          </w:p>
        </w:tc>
      </w:tr>
      <w:tr w:rsidR="00C91167" w:rsidRPr="00C45A0F" w14:paraId="6934986F" w14:textId="77777777" w:rsidTr="00AA788F">
        <w:trPr>
          <w:gridAfter w:val="1"/>
          <w:wAfter w:w="493" w:type="dxa"/>
          <w:cantSplit/>
          <w:jc w:val="center"/>
        </w:trPr>
        <w:tc>
          <w:tcPr>
            <w:tcW w:w="629" w:type="dxa"/>
            <w:vMerge/>
            <w:tcBorders>
              <w:right w:val="single" w:sz="4" w:space="0" w:color="auto"/>
            </w:tcBorders>
            <w:shd w:val="clear" w:color="auto" w:fill="auto"/>
          </w:tcPr>
          <w:p w14:paraId="271669A9"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E03936" w14:textId="45EF8770" w:rsidR="00C91167" w:rsidRDefault="00C91167" w:rsidP="00C91167">
            <w:pPr>
              <w:rPr>
                <w:rFonts w:cs="Arial"/>
              </w:rPr>
            </w:pPr>
            <w:r w:rsidRPr="00E8615B">
              <w:t>Excellent organisational and prioritising skills</w:t>
            </w:r>
          </w:p>
        </w:tc>
        <w:tc>
          <w:tcPr>
            <w:tcW w:w="493" w:type="dxa"/>
            <w:tcBorders>
              <w:top w:val="single" w:sz="4" w:space="0" w:color="auto"/>
              <w:left w:val="single" w:sz="4" w:space="0" w:color="auto"/>
              <w:bottom w:val="single" w:sz="4" w:space="0" w:color="auto"/>
            </w:tcBorders>
            <w:shd w:val="clear" w:color="auto" w:fill="D9D9D9"/>
          </w:tcPr>
          <w:p w14:paraId="31FF84AA" w14:textId="31338497"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32914281"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9B1130D" w14:textId="17D4DAF5" w:rsidR="00C91167" w:rsidRDefault="00C91167" w:rsidP="00C91167">
            <w:pPr>
              <w:rPr>
                <w:rFonts w:cs="Arial"/>
              </w:rPr>
            </w:pPr>
            <w:r w:rsidRPr="00E8615B">
              <w:t>AF</w:t>
            </w:r>
            <w:r w:rsidR="005177F2">
              <w:t xml:space="preserve">, </w:t>
            </w:r>
            <w:r w:rsidRPr="00E8615B">
              <w:t>I</w:t>
            </w:r>
          </w:p>
        </w:tc>
      </w:tr>
      <w:tr w:rsidR="00C91167" w:rsidRPr="00C45A0F" w14:paraId="6E0F4CA7" w14:textId="77777777" w:rsidTr="00AA788F">
        <w:trPr>
          <w:gridAfter w:val="1"/>
          <w:wAfter w:w="493" w:type="dxa"/>
          <w:cantSplit/>
          <w:jc w:val="center"/>
        </w:trPr>
        <w:tc>
          <w:tcPr>
            <w:tcW w:w="629" w:type="dxa"/>
            <w:vMerge/>
            <w:tcBorders>
              <w:right w:val="single" w:sz="4" w:space="0" w:color="auto"/>
            </w:tcBorders>
            <w:shd w:val="clear" w:color="auto" w:fill="auto"/>
          </w:tcPr>
          <w:p w14:paraId="703BD61D"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291F8FE" w14:textId="5293C289" w:rsidR="00C91167" w:rsidRDefault="00C91167" w:rsidP="00C91167">
            <w:pPr>
              <w:rPr>
                <w:rFonts w:cs="Arial"/>
              </w:rPr>
            </w:pPr>
            <w:r w:rsidRPr="00E8615B">
              <w:t>Ability to work under pressure and to meet strict deadlines</w:t>
            </w:r>
          </w:p>
        </w:tc>
        <w:tc>
          <w:tcPr>
            <w:tcW w:w="493" w:type="dxa"/>
            <w:tcBorders>
              <w:top w:val="single" w:sz="4" w:space="0" w:color="auto"/>
              <w:left w:val="single" w:sz="4" w:space="0" w:color="auto"/>
              <w:bottom w:val="single" w:sz="4" w:space="0" w:color="auto"/>
            </w:tcBorders>
            <w:shd w:val="clear" w:color="auto" w:fill="D9D9D9"/>
          </w:tcPr>
          <w:p w14:paraId="7509F5D2" w14:textId="6021C5DD" w:rsidR="00C91167"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1A28796B"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C6C8BA" w14:textId="7523E24C" w:rsidR="00C91167" w:rsidRDefault="00C91167" w:rsidP="00C91167">
            <w:pPr>
              <w:rPr>
                <w:rFonts w:cs="Arial"/>
              </w:rPr>
            </w:pPr>
            <w:r w:rsidRPr="00E8615B">
              <w:t>AF</w:t>
            </w:r>
            <w:r w:rsidR="005177F2">
              <w:t xml:space="preserve">, </w:t>
            </w:r>
            <w:r w:rsidRPr="00E8615B">
              <w:t>I</w:t>
            </w:r>
          </w:p>
        </w:tc>
      </w:tr>
      <w:tr w:rsidR="00C91167" w:rsidRPr="00C45A0F" w14:paraId="098BA494" w14:textId="77777777" w:rsidTr="00AA788F">
        <w:trPr>
          <w:gridAfter w:val="1"/>
          <w:wAfter w:w="493" w:type="dxa"/>
          <w:cantSplit/>
          <w:jc w:val="center"/>
        </w:trPr>
        <w:tc>
          <w:tcPr>
            <w:tcW w:w="629" w:type="dxa"/>
            <w:vMerge/>
            <w:tcBorders>
              <w:right w:val="single" w:sz="4" w:space="0" w:color="auto"/>
            </w:tcBorders>
            <w:shd w:val="clear" w:color="auto" w:fill="auto"/>
          </w:tcPr>
          <w:p w14:paraId="6DC2837B"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3AEECF" w14:textId="7815D71E" w:rsidR="00C91167" w:rsidRPr="00C45A0F" w:rsidRDefault="00C91167" w:rsidP="00C91167">
            <w:pPr>
              <w:rPr>
                <w:rFonts w:cs="Arial"/>
                <w:b/>
              </w:rPr>
            </w:pPr>
            <w:r w:rsidRPr="009B583B">
              <w:t>Ability to respond calmly, quickly, and effectively to emergencies or disruption, to work to tight deadlines, to be mentally alert and flexible</w:t>
            </w:r>
          </w:p>
        </w:tc>
        <w:tc>
          <w:tcPr>
            <w:tcW w:w="493" w:type="dxa"/>
            <w:tcBorders>
              <w:top w:val="single" w:sz="4" w:space="0" w:color="auto"/>
              <w:left w:val="single" w:sz="4" w:space="0" w:color="auto"/>
              <w:bottom w:val="single" w:sz="4" w:space="0" w:color="auto"/>
            </w:tcBorders>
            <w:shd w:val="clear" w:color="auto" w:fill="D9D9D9"/>
          </w:tcPr>
          <w:p w14:paraId="21E84F0C" w14:textId="5A5EFC23" w:rsidR="00C91167" w:rsidRPr="00C45A0F" w:rsidRDefault="005177F2" w:rsidP="005177F2">
            <w:pPr>
              <w:rPr>
                <w:rFonts w:cs="Arial"/>
                <w:b/>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682D3CA6" w14:textId="49A2ABE9"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7C9C79" w14:textId="6452E710" w:rsidR="00C91167" w:rsidRPr="00C45A0F" w:rsidRDefault="00C91167" w:rsidP="00C91167">
            <w:pPr>
              <w:rPr>
                <w:rFonts w:cs="Arial"/>
                <w:b/>
              </w:rPr>
            </w:pPr>
            <w:r w:rsidRPr="009B583B">
              <w:t>AF, I</w:t>
            </w:r>
          </w:p>
        </w:tc>
      </w:tr>
      <w:tr w:rsidR="00C91167" w:rsidRPr="00C45A0F" w14:paraId="234BE49A" w14:textId="77777777" w:rsidTr="00AA788F">
        <w:trPr>
          <w:gridAfter w:val="1"/>
          <w:wAfter w:w="493" w:type="dxa"/>
          <w:cantSplit/>
          <w:jc w:val="center"/>
        </w:trPr>
        <w:tc>
          <w:tcPr>
            <w:tcW w:w="629" w:type="dxa"/>
            <w:vMerge/>
            <w:tcBorders>
              <w:bottom w:val="single" w:sz="4" w:space="0" w:color="auto"/>
              <w:right w:val="single" w:sz="4" w:space="0" w:color="auto"/>
            </w:tcBorders>
            <w:shd w:val="clear" w:color="auto" w:fill="auto"/>
          </w:tcPr>
          <w:p w14:paraId="4D357457"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BD1EC0" w14:textId="14134475" w:rsidR="00C91167" w:rsidRPr="00C45A0F" w:rsidRDefault="00C91167" w:rsidP="00C91167">
            <w:pPr>
              <w:rPr>
                <w:rFonts w:cs="Arial"/>
                <w:b/>
              </w:rPr>
            </w:pPr>
            <w:r w:rsidRPr="00704EFE">
              <w:rPr>
                <w:rFonts w:cs="Arial"/>
              </w:rPr>
              <w:t>Ability to work accurately to deadlines with attention to detail</w:t>
            </w:r>
          </w:p>
        </w:tc>
        <w:tc>
          <w:tcPr>
            <w:tcW w:w="493" w:type="dxa"/>
            <w:tcBorders>
              <w:top w:val="single" w:sz="4" w:space="0" w:color="auto"/>
              <w:left w:val="single" w:sz="4" w:space="0" w:color="auto"/>
              <w:bottom w:val="single" w:sz="4" w:space="0" w:color="auto"/>
            </w:tcBorders>
            <w:shd w:val="clear" w:color="auto" w:fill="D9D9D9"/>
          </w:tcPr>
          <w:p w14:paraId="705169DD" w14:textId="5C861F7C" w:rsidR="00C91167" w:rsidRPr="00C45A0F" w:rsidRDefault="00C91167" w:rsidP="00C91167">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7E573360" w14:textId="10A87C4D"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5ADFE2" w14:textId="2072B363" w:rsidR="00C91167" w:rsidRPr="00C45A0F" w:rsidRDefault="00C91167" w:rsidP="00C91167">
            <w:pPr>
              <w:rPr>
                <w:rFonts w:cs="Arial"/>
                <w:b/>
              </w:rPr>
            </w:pPr>
            <w:r w:rsidRPr="00AB151D">
              <w:rPr>
                <w:rFonts w:cs="Arial"/>
              </w:rPr>
              <w:t>AF, I</w:t>
            </w:r>
          </w:p>
        </w:tc>
      </w:tr>
      <w:tr w:rsidR="00C91167" w:rsidRPr="00C45A0F" w14:paraId="295BC4F0" w14:textId="77777777" w:rsidTr="00AA788F">
        <w:trPr>
          <w:gridAfter w:val="1"/>
          <w:wAfter w:w="493" w:type="dxa"/>
          <w:jc w:val="center"/>
        </w:trPr>
        <w:tc>
          <w:tcPr>
            <w:tcW w:w="629" w:type="dxa"/>
            <w:vMerge w:val="restart"/>
            <w:tcBorders>
              <w:top w:val="single" w:sz="4" w:space="0" w:color="auto"/>
              <w:right w:val="single" w:sz="4" w:space="0" w:color="auto"/>
            </w:tcBorders>
            <w:shd w:val="clear" w:color="auto" w:fill="auto"/>
          </w:tcPr>
          <w:p w14:paraId="318DB965" w14:textId="77777777" w:rsidR="00C91167" w:rsidRPr="00C45A0F" w:rsidRDefault="00C91167" w:rsidP="00C91167">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50E1C2E" w14:textId="77777777" w:rsidR="00C91167" w:rsidRPr="00C45A0F" w:rsidRDefault="00C91167" w:rsidP="00C91167">
            <w:pPr>
              <w:rPr>
                <w:rFonts w:cs="Arial"/>
                <w:b/>
              </w:rPr>
            </w:pPr>
            <w:r w:rsidRPr="00C45A0F">
              <w:rPr>
                <w:rFonts w:cs="Arial"/>
                <w:b/>
              </w:rPr>
              <w:t>Knowledge:</w:t>
            </w:r>
          </w:p>
        </w:tc>
      </w:tr>
      <w:tr w:rsidR="00C91167" w:rsidRPr="00C45A0F" w14:paraId="40F29259" w14:textId="77777777" w:rsidTr="00AA788F">
        <w:trPr>
          <w:gridAfter w:val="1"/>
          <w:wAfter w:w="493" w:type="dxa"/>
          <w:cantSplit/>
          <w:jc w:val="center"/>
        </w:trPr>
        <w:tc>
          <w:tcPr>
            <w:tcW w:w="629" w:type="dxa"/>
            <w:vMerge/>
            <w:tcBorders>
              <w:right w:val="single" w:sz="4" w:space="0" w:color="auto"/>
            </w:tcBorders>
            <w:shd w:val="clear" w:color="auto" w:fill="auto"/>
          </w:tcPr>
          <w:p w14:paraId="409EF5D1"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D492978" w14:textId="731AFB6B" w:rsidR="00C91167" w:rsidRPr="004D1E4B" w:rsidRDefault="00C91167" w:rsidP="00C91167">
            <w:pPr>
              <w:rPr>
                <w:rFonts w:cs="Arial"/>
              </w:rPr>
            </w:pPr>
            <w:r w:rsidRPr="00E65FF6">
              <w:rPr>
                <w:rFonts w:cs="Arial"/>
                <w:szCs w:val="24"/>
              </w:rPr>
              <w:t xml:space="preserve">Knowledge and understanding of </w:t>
            </w:r>
            <w:r>
              <w:rPr>
                <w:rFonts w:cs="Arial"/>
                <w:szCs w:val="24"/>
              </w:rPr>
              <w:t>Changing Futures deliver</w:t>
            </w:r>
            <w:r w:rsidRPr="00E65FF6">
              <w:rPr>
                <w:rFonts w:cs="Arial"/>
                <w:szCs w:val="24"/>
              </w:rPr>
              <w:t xml:space="preserve"> </w:t>
            </w:r>
            <w:r>
              <w:rPr>
                <w:rFonts w:cs="Arial"/>
                <w:szCs w:val="24"/>
              </w:rPr>
              <w:t>and the relationships between key partners</w:t>
            </w:r>
            <w:r w:rsidRPr="00E65FF6">
              <w:rPr>
                <w:rFonts w:cs="Arial"/>
                <w:szCs w:val="24"/>
              </w:rPr>
              <w:t xml:space="preserve"> and the </w:t>
            </w:r>
            <w:r>
              <w:rPr>
                <w:rFonts w:cs="Arial"/>
                <w:szCs w:val="24"/>
              </w:rPr>
              <w:t xml:space="preserve">sensitivity required to ensure effective </w:t>
            </w:r>
            <w:r w:rsidRPr="00E65FF6">
              <w:rPr>
                <w:rFonts w:cs="Arial"/>
                <w:szCs w:val="24"/>
              </w:rPr>
              <w:t>partnership working</w:t>
            </w:r>
          </w:p>
        </w:tc>
        <w:tc>
          <w:tcPr>
            <w:tcW w:w="493" w:type="dxa"/>
            <w:tcBorders>
              <w:top w:val="single" w:sz="4" w:space="0" w:color="auto"/>
              <w:left w:val="single" w:sz="4" w:space="0" w:color="auto"/>
              <w:bottom w:val="single" w:sz="4" w:space="0" w:color="auto"/>
            </w:tcBorders>
            <w:shd w:val="clear" w:color="auto" w:fill="D9D9D9"/>
          </w:tcPr>
          <w:p w14:paraId="0515AD69" w14:textId="77777777" w:rsidR="00C91167" w:rsidRPr="00274D59" w:rsidRDefault="00C91167" w:rsidP="00C91167">
            <w:pPr>
              <w:rPr>
                <w:szCs w:val="24"/>
              </w:rPr>
            </w:pPr>
            <w:r w:rsidRPr="00274D59">
              <w:rPr>
                <w:rFonts w:ascii="Wingdings" w:eastAsia="Wingdings" w:hAnsi="Wingdings" w:cs="Wingdings"/>
                <w:b/>
                <w:szCs w:val="24"/>
              </w:rPr>
              <w:sym w:font="Wingdings" w:char="F0FC"/>
            </w:r>
          </w:p>
          <w:p w14:paraId="6AC8B290" w14:textId="3B74A61E" w:rsidR="00C91167" w:rsidRPr="00C45A0F" w:rsidRDefault="00C91167" w:rsidP="00C91167">
            <w:pPr>
              <w:rPr>
                <w:rFonts w:cs="Arial"/>
                <w:b/>
              </w:rPr>
            </w:pPr>
          </w:p>
        </w:tc>
        <w:tc>
          <w:tcPr>
            <w:tcW w:w="748" w:type="dxa"/>
            <w:tcBorders>
              <w:top w:val="single" w:sz="4" w:space="0" w:color="auto"/>
              <w:left w:val="single" w:sz="4" w:space="0" w:color="auto"/>
              <w:bottom w:val="single" w:sz="4" w:space="0" w:color="auto"/>
            </w:tcBorders>
            <w:shd w:val="clear" w:color="auto" w:fill="auto"/>
          </w:tcPr>
          <w:p w14:paraId="30773394" w14:textId="06B30AC2"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8027294" w14:textId="2E250A22" w:rsidR="00C91167" w:rsidRPr="00AA788F" w:rsidRDefault="00C91167" w:rsidP="00C91167">
            <w:pPr>
              <w:rPr>
                <w:rFonts w:cs="Arial"/>
                <w:bCs/>
              </w:rPr>
            </w:pPr>
            <w:r w:rsidRPr="00AA788F">
              <w:rPr>
                <w:rFonts w:cs="Arial"/>
                <w:bCs/>
                <w:szCs w:val="24"/>
              </w:rPr>
              <w:t>AF, I</w:t>
            </w:r>
          </w:p>
        </w:tc>
      </w:tr>
      <w:tr w:rsidR="00C91167" w:rsidRPr="00C45A0F" w14:paraId="4309E2E2" w14:textId="77777777" w:rsidTr="00AA788F">
        <w:trPr>
          <w:gridAfter w:val="1"/>
          <w:wAfter w:w="493" w:type="dxa"/>
          <w:cantSplit/>
          <w:jc w:val="center"/>
        </w:trPr>
        <w:tc>
          <w:tcPr>
            <w:tcW w:w="629" w:type="dxa"/>
            <w:vMerge/>
            <w:tcBorders>
              <w:right w:val="single" w:sz="4" w:space="0" w:color="auto"/>
            </w:tcBorders>
            <w:shd w:val="clear" w:color="auto" w:fill="auto"/>
          </w:tcPr>
          <w:p w14:paraId="65AF8810"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A03CA59" w14:textId="7CAD63A9" w:rsidR="00C91167" w:rsidRPr="00E65FF6" w:rsidRDefault="00C91167" w:rsidP="005177F2">
            <w:pPr>
              <w:rPr>
                <w:rFonts w:cs="Arial"/>
                <w:szCs w:val="24"/>
              </w:rPr>
            </w:pPr>
            <w:r w:rsidRPr="009B583B">
              <w:t>knowledge of The Health and Safety at Work etc Act 1974 and associated legislation</w:t>
            </w:r>
          </w:p>
        </w:tc>
        <w:tc>
          <w:tcPr>
            <w:tcW w:w="493" w:type="dxa"/>
            <w:tcBorders>
              <w:top w:val="single" w:sz="4" w:space="0" w:color="auto"/>
              <w:left w:val="single" w:sz="4" w:space="0" w:color="auto"/>
              <w:bottom w:val="single" w:sz="4" w:space="0" w:color="auto"/>
            </w:tcBorders>
            <w:shd w:val="clear" w:color="auto" w:fill="D9D9D9"/>
          </w:tcPr>
          <w:p w14:paraId="1E766777" w14:textId="2967B701" w:rsidR="00C91167" w:rsidRPr="00274D59" w:rsidRDefault="00C91167" w:rsidP="00C91167">
            <w:pPr>
              <w:rPr>
                <w:rFonts w:ascii="Wingdings" w:eastAsia="Wingdings" w:hAnsi="Wingdings" w:cs="Wingdings"/>
                <w:b/>
                <w:szCs w:val="24"/>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3F6BFD5F" w14:textId="77777777"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E407BF" w14:textId="22D53385" w:rsidR="00C91167" w:rsidRPr="00AA788F" w:rsidRDefault="00C91167" w:rsidP="00C91167">
            <w:pPr>
              <w:rPr>
                <w:rFonts w:cs="Arial"/>
                <w:bCs/>
                <w:szCs w:val="24"/>
              </w:rPr>
            </w:pPr>
            <w:r>
              <w:rPr>
                <w:rFonts w:cs="Arial"/>
                <w:bCs/>
                <w:szCs w:val="24"/>
              </w:rPr>
              <w:t>AF,</w:t>
            </w:r>
            <w:r w:rsidR="005177F2">
              <w:rPr>
                <w:rFonts w:cs="Arial"/>
                <w:bCs/>
                <w:szCs w:val="24"/>
              </w:rPr>
              <w:t xml:space="preserve"> </w:t>
            </w:r>
            <w:r>
              <w:rPr>
                <w:rFonts w:cs="Arial"/>
                <w:bCs/>
                <w:szCs w:val="24"/>
              </w:rPr>
              <w:t>I</w:t>
            </w:r>
          </w:p>
        </w:tc>
      </w:tr>
      <w:tr w:rsidR="00C91167" w:rsidRPr="00C45A0F" w14:paraId="47966E5C" w14:textId="77777777" w:rsidTr="00AA788F">
        <w:trPr>
          <w:gridAfter w:val="1"/>
          <w:wAfter w:w="493" w:type="dxa"/>
          <w:cantSplit/>
          <w:jc w:val="center"/>
        </w:trPr>
        <w:tc>
          <w:tcPr>
            <w:tcW w:w="629" w:type="dxa"/>
            <w:vMerge/>
            <w:tcBorders>
              <w:right w:val="single" w:sz="4" w:space="0" w:color="auto"/>
            </w:tcBorders>
            <w:shd w:val="clear" w:color="auto" w:fill="auto"/>
          </w:tcPr>
          <w:p w14:paraId="41248384"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D6448F" w14:textId="116DE492" w:rsidR="00C91167" w:rsidRPr="00C45A0F" w:rsidRDefault="00C91167" w:rsidP="00C91167">
            <w:pPr>
              <w:rPr>
                <w:rFonts w:cs="Arial"/>
                <w:b/>
              </w:rPr>
            </w:pPr>
            <w:r w:rsidRPr="00B672B7">
              <w:rPr>
                <w:rFonts w:cs="Arial"/>
                <w:szCs w:val="24"/>
              </w:rPr>
              <w:t xml:space="preserve">A broad knowledge of </w:t>
            </w:r>
            <w:r>
              <w:rPr>
                <w:rFonts w:cs="Arial"/>
                <w:szCs w:val="24"/>
              </w:rPr>
              <w:t xml:space="preserve">Severe and Multiple </w:t>
            </w:r>
            <w:r w:rsidR="00D0737E">
              <w:rPr>
                <w:rFonts w:cs="Arial"/>
                <w:szCs w:val="24"/>
              </w:rPr>
              <w:t>disadvantages</w:t>
            </w:r>
            <w:r w:rsidRPr="00B672B7">
              <w:rPr>
                <w:rFonts w:cs="Arial"/>
                <w:szCs w:val="24"/>
              </w:rPr>
              <w:t xml:space="preserve"> in its widest definition, awareness of current issues and priorities facing the service within a </w:t>
            </w:r>
            <w:r>
              <w:rPr>
                <w:rFonts w:cs="Arial"/>
                <w:szCs w:val="24"/>
              </w:rPr>
              <w:t xml:space="preserve">local and </w:t>
            </w:r>
            <w:r w:rsidRPr="00B672B7">
              <w:rPr>
                <w:rFonts w:cs="Arial"/>
                <w:szCs w:val="24"/>
              </w:rPr>
              <w:t>national context</w:t>
            </w:r>
          </w:p>
        </w:tc>
        <w:tc>
          <w:tcPr>
            <w:tcW w:w="493" w:type="dxa"/>
            <w:tcBorders>
              <w:top w:val="single" w:sz="4" w:space="0" w:color="auto"/>
              <w:left w:val="single" w:sz="4" w:space="0" w:color="auto"/>
              <w:bottom w:val="single" w:sz="4" w:space="0" w:color="auto"/>
            </w:tcBorders>
            <w:shd w:val="clear" w:color="auto" w:fill="D9D9D9"/>
          </w:tcPr>
          <w:p w14:paraId="2710E11E" w14:textId="3E6BD08A" w:rsidR="00C91167" w:rsidRPr="00C45A0F" w:rsidRDefault="00C91167" w:rsidP="00C91167">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4D98F418" w14:textId="380C165E"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869D56" w14:textId="57C951DB" w:rsidR="00C91167" w:rsidRDefault="00C91167" w:rsidP="00C91167">
            <w:pPr>
              <w:rPr>
                <w:rFonts w:cs="Arial"/>
                <w:bCs/>
                <w:szCs w:val="24"/>
              </w:rPr>
            </w:pPr>
            <w:r w:rsidRPr="00AA788F">
              <w:rPr>
                <w:rFonts w:cs="Arial"/>
                <w:bCs/>
                <w:szCs w:val="24"/>
              </w:rPr>
              <w:t>I</w:t>
            </w:r>
          </w:p>
          <w:p w14:paraId="7FD91F65" w14:textId="1B127E5E" w:rsidR="00027C72" w:rsidRPr="00AA788F" w:rsidRDefault="00027C72" w:rsidP="00C91167">
            <w:pPr>
              <w:rPr>
                <w:rFonts w:cs="Arial"/>
                <w:bCs/>
              </w:rPr>
            </w:pPr>
          </w:p>
        </w:tc>
      </w:tr>
      <w:tr w:rsidR="00C91167" w:rsidRPr="00C45A0F" w14:paraId="30A1E628" w14:textId="77777777" w:rsidTr="00AA788F">
        <w:trPr>
          <w:gridAfter w:val="1"/>
          <w:wAfter w:w="493" w:type="dxa"/>
          <w:cantSplit/>
          <w:jc w:val="center"/>
        </w:trPr>
        <w:tc>
          <w:tcPr>
            <w:tcW w:w="629" w:type="dxa"/>
            <w:vMerge/>
            <w:tcBorders>
              <w:bottom w:val="single" w:sz="4" w:space="0" w:color="auto"/>
              <w:right w:val="single" w:sz="4" w:space="0" w:color="auto"/>
            </w:tcBorders>
            <w:shd w:val="clear" w:color="auto" w:fill="auto"/>
          </w:tcPr>
          <w:p w14:paraId="7165373D" w14:textId="77777777" w:rsidR="00C91167" w:rsidRPr="00C45A0F" w:rsidRDefault="00C91167" w:rsidP="00C911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050669" w14:textId="247CCD78" w:rsidR="00C91167" w:rsidRPr="00C45A0F" w:rsidRDefault="00C91167" w:rsidP="00C91167">
            <w:pPr>
              <w:rPr>
                <w:rFonts w:cs="Arial"/>
                <w:b/>
              </w:rPr>
            </w:pPr>
            <w:r w:rsidRPr="00B672B7">
              <w:rPr>
                <w:rFonts w:cs="Arial"/>
                <w:szCs w:val="24"/>
              </w:rPr>
              <w:t xml:space="preserve">Understanding of </w:t>
            </w:r>
            <w:r>
              <w:rPr>
                <w:rFonts w:cs="Arial"/>
                <w:szCs w:val="24"/>
              </w:rPr>
              <w:t xml:space="preserve">General Data Protection Regulations (GDPR) </w:t>
            </w:r>
            <w:r w:rsidRPr="00B672B7">
              <w:rPr>
                <w:rFonts w:cs="Arial"/>
                <w:szCs w:val="24"/>
              </w:rPr>
              <w:t>and Information Governance legislation and its implications for local government and partner agencies</w:t>
            </w:r>
          </w:p>
        </w:tc>
        <w:tc>
          <w:tcPr>
            <w:tcW w:w="493" w:type="dxa"/>
            <w:tcBorders>
              <w:top w:val="single" w:sz="4" w:space="0" w:color="auto"/>
              <w:left w:val="single" w:sz="4" w:space="0" w:color="auto"/>
              <w:bottom w:val="single" w:sz="4" w:space="0" w:color="auto"/>
            </w:tcBorders>
            <w:shd w:val="clear" w:color="auto" w:fill="D9D9D9"/>
          </w:tcPr>
          <w:p w14:paraId="4274A74F" w14:textId="77777777" w:rsidR="00C91167" w:rsidRPr="00274D59" w:rsidRDefault="00C91167" w:rsidP="00C91167">
            <w:pPr>
              <w:rPr>
                <w:szCs w:val="24"/>
              </w:rPr>
            </w:pPr>
            <w:r w:rsidRPr="00274D59">
              <w:rPr>
                <w:rFonts w:ascii="Wingdings" w:eastAsia="Wingdings" w:hAnsi="Wingdings" w:cs="Wingdings"/>
                <w:b/>
                <w:szCs w:val="24"/>
              </w:rPr>
              <w:sym w:font="Wingdings" w:char="F0FC"/>
            </w:r>
          </w:p>
          <w:p w14:paraId="02D3CFAD" w14:textId="2586E10E" w:rsidR="00C91167" w:rsidRPr="00C45A0F" w:rsidRDefault="00C91167" w:rsidP="00C91167">
            <w:pPr>
              <w:rPr>
                <w:rFonts w:cs="Arial"/>
                <w:b/>
              </w:rPr>
            </w:pPr>
          </w:p>
        </w:tc>
        <w:tc>
          <w:tcPr>
            <w:tcW w:w="748" w:type="dxa"/>
            <w:tcBorders>
              <w:top w:val="single" w:sz="4" w:space="0" w:color="auto"/>
              <w:left w:val="single" w:sz="4" w:space="0" w:color="auto"/>
              <w:bottom w:val="single" w:sz="4" w:space="0" w:color="auto"/>
            </w:tcBorders>
            <w:shd w:val="clear" w:color="auto" w:fill="auto"/>
          </w:tcPr>
          <w:p w14:paraId="12D2D80C" w14:textId="04CA58D6" w:rsidR="00C91167" w:rsidRPr="00C45A0F" w:rsidRDefault="00C91167" w:rsidP="00C911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B700AE" w14:textId="4E72C0A9" w:rsidR="00C91167" w:rsidRPr="00AA788F" w:rsidRDefault="00C91167" w:rsidP="00C91167">
            <w:pPr>
              <w:rPr>
                <w:rFonts w:cs="Arial"/>
                <w:bCs/>
              </w:rPr>
            </w:pPr>
            <w:r w:rsidRPr="00AA788F">
              <w:rPr>
                <w:rFonts w:cs="Arial"/>
                <w:bCs/>
                <w:szCs w:val="24"/>
              </w:rPr>
              <w:t>AF, I</w:t>
            </w:r>
          </w:p>
        </w:tc>
      </w:tr>
      <w:tr w:rsidR="00027C72" w:rsidRPr="00C45A0F" w14:paraId="713F5688" w14:textId="77777777" w:rsidTr="00AA788F">
        <w:trPr>
          <w:gridAfter w:val="1"/>
          <w:wAfter w:w="493" w:type="dxa"/>
          <w:cantSplit/>
          <w:jc w:val="center"/>
        </w:trPr>
        <w:tc>
          <w:tcPr>
            <w:tcW w:w="629" w:type="dxa"/>
            <w:tcBorders>
              <w:bottom w:val="single" w:sz="4" w:space="0" w:color="auto"/>
              <w:right w:val="single" w:sz="4" w:space="0" w:color="auto"/>
            </w:tcBorders>
            <w:shd w:val="clear" w:color="auto" w:fill="auto"/>
          </w:tcPr>
          <w:p w14:paraId="3E9E6B23" w14:textId="77777777" w:rsidR="00027C72" w:rsidRPr="00C45A0F" w:rsidRDefault="00027C72" w:rsidP="00027C72">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80F275" w14:textId="68264929" w:rsidR="00027C72" w:rsidRPr="00B672B7" w:rsidRDefault="00027C72" w:rsidP="00027C72">
            <w:pPr>
              <w:rPr>
                <w:rFonts w:cs="Arial"/>
                <w:szCs w:val="24"/>
              </w:rPr>
            </w:pPr>
            <w:r w:rsidRPr="005F618B">
              <w:t>Awareness of the importance of confidentiality</w:t>
            </w:r>
          </w:p>
        </w:tc>
        <w:tc>
          <w:tcPr>
            <w:tcW w:w="493" w:type="dxa"/>
            <w:tcBorders>
              <w:top w:val="single" w:sz="4" w:space="0" w:color="auto"/>
              <w:left w:val="single" w:sz="4" w:space="0" w:color="auto"/>
              <w:bottom w:val="single" w:sz="4" w:space="0" w:color="auto"/>
            </w:tcBorders>
            <w:shd w:val="clear" w:color="auto" w:fill="D9D9D9"/>
          </w:tcPr>
          <w:p w14:paraId="13E25D0E" w14:textId="62E2F729" w:rsidR="00027C72"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6E18A0CC" w14:textId="77777777" w:rsidR="00027C72" w:rsidRPr="00C45A0F" w:rsidRDefault="00027C72" w:rsidP="00027C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1DDB396" w14:textId="33F99B01" w:rsidR="00027C72" w:rsidRPr="00AA788F" w:rsidRDefault="00027C72" w:rsidP="00027C72">
            <w:pPr>
              <w:rPr>
                <w:rFonts w:cs="Arial"/>
                <w:bCs/>
                <w:szCs w:val="24"/>
              </w:rPr>
            </w:pPr>
            <w:r w:rsidRPr="005F618B">
              <w:t>I</w:t>
            </w:r>
          </w:p>
        </w:tc>
      </w:tr>
      <w:tr w:rsidR="00027C72" w:rsidRPr="00C45A0F" w14:paraId="122CDF53" w14:textId="77777777" w:rsidTr="00AA788F">
        <w:trPr>
          <w:gridAfter w:val="1"/>
          <w:wAfter w:w="493" w:type="dxa"/>
          <w:cantSplit/>
          <w:jc w:val="center"/>
        </w:trPr>
        <w:tc>
          <w:tcPr>
            <w:tcW w:w="629" w:type="dxa"/>
            <w:tcBorders>
              <w:bottom w:val="single" w:sz="4" w:space="0" w:color="auto"/>
              <w:right w:val="single" w:sz="4" w:space="0" w:color="auto"/>
            </w:tcBorders>
            <w:shd w:val="clear" w:color="auto" w:fill="auto"/>
          </w:tcPr>
          <w:p w14:paraId="04CFA3DB" w14:textId="77777777" w:rsidR="00027C72" w:rsidRPr="00C45A0F" w:rsidRDefault="00027C72" w:rsidP="00027C72">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CDBE22" w14:textId="012D36CD" w:rsidR="00027C72" w:rsidRPr="00B672B7" w:rsidRDefault="00027C72" w:rsidP="00027C72">
            <w:pPr>
              <w:rPr>
                <w:rFonts w:cs="Arial"/>
                <w:szCs w:val="24"/>
              </w:rPr>
            </w:pPr>
            <w:r w:rsidRPr="005F618B">
              <w:t>A comprehensive knowledge of IT based systems, including Microsoft Office, and Oracle</w:t>
            </w:r>
          </w:p>
        </w:tc>
        <w:tc>
          <w:tcPr>
            <w:tcW w:w="493" w:type="dxa"/>
            <w:tcBorders>
              <w:top w:val="single" w:sz="4" w:space="0" w:color="auto"/>
              <w:left w:val="single" w:sz="4" w:space="0" w:color="auto"/>
              <w:bottom w:val="single" w:sz="4" w:space="0" w:color="auto"/>
            </w:tcBorders>
            <w:shd w:val="clear" w:color="auto" w:fill="D9D9D9"/>
          </w:tcPr>
          <w:p w14:paraId="402FB485"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6C03F351" w14:textId="3830B8D6" w:rsidR="00027C72" w:rsidRPr="00274D59" w:rsidRDefault="00027C72" w:rsidP="00027C72">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6E9A69E0" w14:textId="77777777" w:rsidR="00027C72" w:rsidRPr="00C45A0F" w:rsidRDefault="00027C72" w:rsidP="00027C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DCB588" w14:textId="0DBB2953" w:rsidR="00027C72" w:rsidRPr="00AA788F" w:rsidRDefault="00027C72" w:rsidP="00027C72">
            <w:pPr>
              <w:rPr>
                <w:rFonts w:cs="Arial"/>
                <w:bCs/>
                <w:szCs w:val="24"/>
              </w:rPr>
            </w:pPr>
            <w:r w:rsidRPr="005F618B">
              <w:t>AF</w:t>
            </w:r>
            <w:r w:rsidR="005177F2">
              <w:t xml:space="preserve">, </w:t>
            </w:r>
            <w:r w:rsidRPr="005F618B">
              <w:t>I</w:t>
            </w:r>
          </w:p>
        </w:tc>
      </w:tr>
      <w:tr w:rsidR="00FB4DAF" w:rsidRPr="00C45A0F" w14:paraId="0DD00DA4" w14:textId="77777777" w:rsidTr="00AA788F">
        <w:trPr>
          <w:gridAfter w:val="1"/>
          <w:wAfter w:w="493" w:type="dxa"/>
          <w:cantSplit/>
          <w:jc w:val="center"/>
        </w:trPr>
        <w:tc>
          <w:tcPr>
            <w:tcW w:w="629" w:type="dxa"/>
            <w:tcBorders>
              <w:bottom w:val="single" w:sz="4" w:space="0" w:color="auto"/>
              <w:right w:val="single" w:sz="4" w:space="0" w:color="auto"/>
            </w:tcBorders>
            <w:shd w:val="clear" w:color="auto" w:fill="auto"/>
          </w:tcPr>
          <w:p w14:paraId="14987189" w14:textId="77777777" w:rsidR="00FB4DAF" w:rsidRPr="00C45A0F" w:rsidRDefault="00FB4DAF" w:rsidP="00FB4DA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485728" w14:textId="3FDAE0A3" w:rsidR="00FB4DAF" w:rsidRPr="005F618B" w:rsidRDefault="00FB4DAF" w:rsidP="00FB4DAF">
            <w:r w:rsidRPr="005F618B">
              <w:t>Technically competent with knowledge of delivering high quality and effective customer care</w:t>
            </w:r>
          </w:p>
        </w:tc>
        <w:tc>
          <w:tcPr>
            <w:tcW w:w="493" w:type="dxa"/>
            <w:tcBorders>
              <w:top w:val="single" w:sz="4" w:space="0" w:color="auto"/>
              <w:left w:val="single" w:sz="4" w:space="0" w:color="auto"/>
              <w:bottom w:val="single" w:sz="4" w:space="0" w:color="auto"/>
            </w:tcBorders>
            <w:shd w:val="clear" w:color="auto" w:fill="D9D9D9"/>
          </w:tcPr>
          <w:p w14:paraId="00CC7CC2"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6D4470D2" w14:textId="3E9BF9D7" w:rsidR="00FB4DAF" w:rsidRPr="005F618B" w:rsidRDefault="00FB4DAF" w:rsidP="00FB4DAF"/>
        </w:tc>
        <w:tc>
          <w:tcPr>
            <w:tcW w:w="748" w:type="dxa"/>
            <w:tcBorders>
              <w:top w:val="single" w:sz="4" w:space="0" w:color="auto"/>
              <w:left w:val="single" w:sz="4" w:space="0" w:color="auto"/>
              <w:bottom w:val="single" w:sz="4" w:space="0" w:color="auto"/>
            </w:tcBorders>
            <w:shd w:val="clear" w:color="auto" w:fill="auto"/>
          </w:tcPr>
          <w:p w14:paraId="75A91994" w14:textId="77777777" w:rsidR="00FB4DAF" w:rsidRPr="00C45A0F" w:rsidRDefault="00FB4DAF" w:rsidP="00FB4DA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347352E" w14:textId="391666DA" w:rsidR="00FB4DAF" w:rsidRPr="005F618B" w:rsidRDefault="00FB4DAF" w:rsidP="00FB4DAF">
            <w:r w:rsidRPr="005F618B">
              <w:t>I</w:t>
            </w:r>
          </w:p>
        </w:tc>
      </w:tr>
      <w:tr w:rsidR="00FB4DAF" w:rsidRPr="00D43DCF" w14:paraId="7939AB5C" w14:textId="104357A5" w:rsidTr="00AA788F">
        <w:trPr>
          <w:trHeight w:val="571"/>
          <w:jc w:val="center"/>
        </w:trPr>
        <w:tc>
          <w:tcPr>
            <w:tcW w:w="629" w:type="dxa"/>
            <w:vMerge w:val="restart"/>
            <w:tcBorders>
              <w:top w:val="single" w:sz="4" w:space="0" w:color="auto"/>
              <w:right w:val="single" w:sz="4" w:space="0" w:color="auto"/>
            </w:tcBorders>
            <w:shd w:val="clear" w:color="auto" w:fill="auto"/>
          </w:tcPr>
          <w:p w14:paraId="4E07694B" w14:textId="77777777" w:rsidR="00FB4DAF" w:rsidRDefault="00FB4DAF" w:rsidP="00FB4DAF">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0D5F3725" w14:textId="77777777" w:rsidR="00FB4DAF" w:rsidRPr="00D43DCF" w:rsidRDefault="00FB4DAF" w:rsidP="00FB4DAF">
            <w:pPr>
              <w:rPr>
                <w:rFonts w:cs="Arial"/>
                <w:b/>
                <w:lang w:val="sv-SE"/>
              </w:rPr>
            </w:pPr>
            <w:r w:rsidRPr="00D43DCF">
              <w:rPr>
                <w:rFonts w:cs="Arial"/>
                <w:b/>
                <w:lang w:val="sv-SE"/>
              </w:rPr>
              <w:t>Interpersonal/Communication Skills:</w:t>
            </w:r>
          </w:p>
          <w:p w14:paraId="18D33234" w14:textId="77777777" w:rsidR="00FB4DAF" w:rsidRPr="00D43DCF" w:rsidRDefault="00FB4DAF" w:rsidP="00FB4DAF">
            <w:pPr>
              <w:rPr>
                <w:rFonts w:cs="Arial"/>
                <w:b/>
                <w:lang w:val="sv-SE"/>
              </w:rPr>
            </w:pPr>
            <w:r w:rsidRPr="00D43DCF">
              <w:rPr>
                <w:rFonts w:cs="Arial"/>
                <w:b/>
                <w:lang w:val="sv-SE"/>
              </w:rPr>
              <w:t>Verbal Skills</w:t>
            </w:r>
          </w:p>
        </w:tc>
        <w:tc>
          <w:tcPr>
            <w:tcW w:w="493" w:type="dxa"/>
          </w:tcPr>
          <w:p w14:paraId="02861589" w14:textId="602D107E" w:rsidR="00FB4DAF" w:rsidRPr="00D43DCF" w:rsidRDefault="00FB4DAF" w:rsidP="00FB4DAF"/>
        </w:tc>
      </w:tr>
      <w:tr w:rsidR="00FB4DAF" w:rsidRPr="00C45A0F" w14:paraId="04996E37" w14:textId="77777777" w:rsidTr="00AA788F">
        <w:trPr>
          <w:gridAfter w:val="1"/>
          <w:wAfter w:w="493" w:type="dxa"/>
          <w:cantSplit/>
          <w:jc w:val="center"/>
        </w:trPr>
        <w:tc>
          <w:tcPr>
            <w:tcW w:w="629" w:type="dxa"/>
            <w:vMerge/>
            <w:tcBorders>
              <w:right w:val="single" w:sz="4" w:space="0" w:color="auto"/>
            </w:tcBorders>
            <w:shd w:val="clear" w:color="auto" w:fill="auto"/>
          </w:tcPr>
          <w:p w14:paraId="346FEAA6" w14:textId="77777777" w:rsidR="00FB4DAF" w:rsidRPr="00D43DCF" w:rsidRDefault="00FB4DAF" w:rsidP="00FB4DAF">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4489B074" w14:textId="20741E05" w:rsidR="00FB4DAF" w:rsidRPr="002D5165" w:rsidRDefault="00FB4DAF" w:rsidP="00FB4DAF">
            <w:pPr>
              <w:rPr>
                <w:rFonts w:cs="Arial"/>
              </w:rPr>
            </w:pPr>
            <w:r w:rsidRPr="002D5165">
              <w:rPr>
                <w:rFonts w:cs="Arial"/>
              </w:rPr>
              <w:t>Ability to establish professional</w:t>
            </w:r>
            <w:r>
              <w:rPr>
                <w:rFonts w:cs="Arial"/>
              </w:rPr>
              <w:t xml:space="preserve">, </w:t>
            </w:r>
            <w:r w:rsidRPr="002D5165">
              <w:rPr>
                <w:rFonts w:cs="Arial"/>
              </w:rPr>
              <w:t>effective working relationships with a range of partners</w:t>
            </w:r>
            <w:r>
              <w:rPr>
                <w:rFonts w:cs="Arial"/>
              </w:rPr>
              <w:t>/colleagues at all levels</w:t>
            </w:r>
          </w:p>
        </w:tc>
        <w:tc>
          <w:tcPr>
            <w:tcW w:w="493" w:type="dxa"/>
            <w:tcBorders>
              <w:top w:val="single" w:sz="4" w:space="0" w:color="auto"/>
              <w:left w:val="single" w:sz="4" w:space="0" w:color="auto"/>
              <w:bottom w:val="single" w:sz="4" w:space="0" w:color="auto"/>
            </w:tcBorders>
            <w:shd w:val="clear" w:color="auto" w:fill="D9D9D9"/>
          </w:tcPr>
          <w:p w14:paraId="71433D49" w14:textId="21B06AE7" w:rsidR="00FB4DAF" w:rsidRPr="00C45A0F" w:rsidRDefault="00FB4DAF" w:rsidP="00FB4DAF">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3B930FFB" w14:textId="6B4E9775" w:rsidR="00FB4DAF" w:rsidRPr="00C45A0F" w:rsidRDefault="00FB4DAF" w:rsidP="00FB4DA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3D8F0C5" w14:textId="0801E588" w:rsidR="00FB4DAF" w:rsidRPr="00C45A0F" w:rsidRDefault="00FB4DAF" w:rsidP="00FB4DAF">
            <w:pPr>
              <w:rPr>
                <w:rFonts w:cs="Arial"/>
                <w:b/>
              </w:rPr>
            </w:pPr>
            <w:r w:rsidRPr="00AB151D">
              <w:rPr>
                <w:rFonts w:cs="Arial"/>
              </w:rPr>
              <w:t>AF</w:t>
            </w:r>
          </w:p>
        </w:tc>
      </w:tr>
      <w:tr w:rsidR="00FB4DAF" w:rsidRPr="00C45A0F" w14:paraId="73C3441A" w14:textId="77777777" w:rsidTr="00AA788F">
        <w:trPr>
          <w:gridAfter w:val="1"/>
          <w:wAfter w:w="493" w:type="dxa"/>
          <w:cantSplit/>
          <w:jc w:val="center"/>
        </w:trPr>
        <w:tc>
          <w:tcPr>
            <w:tcW w:w="629" w:type="dxa"/>
            <w:vMerge/>
            <w:tcBorders>
              <w:right w:val="single" w:sz="4" w:space="0" w:color="auto"/>
            </w:tcBorders>
            <w:shd w:val="clear" w:color="auto" w:fill="auto"/>
          </w:tcPr>
          <w:p w14:paraId="15A9CC28" w14:textId="77777777" w:rsidR="00FB4DAF" w:rsidRDefault="00FB4DAF" w:rsidP="00FB4DA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09CC23" w14:textId="25478548" w:rsidR="00FB4DAF" w:rsidRDefault="00FB4DAF" w:rsidP="00FB4DAF">
            <w:pPr>
              <w:rPr>
                <w:rFonts w:cs="Arial"/>
                <w:b/>
              </w:rPr>
            </w:pPr>
            <w:r w:rsidRPr="009757B1">
              <w:rPr>
                <w:rFonts w:cs="Arial"/>
              </w:rPr>
              <w:t xml:space="preserve">Exceptional communication and interpersonal </w:t>
            </w:r>
            <w:r>
              <w:rPr>
                <w:rFonts w:cs="Arial"/>
              </w:rPr>
              <w:t xml:space="preserve">skills including negotiation, influencing and consensus-building skills. Good networking and relationship-building skills   </w:t>
            </w:r>
          </w:p>
        </w:tc>
        <w:tc>
          <w:tcPr>
            <w:tcW w:w="493" w:type="dxa"/>
            <w:tcBorders>
              <w:top w:val="single" w:sz="4" w:space="0" w:color="auto"/>
              <w:left w:val="single" w:sz="4" w:space="0" w:color="auto"/>
              <w:bottom w:val="single" w:sz="4" w:space="0" w:color="auto"/>
            </w:tcBorders>
            <w:shd w:val="clear" w:color="auto" w:fill="D9D9D9"/>
          </w:tcPr>
          <w:p w14:paraId="43D0EF73" w14:textId="77777777" w:rsidR="00FB4DAF" w:rsidRPr="00274D59" w:rsidRDefault="00FB4DAF" w:rsidP="00FB4DAF">
            <w:pPr>
              <w:rPr>
                <w:szCs w:val="24"/>
              </w:rPr>
            </w:pPr>
            <w:r w:rsidRPr="00274D59">
              <w:rPr>
                <w:rFonts w:ascii="Wingdings" w:eastAsia="Wingdings" w:hAnsi="Wingdings" w:cs="Wingdings"/>
                <w:b/>
                <w:szCs w:val="24"/>
              </w:rPr>
              <w:sym w:font="Wingdings" w:char="F0FC"/>
            </w:r>
          </w:p>
          <w:p w14:paraId="48E917A2" w14:textId="40F72586" w:rsidR="00FB4DAF" w:rsidRPr="00C45A0F" w:rsidRDefault="00FB4DAF" w:rsidP="00FB4DAF">
            <w:pPr>
              <w:rPr>
                <w:rFonts w:cs="Arial"/>
                <w:b/>
              </w:rPr>
            </w:pPr>
          </w:p>
        </w:tc>
        <w:tc>
          <w:tcPr>
            <w:tcW w:w="748" w:type="dxa"/>
            <w:tcBorders>
              <w:top w:val="single" w:sz="4" w:space="0" w:color="auto"/>
              <w:left w:val="single" w:sz="4" w:space="0" w:color="auto"/>
              <w:bottom w:val="single" w:sz="4" w:space="0" w:color="auto"/>
            </w:tcBorders>
            <w:shd w:val="clear" w:color="auto" w:fill="auto"/>
          </w:tcPr>
          <w:p w14:paraId="313C6F2E" w14:textId="4E76DC88" w:rsidR="00FB4DAF" w:rsidRPr="00C45A0F" w:rsidRDefault="00FB4DAF" w:rsidP="00FB4DA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81FC91" w14:textId="417EF5E1" w:rsidR="00FB4DAF" w:rsidRPr="00C45A0F" w:rsidRDefault="00FB4DAF" w:rsidP="00FB4DAF">
            <w:pPr>
              <w:rPr>
                <w:rFonts w:cs="Arial"/>
                <w:b/>
              </w:rPr>
            </w:pPr>
            <w:r>
              <w:rPr>
                <w:rFonts w:cs="Arial"/>
              </w:rPr>
              <w:t>I</w:t>
            </w:r>
          </w:p>
        </w:tc>
      </w:tr>
      <w:tr w:rsidR="00FB4DAF" w:rsidRPr="00C45A0F" w14:paraId="0FCE72B1" w14:textId="77777777" w:rsidTr="00AA788F">
        <w:trPr>
          <w:gridAfter w:val="1"/>
          <w:wAfter w:w="493" w:type="dxa"/>
          <w:cantSplit/>
          <w:jc w:val="center"/>
        </w:trPr>
        <w:tc>
          <w:tcPr>
            <w:tcW w:w="629" w:type="dxa"/>
            <w:vMerge/>
            <w:tcBorders>
              <w:right w:val="single" w:sz="4" w:space="0" w:color="auto"/>
            </w:tcBorders>
            <w:shd w:val="clear" w:color="auto" w:fill="auto"/>
          </w:tcPr>
          <w:p w14:paraId="25189C59" w14:textId="77777777" w:rsidR="00FB4DAF" w:rsidRDefault="00FB4DAF" w:rsidP="00FB4DA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32C265" w14:textId="56C70D93" w:rsidR="00FB4DAF" w:rsidRDefault="00FB4DAF" w:rsidP="00FB4DAF">
            <w:pPr>
              <w:rPr>
                <w:rFonts w:cs="Arial"/>
                <w:b/>
              </w:rPr>
            </w:pPr>
            <w:r w:rsidRPr="009757B1">
              <w:rPr>
                <w:rFonts w:cs="Arial"/>
              </w:rPr>
              <w:t xml:space="preserve">Ability to respond positively and function effectively under pressure, prioritising tasks and maintaining a professional image </w:t>
            </w:r>
          </w:p>
        </w:tc>
        <w:tc>
          <w:tcPr>
            <w:tcW w:w="493" w:type="dxa"/>
            <w:tcBorders>
              <w:top w:val="single" w:sz="4" w:space="0" w:color="auto"/>
              <w:left w:val="single" w:sz="4" w:space="0" w:color="auto"/>
              <w:bottom w:val="single" w:sz="4" w:space="0" w:color="auto"/>
            </w:tcBorders>
            <w:shd w:val="clear" w:color="auto" w:fill="D9D9D9"/>
          </w:tcPr>
          <w:p w14:paraId="2D60AA94" w14:textId="77777777" w:rsidR="00FB4DAF" w:rsidRPr="00274D59" w:rsidRDefault="00FB4DAF" w:rsidP="00FB4DAF">
            <w:pPr>
              <w:rPr>
                <w:szCs w:val="24"/>
              </w:rPr>
            </w:pPr>
            <w:r w:rsidRPr="00274D59">
              <w:rPr>
                <w:rFonts w:ascii="Wingdings" w:eastAsia="Wingdings" w:hAnsi="Wingdings" w:cs="Wingdings"/>
                <w:b/>
                <w:szCs w:val="24"/>
              </w:rPr>
              <w:sym w:font="Wingdings" w:char="F0FC"/>
            </w:r>
          </w:p>
          <w:p w14:paraId="02588226" w14:textId="6A895CDA" w:rsidR="00FB4DAF" w:rsidRPr="00C45A0F" w:rsidRDefault="00FB4DAF" w:rsidP="00FB4DAF">
            <w:pPr>
              <w:rPr>
                <w:rFonts w:cs="Arial"/>
                <w:b/>
              </w:rPr>
            </w:pPr>
          </w:p>
        </w:tc>
        <w:tc>
          <w:tcPr>
            <w:tcW w:w="748" w:type="dxa"/>
            <w:tcBorders>
              <w:top w:val="single" w:sz="4" w:space="0" w:color="auto"/>
              <w:left w:val="single" w:sz="4" w:space="0" w:color="auto"/>
              <w:bottom w:val="single" w:sz="4" w:space="0" w:color="auto"/>
            </w:tcBorders>
            <w:shd w:val="clear" w:color="auto" w:fill="auto"/>
          </w:tcPr>
          <w:p w14:paraId="18859D09" w14:textId="64675088" w:rsidR="00FB4DAF" w:rsidRPr="00C45A0F" w:rsidRDefault="00FB4DAF" w:rsidP="00FB4DA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8E622B6" w14:textId="707CB200" w:rsidR="00FB4DAF" w:rsidRPr="00C45A0F" w:rsidRDefault="00FB4DAF" w:rsidP="00FB4DAF">
            <w:pPr>
              <w:rPr>
                <w:rFonts w:cs="Arial"/>
                <w:b/>
              </w:rPr>
            </w:pPr>
            <w:r w:rsidRPr="00B52483">
              <w:rPr>
                <w:rFonts w:cs="Arial"/>
              </w:rPr>
              <w:t>I</w:t>
            </w:r>
          </w:p>
        </w:tc>
      </w:tr>
      <w:tr w:rsidR="00FB4DAF" w:rsidRPr="00C45A0F" w14:paraId="6F803230" w14:textId="77777777" w:rsidTr="00AA788F">
        <w:trPr>
          <w:gridAfter w:val="1"/>
          <w:wAfter w:w="493" w:type="dxa"/>
          <w:cantSplit/>
          <w:jc w:val="center"/>
        </w:trPr>
        <w:tc>
          <w:tcPr>
            <w:tcW w:w="629" w:type="dxa"/>
            <w:vMerge/>
            <w:tcBorders>
              <w:right w:val="single" w:sz="4" w:space="0" w:color="auto"/>
            </w:tcBorders>
            <w:shd w:val="clear" w:color="auto" w:fill="auto"/>
          </w:tcPr>
          <w:p w14:paraId="7E12AA38" w14:textId="77777777" w:rsidR="00FB4DAF" w:rsidRDefault="00FB4DAF" w:rsidP="00FB4DA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D190FD8" w14:textId="2F6E12DB" w:rsidR="00FB4DAF" w:rsidRDefault="00FB4DAF" w:rsidP="00FB4DAF">
            <w:pPr>
              <w:rPr>
                <w:rFonts w:cs="Arial"/>
                <w:b/>
              </w:rPr>
            </w:pPr>
            <w:r w:rsidRPr="009757B1">
              <w:rPr>
                <w:rFonts w:cs="Arial"/>
              </w:rPr>
              <w:t xml:space="preserve">Ability to work </w:t>
            </w:r>
            <w:r>
              <w:rPr>
                <w:rFonts w:cs="Arial"/>
              </w:rPr>
              <w:t>across all</w:t>
            </w:r>
            <w:r w:rsidRPr="009757B1">
              <w:rPr>
                <w:rFonts w:cs="Arial"/>
              </w:rPr>
              <w:t xml:space="preserve"> </w:t>
            </w:r>
            <w:r w:rsidR="00D0737E" w:rsidRPr="009757B1">
              <w:rPr>
                <w:rFonts w:cs="Arial"/>
              </w:rPr>
              <w:t>levels</w:t>
            </w:r>
            <w:r w:rsidRPr="009757B1">
              <w:rPr>
                <w:rFonts w:cs="Arial"/>
              </w:rPr>
              <w:t xml:space="preserve"> and form a good working relationship at all levels </w:t>
            </w:r>
            <w:r>
              <w:rPr>
                <w:rFonts w:cs="Arial"/>
              </w:rPr>
              <w:t xml:space="preserve">with </w:t>
            </w:r>
            <w:r w:rsidRPr="009757B1">
              <w:rPr>
                <w:rFonts w:cs="Arial"/>
              </w:rPr>
              <w:t>elected members and partners</w:t>
            </w:r>
          </w:p>
        </w:tc>
        <w:tc>
          <w:tcPr>
            <w:tcW w:w="493" w:type="dxa"/>
            <w:tcBorders>
              <w:top w:val="single" w:sz="4" w:space="0" w:color="auto"/>
              <w:left w:val="single" w:sz="4" w:space="0" w:color="auto"/>
              <w:bottom w:val="single" w:sz="4" w:space="0" w:color="auto"/>
            </w:tcBorders>
            <w:shd w:val="clear" w:color="auto" w:fill="D9D9D9"/>
          </w:tcPr>
          <w:p w14:paraId="65FB73B3" w14:textId="77777777" w:rsidR="00FB4DAF" w:rsidRPr="00274D59" w:rsidRDefault="00FB4DAF" w:rsidP="00FB4DAF">
            <w:pPr>
              <w:rPr>
                <w:szCs w:val="24"/>
              </w:rPr>
            </w:pPr>
            <w:r w:rsidRPr="00274D59">
              <w:rPr>
                <w:rFonts w:ascii="Wingdings" w:eastAsia="Wingdings" w:hAnsi="Wingdings" w:cs="Wingdings"/>
                <w:b/>
                <w:szCs w:val="24"/>
              </w:rPr>
              <w:sym w:font="Wingdings" w:char="F0FC"/>
            </w:r>
          </w:p>
          <w:p w14:paraId="3581A1B8" w14:textId="71D258A4" w:rsidR="00FB4DAF" w:rsidRPr="00C45A0F" w:rsidRDefault="00FB4DAF" w:rsidP="00FB4DAF">
            <w:pPr>
              <w:rPr>
                <w:rFonts w:cs="Arial"/>
                <w:b/>
              </w:rPr>
            </w:pPr>
          </w:p>
        </w:tc>
        <w:tc>
          <w:tcPr>
            <w:tcW w:w="748" w:type="dxa"/>
            <w:tcBorders>
              <w:top w:val="single" w:sz="4" w:space="0" w:color="auto"/>
              <w:left w:val="single" w:sz="4" w:space="0" w:color="auto"/>
              <w:bottom w:val="single" w:sz="4" w:space="0" w:color="auto"/>
            </w:tcBorders>
            <w:shd w:val="clear" w:color="auto" w:fill="auto"/>
          </w:tcPr>
          <w:p w14:paraId="4925D7ED" w14:textId="32BC032B" w:rsidR="00FB4DAF" w:rsidRPr="00C45A0F" w:rsidRDefault="00FB4DAF" w:rsidP="00FB4DA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BD96EE5" w14:textId="7A928BC4" w:rsidR="00FB4DAF" w:rsidRPr="00C45A0F" w:rsidRDefault="00FB4DAF" w:rsidP="00FB4DAF">
            <w:pPr>
              <w:rPr>
                <w:rFonts w:cs="Arial"/>
                <w:b/>
              </w:rPr>
            </w:pPr>
            <w:r w:rsidRPr="00B52483">
              <w:rPr>
                <w:rFonts w:cs="Arial"/>
              </w:rPr>
              <w:t>I</w:t>
            </w:r>
          </w:p>
        </w:tc>
      </w:tr>
      <w:tr w:rsidR="002C284F" w:rsidRPr="00C45A0F" w14:paraId="65522503" w14:textId="77777777" w:rsidTr="00AA788F">
        <w:trPr>
          <w:gridAfter w:val="1"/>
          <w:wAfter w:w="493" w:type="dxa"/>
          <w:cantSplit/>
          <w:jc w:val="center"/>
        </w:trPr>
        <w:tc>
          <w:tcPr>
            <w:tcW w:w="629" w:type="dxa"/>
            <w:vMerge/>
            <w:tcBorders>
              <w:right w:val="single" w:sz="4" w:space="0" w:color="auto"/>
            </w:tcBorders>
            <w:shd w:val="clear" w:color="auto" w:fill="auto"/>
          </w:tcPr>
          <w:p w14:paraId="3BD24FB3"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484DD0" w14:textId="5F9500E2" w:rsidR="002C284F" w:rsidRPr="009757B1" w:rsidRDefault="002C284F" w:rsidP="002C284F">
            <w:pPr>
              <w:rPr>
                <w:rFonts w:cs="Arial"/>
              </w:rPr>
            </w:pPr>
            <w:r w:rsidRPr="00FF1225">
              <w:t>To be able to act courteously and tactfully when dealing with routine enquiries from other staff and/or members of the public</w:t>
            </w:r>
          </w:p>
        </w:tc>
        <w:tc>
          <w:tcPr>
            <w:tcW w:w="493" w:type="dxa"/>
            <w:tcBorders>
              <w:top w:val="single" w:sz="4" w:space="0" w:color="auto"/>
              <w:left w:val="single" w:sz="4" w:space="0" w:color="auto"/>
              <w:bottom w:val="single" w:sz="4" w:space="0" w:color="auto"/>
            </w:tcBorders>
            <w:shd w:val="clear" w:color="auto" w:fill="D9D9D9"/>
          </w:tcPr>
          <w:p w14:paraId="688F9ECD"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06DDD87E" w14:textId="3BDEAC95" w:rsidR="002C284F" w:rsidRPr="00274D59" w:rsidRDefault="002C284F" w:rsidP="002C284F">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07C70888" w14:textId="77777777"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9F0A11" w14:textId="5B4B6DCD" w:rsidR="002C284F" w:rsidRPr="00B52483" w:rsidRDefault="002C284F" w:rsidP="002C284F">
            <w:pPr>
              <w:rPr>
                <w:rFonts w:cs="Arial"/>
              </w:rPr>
            </w:pPr>
            <w:r w:rsidRPr="00FF1225">
              <w:t>AF</w:t>
            </w:r>
            <w:r w:rsidR="005177F2">
              <w:t xml:space="preserve">, </w:t>
            </w:r>
            <w:r w:rsidRPr="00FF1225">
              <w:t>I</w:t>
            </w:r>
          </w:p>
        </w:tc>
      </w:tr>
      <w:tr w:rsidR="002C284F" w:rsidRPr="00C45A0F" w14:paraId="2F203A06" w14:textId="77777777" w:rsidTr="00AA788F">
        <w:trPr>
          <w:gridAfter w:val="1"/>
          <w:wAfter w:w="493" w:type="dxa"/>
          <w:cantSplit/>
          <w:jc w:val="center"/>
        </w:trPr>
        <w:tc>
          <w:tcPr>
            <w:tcW w:w="629" w:type="dxa"/>
            <w:vMerge/>
            <w:tcBorders>
              <w:right w:val="single" w:sz="4" w:space="0" w:color="auto"/>
            </w:tcBorders>
            <w:shd w:val="clear" w:color="auto" w:fill="auto"/>
          </w:tcPr>
          <w:p w14:paraId="121BCB60"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F55E3BD" w14:textId="724FD2D6" w:rsidR="002C284F" w:rsidRPr="009757B1" w:rsidRDefault="002C284F" w:rsidP="002C284F">
            <w:pPr>
              <w:rPr>
                <w:rFonts w:cs="Arial"/>
              </w:rPr>
            </w:pPr>
            <w:r w:rsidRPr="00FF1225">
              <w:t>A commitment to customer care</w:t>
            </w:r>
          </w:p>
        </w:tc>
        <w:tc>
          <w:tcPr>
            <w:tcW w:w="493" w:type="dxa"/>
            <w:tcBorders>
              <w:top w:val="single" w:sz="4" w:space="0" w:color="auto"/>
              <w:left w:val="single" w:sz="4" w:space="0" w:color="auto"/>
              <w:bottom w:val="single" w:sz="4" w:space="0" w:color="auto"/>
            </w:tcBorders>
            <w:shd w:val="clear" w:color="auto" w:fill="D9D9D9"/>
          </w:tcPr>
          <w:p w14:paraId="2D0E968A" w14:textId="69C29F3B" w:rsidR="002C284F"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23B1ED8C" w14:textId="77777777"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BF2DD49" w14:textId="454A3D08" w:rsidR="002C284F" w:rsidRPr="00B52483" w:rsidRDefault="002C284F" w:rsidP="002C284F">
            <w:pPr>
              <w:rPr>
                <w:rFonts w:cs="Arial"/>
              </w:rPr>
            </w:pPr>
            <w:r w:rsidRPr="00FF1225">
              <w:t>AF</w:t>
            </w:r>
            <w:r w:rsidR="005177F2">
              <w:t xml:space="preserve">, </w:t>
            </w:r>
            <w:r w:rsidRPr="00FF1225">
              <w:t>I</w:t>
            </w:r>
          </w:p>
        </w:tc>
      </w:tr>
      <w:tr w:rsidR="002C284F" w:rsidRPr="00C45A0F" w14:paraId="768F67B9" w14:textId="77777777" w:rsidTr="00AA788F">
        <w:trPr>
          <w:gridAfter w:val="1"/>
          <w:wAfter w:w="493" w:type="dxa"/>
          <w:cantSplit/>
          <w:jc w:val="center"/>
        </w:trPr>
        <w:tc>
          <w:tcPr>
            <w:tcW w:w="629" w:type="dxa"/>
            <w:vMerge/>
            <w:tcBorders>
              <w:right w:val="single" w:sz="4" w:space="0" w:color="auto"/>
            </w:tcBorders>
            <w:shd w:val="clear" w:color="auto" w:fill="auto"/>
          </w:tcPr>
          <w:p w14:paraId="3298123A"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FFFB4A" w14:textId="4A595169" w:rsidR="002C284F" w:rsidRPr="009757B1" w:rsidRDefault="002C284F" w:rsidP="002C284F">
            <w:pPr>
              <w:rPr>
                <w:rFonts w:cs="Arial"/>
              </w:rPr>
            </w:pPr>
            <w:r w:rsidRPr="00FF1225">
              <w:t>High levels of influencing, caring, advocacy and training skills are required</w:t>
            </w:r>
          </w:p>
        </w:tc>
        <w:tc>
          <w:tcPr>
            <w:tcW w:w="493" w:type="dxa"/>
            <w:tcBorders>
              <w:top w:val="single" w:sz="4" w:space="0" w:color="auto"/>
              <w:left w:val="single" w:sz="4" w:space="0" w:color="auto"/>
              <w:bottom w:val="single" w:sz="4" w:space="0" w:color="auto"/>
            </w:tcBorders>
            <w:shd w:val="clear" w:color="auto" w:fill="D9D9D9"/>
          </w:tcPr>
          <w:p w14:paraId="0D57EC8D" w14:textId="54FEB457" w:rsidR="002C284F" w:rsidRPr="00274D59" w:rsidRDefault="005177F2" w:rsidP="005177F2">
            <w:pPr>
              <w:rPr>
                <w:rFonts w:ascii="Wingdings" w:eastAsia="Wingdings" w:hAnsi="Wingdings" w:cs="Wingdings"/>
                <w:b/>
                <w:szCs w:val="24"/>
              </w:rPr>
            </w:pPr>
            <w:r w:rsidRPr="00274D59">
              <w:rPr>
                <w:rFonts w:ascii="Wingdings" w:eastAsia="Wingdings" w:hAnsi="Wingdings" w:cs="Wingdings"/>
                <w:b/>
                <w:szCs w:val="24"/>
              </w:rPr>
              <w:sym w:font="Wingdings" w:char="F0FC"/>
            </w:r>
          </w:p>
        </w:tc>
        <w:tc>
          <w:tcPr>
            <w:tcW w:w="748" w:type="dxa"/>
            <w:tcBorders>
              <w:top w:val="single" w:sz="4" w:space="0" w:color="auto"/>
              <w:left w:val="single" w:sz="4" w:space="0" w:color="auto"/>
              <w:bottom w:val="single" w:sz="4" w:space="0" w:color="auto"/>
            </w:tcBorders>
            <w:shd w:val="clear" w:color="auto" w:fill="auto"/>
          </w:tcPr>
          <w:p w14:paraId="011A8636" w14:textId="77777777"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19B86CD" w14:textId="0D5EA574" w:rsidR="002C284F" w:rsidRPr="00B52483" w:rsidRDefault="002C284F" w:rsidP="002C284F">
            <w:pPr>
              <w:rPr>
                <w:rFonts w:cs="Arial"/>
              </w:rPr>
            </w:pPr>
            <w:r w:rsidRPr="00FF1225">
              <w:t>I</w:t>
            </w:r>
          </w:p>
        </w:tc>
      </w:tr>
      <w:tr w:rsidR="002C284F" w:rsidRPr="00C45A0F" w14:paraId="37197F0A" w14:textId="77777777" w:rsidTr="00AA788F">
        <w:trPr>
          <w:gridAfter w:val="1"/>
          <w:wAfter w:w="493" w:type="dxa"/>
          <w:cantSplit/>
          <w:jc w:val="center"/>
        </w:trPr>
        <w:tc>
          <w:tcPr>
            <w:tcW w:w="629" w:type="dxa"/>
            <w:vMerge/>
            <w:tcBorders>
              <w:right w:val="single" w:sz="4" w:space="0" w:color="auto"/>
            </w:tcBorders>
            <w:shd w:val="clear" w:color="auto" w:fill="auto"/>
          </w:tcPr>
          <w:p w14:paraId="54D6A58A"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998E1A" w14:textId="611A740B" w:rsidR="002C284F" w:rsidRPr="009757B1" w:rsidRDefault="002C284F" w:rsidP="002C284F">
            <w:pPr>
              <w:rPr>
                <w:rFonts w:cs="Arial"/>
              </w:rPr>
            </w:pPr>
            <w:r w:rsidRPr="00FF1225">
              <w:t>Ability to make verbal presentations to staff and managers on a range of administrative issues</w:t>
            </w:r>
          </w:p>
        </w:tc>
        <w:tc>
          <w:tcPr>
            <w:tcW w:w="493" w:type="dxa"/>
            <w:tcBorders>
              <w:top w:val="single" w:sz="4" w:space="0" w:color="auto"/>
              <w:left w:val="single" w:sz="4" w:space="0" w:color="auto"/>
              <w:bottom w:val="single" w:sz="4" w:space="0" w:color="auto"/>
            </w:tcBorders>
            <w:shd w:val="clear" w:color="auto" w:fill="D9D9D9"/>
          </w:tcPr>
          <w:p w14:paraId="07C664EC"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22ED55A9" w14:textId="7B585BCB" w:rsidR="002C284F" w:rsidRPr="00274D59" w:rsidRDefault="002C284F" w:rsidP="002C284F">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05FC028C" w14:textId="77777777"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FA79A5" w14:textId="0D0EDA56" w:rsidR="002C284F" w:rsidRPr="00B52483" w:rsidRDefault="002C284F" w:rsidP="002C284F">
            <w:pPr>
              <w:rPr>
                <w:rFonts w:cs="Arial"/>
              </w:rPr>
            </w:pPr>
            <w:r w:rsidRPr="00FF1225">
              <w:t>AF</w:t>
            </w:r>
            <w:r w:rsidR="005177F2">
              <w:t xml:space="preserve">, </w:t>
            </w:r>
            <w:r w:rsidRPr="00FF1225">
              <w:t>I</w:t>
            </w:r>
          </w:p>
        </w:tc>
      </w:tr>
      <w:tr w:rsidR="002C284F" w:rsidRPr="00C45A0F" w14:paraId="2A5ABF10" w14:textId="77777777" w:rsidTr="00AA788F">
        <w:trPr>
          <w:gridAfter w:val="1"/>
          <w:wAfter w:w="493" w:type="dxa"/>
          <w:jc w:val="center"/>
        </w:trPr>
        <w:tc>
          <w:tcPr>
            <w:tcW w:w="629" w:type="dxa"/>
            <w:vMerge/>
            <w:tcBorders>
              <w:right w:val="single" w:sz="4" w:space="0" w:color="auto"/>
            </w:tcBorders>
            <w:shd w:val="clear" w:color="auto" w:fill="auto"/>
          </w:tcPr>
          <w:p w14:paraId="241243F7" w14:textId="77777777" w:rsidR="002C284F" w:rsidRDefault="002C284F" w:rsidP="002C284F">
            <w:pPr>
              <w:rPr>
                <w:rFonts w:cs="Arial"/>
                <w:b/>
              </w:rPr>
            </w:pPr>
          </w:p>
        </w:tc>
        <w:tc>
          <w:tcPr>
            <w:tcW w:w="9741" w:type="dxa"/>
            <w:gridSpan w:val="5"/>
            <w:tcBorders>
              <w:top w:val="single" w:sz="4" w:space="0" w:color="auto"/>
              <w:bottom w:val="single" w:sz="4" w:space="0" w:color="auto"/>
            </w:tcBorders>
            <w:shd w:val="clear" w:color="auto" w:fill="D9D9D9"/>
          </w:tcPr>
          <w:p w14:paraId="6BC61D31" w14:textId="77777777" w:rsidR="002C284F" w:rsidRPr="00C45A0F" w:rsidRDefault="002C284F" w:rsidP="002C284F">
            <w:pPr>
              <w:rPr>
                <w:rFonts w:cs="Arial"/>
                <w:b/>
              </w:rPr>
            </w:pPr>
            <w:r>
              <w:rPr>
                <w:rFonts w:cs="Arial"/>
                <w:b/>
              </w:rPr>
              <w:t>Written Skills</w:t>
            </w:r>
          </w:p>
        </w:tc>
      </w:tr>
      <w:tr w:rsidR="002C284F" w:rsidRPr="00C45A0F" w14:paraId="10FC5B7D" w14:textId="77777777" w:rsidTr="00AA788F">
        <w:trPr>
          <w:gridAfter w:val="1"/>
          <w:wAfter w:w="493" w:type="dxa"/>
          <w:cantSplit/>
          <w:jc w:val="center"/>
        </w:trPr>
        <w:tc>
          <w:tcPr>
            <w:tcW w:w="629" w:type="dxa"/>
            <w:vMerge/>
            <w:tcBorders>
              <w:right w:val="single" w:sz="4" w:space="0" w:color="auto"/>
            </w:tcBorders>
            <w:shd w:val="clear" w:color="auto" w:fill="auto"/>
          </w:tcPr>
          <w:p w14:paraId="76608FC4"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7852ED" w14:textId="11AABB85" w:rsidR="002C284F" w:rsidRDefault="002C284F" w:rsidP="002C284F">
            <w:pPr>
              <w:rPr>
                <w:rFonts w:cs="Arial"/>
                <w:b/>
              </w:rPr>
            </w:pPr>
            <w:r>
              <w:rPr>
                <w:rFonts w:cs="Arial"/>
              </w:rPr>
              <w:t>Excellent written and oral communication skills</w:t>
            </w:r>
          </w:p>
        </w:tc>
        <w:tc>
          <w:tcPr>
            <w:tcW w:w="493" w:type="dxa"/>
            <w:tcBorders>
              <w:top w:val="single" w:sz="4" w:space="0" w:color="auto"/>
              <w:left w:val="single" w:sz="4" w:space="0" w:color="auto"/>
              <w:bottom w:val="single" w:sz="4" w:space="0" w:color="auto"/>
            </w:tcBorders>
            <w:shd w:val="clear" w:color="auto" w:fill="D9D9D9"/>
          </w:tcPr>
          <w:p w14:paraId="301250B3" w14:textId="5DE89C7B" w:rsidR="002C284F" w:rsidRPr="00C45A0F" w:rsidRDefault="002C284F" w:rsidP="002C284F">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49AEAD95" w14:textId="2D9F8B7B"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45FCB4" w14:textId="3F0F1A29" w:rsidR="002C284F" w:rsidRPr="00C45A0F" w:rsidRDefault="002C284F" w:rsidP="002C284F">
            <w:pPr>
              <w:rPr>
                <w:rFonts w:cs="Arial"/>
                <w:b/>
              </w:rPr>
            </w:pPr>
            <w:r>
              <w:rPr>
                <w:rFonts w:cs="Arial"/>
              </w:rPr>
              <w:t>AF</w:t>
            </w:r>
          </w:p>
        </w:tc>
      </w:tr>
      <w:tr w:rsidR="002C284F" w:rsidRPr="00C45A0F" w14:paraId="55749D27" w14:textId="77777777" w:rsidTr="00AA788F">
        <w:trPr>
          <w:gridAfter w:val="1"/>
          <w:wAfter w:w="493" w:type="dxa"/>
          <w:cantSplit/>
          <w:jc w:val="center"/>
        </w:trPr>
        <w:tc>
          <w:tcPr>
            <w:tcW w:w="629" w:type="dxa"/>
            <w:vMerge/>
            <w:tcBorders>
              <w:right w:val="single" w:sz="4" w:space="0" w:color="auto"/>
            </w:tcBorders>
            <w:shd w:val="clear" w:color="auto" w:fill="auto"/>
          </w:tcPr>
          <w:p w14:paraId="3C4E7293" w14:textId="77777777" w:rsidR="002C284F" w:rsidRDefault="002C284F" w:rsidP="002C284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8E32AB" w14:textId="3AA88732" w:rsidR="002C284F" w:rsidRDefault="002C284F" w:rsidP="002C284F">
            <w:pPr>
              <w:rPr>
                <w:rFonts w:cs="Arial"/>
                <w:b/>
              </w:rPr>
            </w:pPr>
            <w:r>
              <w:rPr>
                <w:rFonts w:cs="Arial"/>
              </w:rPr>
              <w:t xml:space="preserve">Ability to produce high quality written notes, letters and email responses that are appropriate, timely and accurate </w:t>
            </w:r>
          </w:p>
        </w:tc>
        <w:tc>
          <w:tcPr>
            <w:tcW w:w="493" w:type="dxa"/>
            <w:tcBorders>
              <w:top w:val="single" w:sz="4" w:space="0" w:color="auto"/>
              <w:left w:val="single" w:sz="4" w:space="0" w:color="auto"/>
              <w:bottom w:val="single" w:sz="4" w:space="0" w:color="auto"/>
            </w:tcBorders>
            <w:shd w:val="clear" w:color="auto" w:fill="D9D9D9"/>
          </w:tcPr>
          <w:p w14:paraId="6E576EFD" w14:textId="77777777" w:rsidR="002C284F" w:rsidRPr="00274D59" w:rsidRDefault="002C284F" w:rsidP="002C284F">
            <w:pPr>
              <w:rPr>
                <w:szCs w:val="24"/>
              </w:rPr>
            </w:pPr>
            <w:r w:rsidRPr="00274D59">
              <w:rPr>
                <w:rFonts w:ascii="Wingdings" w:eastAsia="Wingdings" w:hAnsi="Wingdings" w:cs="Wingdings"/>
                <w:b/>
                <w:szCs w:val="24"/>
              </w:rPr>
              <w:sym w:font="Wingdings" w:char="F0FC"/>
            </w:r>
          </w:p>
          <w:p w14:paraId="723A859D" w14:textId="566C5F96" w:rsidR="002C284F" w:rsidRPr="00C45A0F" w:rsidRDefault="002C284F" w:rsidP="002C284F">
            <w:pPr>
              <w:rPr>
                <w:rFonts w:cs="Arial"/>
                <w:b/>
              </w:rPr>
            </w:pPr>
          </w:p>
        </w:tc>
        <w:tc>
          <w:tcPr>
            <w:tcW w:w="748" w:type="dxa"/>
            <w:tcBorders>
              <w:top w:val="single" w:sz="4" w:space="0" w:color="auto"/>
              <w:left w:val="single" w:sz="4" w:space="0" w:color="auto"/>
              <w:bottom w:val="single" w:sz="4" w:space="0" w:color="auto"/>
            </w:tcBorders>
            <w:shd w:val="clear" w:color="auto" w:fill="auto"/>
          </w:tcPr>
          <w:p w14:paraId="4A24BA6A" w14:textId="6B6D2D36" w:rsidR="002C284F" w:rsidRPr="00C45A0F" w:rsidRDefault="002C284F" w:rsidP="002C284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106160" w14:textId="2B49DA58" w:rsidR="002C284F" w:rsidRPr="00C45A0F" w:rsidRDefault="002C284F" w:rsidP="002C284F">
            <w:pPr>
              <w:rPr>
                <w:rFonts w:cs="Arial"/>
                <w:b/>
              </w:rPr>
            </w:pPr>
            <w:r w:rsidRPr="00D80EBF">
              <w:rPr>
                <w:rFonts w:cs="Arial"/>
              </w:rPr>
              <w:t>AF</w:t>
            </w:r>
          </w:p>
        </w:tc>
      </w:tr>
      <w:tr w:rsidR="00F95C67" w:rsidRPr="00C45A0F" w14:paraId="7AA49460" w14:textId="77777777" w:rsidTr="00AA788F">
        <w:trPr>
          <w:gridAfter w:val="1"/>
          <w:wAfter w:w="493" w:type="dxa"/>
          <w:cantSplit/>
          <w:jc w:val="center"/>
        </w:trPr>
        <w:tc>
          <w:tcPr>
            <w:tcW w:w="629" w:type="dxa"/>
            <w:tcBorders>
              <w:right w:val="single" w:sz="4" w:space="0" w:color="auto"/>
            </w:tcBorders>
            <w:shd w:val="clear" w:color="auto" w:fill="auto"/>
          </w:tcPr>
          <w:p w14:paraId="41C8B67A" w14:textId="77777777" w:rsidR="00F95C67" w:rsidRDefault="00F95C67" w:rsidP="00F95C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C0D38E4" w14:textId="0F860074" w:rsidR="00F95C67" w:rsidRDefault="00F95C67" w:rsidP="00F95C67">
            <w:pPr>
              <w:rPr>
                <w:rFonts w:cs="Arial"/>
              </w:rPr>
            </w:pPr>
            <w:r w:rsidRPr="007D3EBF">
              <w:t>Often exchanging (in writing) complicated and sensitive information to a range of audiences, occasional writing of complex reports leading to day-to-day decisions</w:t>
            </w:r>
          </w:p>
        </w:tc>
        <w:tc>
          <w:tcPr>
            <w:tcW w:w="493" w:type="dxa"/>
            <w:tcBorders>
              <w:top w:val="single" w:sz="4" w:space="0" w:color="auto"/>
              <w:left w:val="single" w:sz="4" w:space="0" w:color="auto"/>
              <w:bottom w:val="single" w:sz="4" w:space="0" w:color="auto"/>
            </w:tcBorders>
            <w:shd w:val="clear" w:color="auto" w:fill="D9D9D9"/>
          </w:tcPr>
          <w:p w14:paraId="1F21D7B2"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324C631D" w14:textId="0DDAD4C9" w:rsidR="00F95C67" w:rsidRPr="00274D59" w:rsidRDefault="00F95C67" w:rsidP="00F95C67">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378312AC" w14:textId="77777777" w:rsidR="00F95C67" w:rsidRPr="00C45A0F" w:rsidRDefault="00F95C67" w:rsidP="00F95C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7020BC" w14:textId="6A9A71AB" w:rsidR="00F95C67" w:rsidRPr="00D80EBF" w:rsidRDefault="00F95C67" w:rsidP="00F95C67">
            <w:pPr>
              <w:rPr>
                <w:rFonts w:cs="Arial"/>
              </w:rPr>
            </w:pPr>
            <w:r w:rsidRPr="007D3EBF">
              <w:t>I</w:t>
            </w:r>
          </w:p>
        </w:tc>
      </w:tr>
      <w:tr w:rsidR="00F95C67" w:rsidRPr="00C45A0F" w14:paraId="484B83C4" w14:textId="77777777" w:rsidTr="00AA788F">
        <w:trPr>
          <w:gridAfter w:val="1"/>
          <w:wAfter w:w="493" w:type="dxa"/>
          <w:cantSplit/>
          <w:jc w:val="center"/>
        </w:trPr>
        <w:tc>
          <w:tcPr>
            <w:tcW w:w="629" w:type="dxa"/>
            <w:tcBorders>
              <w:right w:val="single" w:sz="4" w:space="0" w:color="auto"/>
            </w:tcBorders>
            <w:shd w:val="clear" w:color="auto" w:fill="auto"/>
          </w:tcPr>
          <w:p w14:paraId="357DA46D" w14:textId="77777777" w:rsidR="00F95C67" w:rsidRDefault="00F95C67" w:rsidP="00F95C67">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19C769" w14:textId="22CC0EF3" w:rsidR="00F95C67" w:rsidRDefault="00F95C67" w:rsidP="00F95C67">
            <w:pPr>
              <w:rPr>
                <w:rFonts w:cs="Arial"/>
              </w:rPr>
            </w:pPr>
            <w:r w:rsidRPr="007D3EBF">
              <w:t>Ability to collate, analyse and evaluate information producing reports from MIS systems and Oracle</w:t>
            </w:r>
          </w:p>
        </w:tc>
        <w:tc>
          <w:tcPr>
            <w:tcW w:w="493" w:type="dxa"/>
            <w:tcBorders>
              <w:top w:val="single" w:sz="4" w:space="0" w:color="auto"/>
              <w:left w:val="single" w:sz="4" w:space="0" w:color="auto"/>
              <w:bottom w:val="single" w:sz="4" w:space="0" w:color="auto"/>
            </w:tcBorders>
            <w:shd w:val="clear" w:color="auto" w:fill="D9D9D9"/>
          </w:tcPr>
          <w:p w14:paraId="50A971F7"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6803CA81" w14:textId="27039CF7" w:rsidR="00F95C67" w:rsidRPr="00274D59" w:rsidRDefault="00F95C67" w:rsidP="00F95C67">
            <w:pPr>
              <w:rPr>
                <w:rFonts w:ascii="Wingdings" w:eastAsia="Wingdings" w:hAnsi="Wingdings" w:cs="Wingdings"/>
                <w:b/>
                <w:szCs w:val="24"/>
              </w:rPr>
            </w:pPr>
          </w:p>
        </w:tc>
        <w:tc>
          <w:tcPr>
            <w:tcW w:w="748" w:type="dxa"/>
            <w:tcBorders>
              <w:top w:val="single" w:sz="4" w:space="0" w:color="auto"/>
              <w:left w:val="single" w:sz="4" w:space="0" w:color="auto"/>
              <w:bottom w:val="single" w:sz="4" w:space="0" w:color="auto"/>
            </w:tcBorders>
            <w:shd w:val="clear" w:color="auto" w:fill="auto"/>
          </w:tcPr>
          <w:p w14:paraId="747C9C03" w14:textId="77777777" w:rsidR="00F95C67" w:rsidRPr="00C45A0F" w:rsidRDefault="00F95C67" w:rsidP="00F95C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B7A2788" w14:textId="38EF9D83" w:rsidR="00F95C67" w:rsidRPr="00D80EBF" w:rsidRDefault="00F95C67" w:rsidP="00F95C67">
            <w:pPr>
              <w:rPr>
                <w:rFonts w:cs="Arial"/>
              </w:rPr>
            </w:pPr>
            <w:r w:rsidRPr="007D3EBF">
              <w:t>I</w:t>
            </w:r>
          </w:p>
        </w:tc>
      </w:tr>
      <w:tr w:rsidR="00F95C67" w:rsidRPr="00C45A0F" w14:paraId="05E72DA8" w14:textId="77777777" w:rsidTr="005177F2">
        <w:trPr>
          <w:gridAfter w:val="1"/>
          <w:wAfter w:w="493" w:type="dxa"/>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252A591" w14:textId="77777777" w:rsidR="00F95C67" w:rsidRDefault="00F95C67" w:rsidP="00F95C67">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6751C" w14:textId="77777777" w:rsidR="00F95C67" w:rsidRDefault="00F95C67" w:rsidP="00F95C67">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17E766F3" w14:textId="124BB98E" w:rsidR="00F95C67" w:rsidRPr="00C45A0F" w:rsidRDefault="00F95C67" w:rsidP="00F95C67">
            <w:pPr>
              <w:rPr>
                <w:rFonts w:cs="Arial"/>
                <w:b/>
              </w:rPr>
            </w:pPr>
          </w:p>
        </w:tc>
        <w:tc>
          <w:tcPr>
            <w:tcW w:w="748" w:type="dxa"/>
            <w:tcBorders>
              <w:top w:val="single" w:sz="4" w:space="0" w:color="auto"/>
              <w:left w:val="single" w:sz="4" w:space="0" w:color="auto"/>
              <w:bottom w:val="single" w:sz="4" w:space="0" w:color="auto"/>
            </w:tcBorders>
            <w:shd w:val="clear" w:color="auto" w:fill="D9D9D9" w:themeFill="background1" w:themeFillShade="D9"/>
          </w:tcPr>
          <w:p w14:paraId="23653F76" w14:textId="0B3BDAF6" w:rsidR="00F95C67" w:rsidRPr="00C45A0F" w:rsidRDefault="00F95C67" w:rsidP="00F95C67">
            <w:pP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7E405AC5" w14:textId="77777777" w:rsidR="00F95C67" w:rsidRPr="00C45A0F" w:rsidRDefault="00F95C67" w:rsidP="00F95C67">
            <w:pPr>
              <w:rPr>
                <w:rFonts w:cs="Arial"/>
                <w:b/>
              </w:rPr>
            </w:pPr>
          </w:p>
        </w:tc>
      </w:tr>
      <w:tr w:rsidR="00F95C67" w:rsidRPr="00C45A0F" w14:paraId="1190C217" w14:textId="77777777" w:rsidTr="00AA788F">
        <w:trPr>
          <w:gridAfter w:val="1"/>
          <w:wAfter w:w="493" w:type="dxa"/>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0DA5AB27" w14:textId="77777777" w:rsidR="00F95C67" w:rsidRDefault="00F95C67" w:rsidP="00F95C67">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7A3B7FC" w14:textId="63AE2ECF" w:rsidR="00F95C67" w:rsidRDefault="00F95C67" w:rsidP="00F95C67">
            <w:pPr>
              <w:rPr>
                <w:rFonts w:cs="Arial"/>
                <w:b/>
              </w:rPr>
            </w:pPr>
            <w:r>
              <w:rPr>
                <w:rFonts w:cs="Arial"/>
              </w:rPr>
              <w:t>Flexible attitude to work</w:t>
            </w:r>
          </w:p>
        </w:tc>
        <w:tc>
          <w:tcPr>
            <w:tcW w:w="493" w:type="dxa"/>
            <w:tcBorders>
              <w:top w:val="single" w:sz="4" w:space="0" w:color="auto"/>
              <w:left w:val="single" w:sz="4" w:space="0" w:color="auto"/>
              <w:bottom w:val="single" w:sz="4" w:space="0" w:color="auto"/>
            </w:tcBorders>
            <w:shd w:val="clear" w:color="auto" w:fill="D9D9D9"/>
          </w:tcPr>
          <w:p w14:paraId="4ED5F698" w14:textId="2C46A081"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0161F9F7" w14:textId="00F1F0C1" w:rsidR="00F95C67" w:rsidRPr="00C45A0F" w:rsidRDefault="00F95C67" w:rsidP="00F95C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BF3CEB" w14:textId="2C883E85" w:rsidR="00F95C67" w:rsidRPr="00C45A0F" w:rsidRDefault="00F95C67" w:rsidP="00F95C67">
            <w:pPr>
              <w:rPr>
                <w:rFonts w:cs="Arial"/>
                <w:b/>
              </w:rPr>
            </w:pPr>
            <w:r w:rsidRPr="00D80EBF">
              <w:rPr>
                <w:rFonts w:cs="Arial"/>
              </w:rPr>
              <w:t>AF</w:t>
            </w:r>
          </w:p>
        </w:tc>
      </w:tr>
      <w:tr w:rsidR="00F95C67" w:rsidRPr="00C45A0F" w14:paraId="2EAE6120" w14:textId="77777777" w:rsidTr="00AA788F">
        <w:trPr>
          <w:gridAfter w:val="1"/>
          <w:wAfter w:w="493" w:type="dxa"/>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972AC9A" w14:textId="77777777" w:rsidR="00F95C67" w:rsidRDefault="00F95C67" w:rsidP="00F95C67">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46E5BA9" w14:textId="77777777" w:rsidR="00F95C67" w:rsidRDefault="00F95C67" w:rsidP="00F95C67">
            <w:pPr>
              <w:rPr>
                <w:rFonts w:cs="Arial"/>
              </w:rPr>
            </w:pPr>
            <w:r>
              <w:rPr>
                <w:rFonts w:cs="Arial"/>
              </w:rPr>
              <w:t>Professional image</w:t>
            </w:r>
          </w:p>
          <w:p w14:paraId="2A79A6DA" w14:textId="77777777" w:rsidR="005177F2" w:rsidRDefault="005177F2" w:rsidP="00F95C67">
            <w:pPr>
              <w:rPr>
                <w:rFonts w:cs="Arial"/>
              </w:rPr>
            </w:pPr>
          </w:p>
          <w:p w14:paraId="3F549A00" w14:textId="08BF35A5" w:rsidR="005177F2" w:rsidRDefault="005177F2" w:rsidP="00F95C67">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2BA4D296" w14:textId="384BB952"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top w:val="single" w:sz="4" w:space="0" w:color="auto"/>
              <w:left w:val="single" w:sz="4" w:space="0" w:color="auto"/>
              <w:bottom w:val="single" w:sz="4" w:space="0" w:color="auto"/>
            </w:tcBorders>
            <w:shd w:val="clear" w:color="auto" w:fill="auto"/>
          </w:tcPr>
          <w:p w14:paraId="6D2F7D23" w14:textId="1423F878" w:rsidR="00F95C67" w:rsidRPr="00C45A0F" w:rsidRDefault="00F95C67" w:rsidP="00F95C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E08DD7" w14:textId="4C115AF3" w:rsidR="00F95C67" w:rsidRPr="00C45A0F" w:rsidRDefault="00F95C67" w:rsidP="00F95C67">
            <w:pPr>
              <w:rPr>
                <w:rFonts w:cs="Arial"/>
                <w:b/>
              </w:rPr>
            </w:pPr>
            <w:r>
              <w:rPr>
                <w:rFonts w:cs="Arial"/>
              </w:rPr>
              <w:t>AF</w:t>
            </w:r>
          </w:p>
        </w:tc>
      </w:tr>
      <w:tr w:rsidR="00F95C67" w:rsidRPr="00C45A0F" w14:paraId="4FFA7E84" w14:textId="77777777" w:rsidTr="00AA788F">
        <w:trPr>
          <w:gridAfter w:val="1"/>
          <w:wAfter w:w="493" w:type="dxa"/>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72D0D14D" w14:textId="77777777" w:rsidR="00F95C67" w:rsidRPr="00C45A0F" w:rsidRDefault="00F95C67" w:rsidP="00F95C67">
            <w:pPr>
              <w:rPr>
                <w:rFonts w:cs="Arial"/>
                <w:b/>
              </w:rPr>
            </w:pPr>
          </w:p>
        </w:tc>
      </w:tr>
      <w:tr w:rsidR="00F95C67" w:rsidRPr="00C45A0F" w14:paraId="0E02C15D" w14:textId="77777777" w:rsidTr="00AA788F">
        <w:trPr>
          <w:gridAfter w:val="1"/>
          <w:wAfter w:w="493" w:type="dxa"/>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7D47E6B" w14:textId="318BF310" w:rsidR="00F95C67" w:rsidRPr="00610F65" w:rsidRDefault="00F95C67" w:rsidP="00F95C67">
            <w:pPr>
              <w:rPr>
                <w:rFonts w:cs="Arial"/>
                <w:b/>
              </w:rPr>
            </w:pPr>
            <w:r w:rsidRPr="00610F65">
              <w:rPr>
                <w:rFonts w:cs="Arial"/>
                <w:b/>
                <w:szCs w:val="24"/>
              </w:rPr>
              <w:t xml:space="preserve">The requirements listed below are not considered during the job evaluation </w:t>
            </w:r>
            <w:r w:rsidR="00D0737E" w:rsidRPr="00610F65">
              <w:rPr>
                <w:rFonts w:cs="Arial"/>
                <w:b/>
                <w:szCs w:val="24"/>
              </w:rPr>
              <w:t>process but</w:t>
            </w:r>
            <w:r w:rsidRPr="00610F65">
              <w:rPr>
                <w:rFonts w:cs="Arial"/>
                <w:b/>
                <w:szCs w:val="24"/>
              </w:rPr>
              <w:t xml:space="preserve"> are essential requirements for the role that will be assessed during the recruitment process.</w:t>
            </w:r>
          </w:p>
        </w:tc>
      </w:tr>
      <w:tr w:rsidR="00F95C67" w:rsidRPr="00C45A0F" w14:paraId="28D60DC3" w14:textId="77777777" w:rsidTr="00AA788F">
        <w:trPr>
          <w:gridAfter w:val="1"/>
          <w:wAfter w:w="493" w:type="dxa"/>
          <w:jc w:val="center"/>
        </w:trPr>
        <w:tc>
          <w:tcPr>
            <w:tcW w:w="646" w:type="dxa"/>
            <w:gridSpan w:val="2"/>
            <w:vMerge w:val="restart"/>
            <w:tcBorders>
              <w:top w:val="single" w:sz="4" w:space="0" w:color="auto"/>
              <w:right w:val="single" w:sz="4" w:space="0" w:color="auto"/>
            </w:tcBorders>
          </w:tcPr>
          <w:p w14:paraId="72C177CC" w14:textId="77777777" w:rsidR="00F95C67" w:rsidRPr="00E33471" w:rsidRDefault="00F95C67" w:rsidP="00F95C67">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31DC9DE" w14:textId="77777777" w:rsidR="00F95C67" w:rsidRPr="00C45A0F" w:rsidRDefault="00F95C67" w:rsidP="00F95C67">
            <w:pPr>
              <w:rPr>
                <w:rFonts w:cs="Arial"/>
                <w:b/>
              </w:rPr>
            </w:pPr>
            <w:r>
              <w:rPr>
                <w:rFonts w:cs="Arial"/>
                <w:b/>
              </w:rPr>
              <w:t>Values and Competencies:</w:t>
            </w:r>
          </w:p>
        </w:tc>
      </w:tr>
      <w:tr w:rsidR="00F95C67" w:rsidRPr="00C45A0F" w14:paraId="511C3289" w14:textId="77777777" w:rsidTr="00AA788F">
        <w:trPr>
          <w:gridAfter w:val="1"/>
          <w:wAfter w:w="493" w:type="dxa"/>
          <w:cantSplit/>
          <w:jc w:val="center"/>
        </w:trPr>
        <w:tc>
          <w:tcPr>
            <w:tcW w:w="646" w:type="dxa"/>
            <w:gridSpan w:val="2"/>
            <w:vMerge/>
            <w:tcBorders>
              <w:right w:val="single" w:sz="4" w:space="0" w:color="auto"/>
            </w:tcBorders>
          </w:tcPr>
          <w:p w14:paraId="36DAA997" w14:textId="77777777" w:rsidR="00F95C67" w:rsidRPr="0027299B" w:rsidRDefault="00F95C67" w:rsidP="00F95C67">
            <w:pPr>
              <w:rPr>
                <w:rFonts w:cs="Arial"/>
              </w:rPr>
            </w:pPr>
          </w:p>
        </w:tc>
        <w:tc>
          <w:tcPr>
            <w:tcW w:w="9724" w:type="dxa"/>
            <w:gridSpan w:val="4"/>
            <w:tcBorders>
              <w:top w:val="single" w:sz="4" w:space="0" w:color="auto"/>
              <w:bottom w:val="single" w:sz="4" w:space="0" w:color="auto"/>
            </w:tcBorders>
          </w:tcPr>
          <w:p w14:paraId="7DA8D5BA" w14:textId="77777777" w:rsidR="00F95C67" w:rsidRPr="00C45A0F" w:rsidRDefault="00F95C67" w:rsidP="00F95C67">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F95C67" w:rsidRPr="00C45A0F" w14:paraId="252A12D6" w14:textId="77777777" w:rsidTr="00AA788F">
        <w:trPr>
          <w:gridAfter w:val="1"/>
          <w:wAfter w:w="493" w:type="dxa"/>
          <w:cantSplit/>
          <w:jc w:val="center"/>
        </w:trPr>
        <w:tc>
          <w:tcPr>
            <w:tcW w:w="646" w:type="dxa"/>
            <w:gridSpan w:val="2"/>
            <w:vMerge/>
            <w:tcBorders>
              <w:right w:val="single" w:sz="4" w:space="0" w:color="auto"/>
            </w:tcBorders>
          </w:tcPr>
          <w:p w14:paraId="41CB9640" w14:textId="77777777" w:rsidR="00F95C67" w:rsidRPr="0027299B" w:rsidRDefault="00F95C67" w:rsidP="00F95C67">
            <w:pPr>
              <w:rPr>
                <w:rFonts w:cs="Arial"/>
              </w:rPr>
            </w:pPr>
          </w:p>
        </w:tc>
        <w:tc>
          <w:tcPr>
            <w:tcW w:w="9724" w:type="dxa"/>
            <w:gridSpan w:val="4"/>
            <w:tcBorders>
              <w:top w:val="single" w:sz="4" w:space="0" w:color="auto"/>
              <w:bottom w:val="single" w:sz="4" w:space="0" w:color="auto"/>
            </w:tcBorders>
          </w:tcPr>
          <w:p w14:paraId="3A4FDEFB" w14:textId="77777777" w:rsidR="00F95C67" w:rsidRPr="00C45A0F" w:rsidRDefault="00F95C67" w:rsidP="00F95C67">
            <w:pPr>
              <w:rPr>
                <w:rFonts w:cs="Arial"/>
                <w:b/>
              </w:rPr>
            </w:pPr>
            <w:r>
              <w:rPr>
                <w:rFonts w:cs="Arial"/>
                <w:b/>
              </w:rPr>
              <w:t>Values:</w:t>
            </w:r>
          </w:p>
        </w:tc>
      </w:tr>
      <w:tr w:rsidR="00F95C67" w:rsidRPr="00C45A0F" w14:paraId="7D9CA8D2" w14:textId="77777777" w:rsidTr="00AA788F">
        <w:trPr>
          <w:gridAfter w:val="1"/>
          <w:wAfter w:w="493" w:type="dxa"/>
          <w:cantSplit/>
          <w:jc w:val="center"/>
        </w:trPr>
        <w:tc>
          <w:tcPr>
            <w:tcW w:w="646" w:type="dxa"/>
            <w:gridSpan w:val="2"/>
            <w:vMerge/>
            <w:tcBorders>
              <w:right w:val="single" w:sz="4" w:space="0" w:color="auto"/>
            </w:tcBorders>
          </w:tcPr>
          <w:p w14:paraId="5A215270" w14:textId="77777777" w:rsidR="00F95C67" w:rsidRPr="0027299B" w:rsidRDefault="00F95C67" w:rsidP="00F95C67">
            <w:pPr>
              <w:rPr>
                <w:rFonts w:cs="Arial"/>
              </w:rPr>
            </w:pPr>
          </w:p>
        </w:tc>
        <w:tc>
          <w:tcPr>
            <w:tcW w:w="7106" w:type="dxa"/>
            <w:tcBorders>
              <w:top w:val="single" w:sz="4" w:space="0" w:color="auto"/>
              <w:bottom w:val="single" w:sz="4" w:space="0" w:color="auto"/>
              <w:right w:val="single" w:sz="4" w:space="0" w:color="auto"/>
            </w:tcBorders>
          </w:tcPr>
          <w:p w14:paraId="4B648374" w14:textId="77777777" w:rsidR="00F95C67" w:rsidRDefault="00F95C67" w:rsidP="00F95C67">
            <w:pPr>
              <w:rPr>
                <w:szCs w:val="24"/>
              </w:rPr>
            </w:pPr>
            <w:r>
              <w:rPr>
                <w:szCs w:val="24"/>
              </w:rPr>
              <w:t>People First</w:t>
            </w:r>
          </w:p>
        </w:tc>
        <w:tc>
          <w:tcPr>
            <w:tcW w:w="493" w:type="dxa"/>
            <w:tcBorders>
              <w:left w:val="single" w:sz="4" w:space="0" w:color="auto"/>
              <w:bottom w:val="single" w:sz="4" w:space="0" w:color="auto"/>
            </w:tcBorders>
            <w:shd w:val="clear" w:color="auto" w:fill="auto"/>
          </w:tcPr>
          <w:p w14:paraId="6A13E124" w14:textId="77777777" w:rsidR="00F95C67" w:rsidRPr="00022308" w:rsidRDefault="00F95C67" w:rsidP="00F95C6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7B1006A" w14:textId="7554AF54" w:rsidR="00F95C67" w:rsidRPr="00022308" w:rsidRDefault="00F95C67" w:rsidP="00F95C67">
            <w:pPr>
              <w:rPr>
                <w:rFonts w:cs="Arial"/>
              </w:rPr>
            </w:pPr>
          </w:p>
        </w:tc>
        <w:tc>
          <w:tcPr>
            <w:tcW w:w="1377" w:type="dxa"/>
            <w:tcBorders>
              <w:left w:val="single" w:sz="4" w:space="0" w:color="auto"/>
              <w:bottom w:val="single" w:sz="4" w:space="0" w:color="auto"/>
            </w:tcBorders>
            <w:shd w:val="clear" w:color="auto" w:fill="auto"/>
          </w:tcPr>
          <w:p w14:paraId="7C69B048" w14:textId="77777777" w:rsidR="00F95C67" w:rsidRPr="00BB7A87" w:rsidRDefault="00F95C67" w:rsidP="00F95C67">
            <w:pPr>
              <w:rPr>
                <w:rFonts w:cs="Arial"/>
              </w:rPr>
            </w:pPr>
            <w:r w:rsidRPr="00BB7A87">
              <w:rPr>
                <w:rFonts w:cs="Arial"/>
              </w:rPr>
              <w:t>I</w:t>
            </w:r>
          </w:p>
        </w:tc>
      </w:tr>
      <w:tr w:rsidR="00F95C67" w:rsidRPr="00C45A0F" w14:paraId="3AB3C191" w14:textId="77777777" w:rsidTr="00AA788F">
        <w:trPr>
          <w:gridAfter w:val="1"/>
          <w:wAfter w:w="493" w:type="dxa"/>
          <w:cantSplit/>
          <w:jc w:val="center"/>
        </w:trPr>
        <w:tc>
          <w:tcPr>
            <w:tcW w:w="646" w:type="dxa"/>
            <w:gridSpan w:val="2"/>
            <w:vMerge/>
            <w:tcBorders>
              <w:right w:val="single" w:sz="4" w:space="0" w:color="auto"/>
            </w:tcBorders>
          </w:tcPr>
          <w:p w14:paraId="7E058B6D" w14:textId="77777777" w:rsidR="00F95C67" w:rsidRPr="0027299B" w:rsidRDefault="00F95C67" w:rsidP="00F95C67">
            <w:pPr>
              <w:rPr>
                <w:rFonts w:cs="Arial"/>
              </w:rPr>
            </w:pPr>
          </w:p>
        </w:tc>
        <w:tc>
          <w:tcPr>
            <w:tcW w:w="7106" w:type="dxa"/>
            <w:tcBorders>
              <w:top w:val="single" w:sz="4" w:space="0" w:color="auto"/>
              <w:bottom w:val="single" w:sz="4" w:space="0" w:color="auto"/>
              <w:right w:val="single" w:sz="4" w:space="0" w:color="auto"/>
            </w:tcBorders>
          </w:tcPr>
          <w:p w14:paraId="35C2E0A4" w14:textId="77777777" w:rsidR="00F95C67" w:rsidRDefault="00F95C67" w:rsidP="00F95C67">
            <w:pPr>
              <w:rPr>
                <w:szCs w:val="24"/>
              </w:rPr>
            </w:pPr>
            <w:r>
              <w:rPr>
                <w:szCs w:val="24"/>
              </w:rPr>
              <w:t>Respect</w:t>
            </w:r>
          </w:p>
        </w:tc>
        <w:tc>
          <w:tcPr>
            <w:tcW w:w="493" w:type="dxa"/>
            <w:tcBorders>
              <w:left w:val="single" w:sz="4" w:space="0" w:color="auto"/>
              <w:bottom w:val="single" w:sz="4" w:space="0" w:color="auto"/>
            </w:tcBorders>
            <w:shd w:val="clear" w:color="auto" w:fill="auto"/>
          </w:tcPr>
          <w:p w14:paraId="1030B9CA" w14:textId="77777777" w:rsidR="00F95C67" w:rsidRPr="00022308" w:rsidRDefault="00F95C67" w:rsidP="00F95C6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854356D" w14:textId="51344F28" w:rsidR="00F95C67" w:rsidRPr="00022308" w:rsidRDefault="00F95C67" w:rsidP="00F95C67">
            <w:pPr>
              <w:rPr>
                <w:rFonts w:cs="Arial"/>
              </w:rPr>
            </w:pPr>
          </w:p>
        </w:tc>
        <w:tc>
          <w:tcPr>
            <w:tcW w:w="1377" w:type="dxa"/>
            <w:tcBorders>
              <w:left w:val="single" w:sz="4" w:space="0" w:color="auto"/>
              <w:bottom w:val="single" w:sz="4" w:space="0" w:color="auto"/>
            </w:tcBorders>
            <w:shd w:val="clear" w:color="auto" w:fill="auto"/>
          </w:tcPr>
          <w:p w14:paraId="11927589" w14:textId="77777777" w:rsidR="00F95C67" w:rsidRPr="00BB7A87" w:rsidRDefault="00F95C67" w:rsidP="00F95C67">
            <w:pPr>
              <w:rPr>
                <w:rFonts w:cs="Arial"/>
              </w:rPr>
            </w:pPr>
            <w:r w:rsidRPr="00BB7A87">
              <w:rPr>
                <w:rFonts w:cs="Arial"/>
              </w:rPr>
              <w:t>I</w:t>
            </w:r>
          </w:p>
        </w:tc>
      </w:tr>
      <w:tr w:rsidR="00F95C67" w:rsidRPr="00C45A0F" w14:paraId="13D5A51C" w14:textId="77777777" w:rsidTr="00AA788F">
        <w:trPr>
          <w:gridAfter w:val="1"/>
          <w:wAfter w:w="493" w:type="dxa"/>
          <w:cantSplit/>
          <w:jc w:val="center"/>
        </w:trPr>
        <w:tc>
          <w:tcPr>
            <w:tcW w:w="646" w:type="dxa"/>
            <w:gridSpan w:val="2"/>
            <w:vMerge/>
            <w:tcBorders>
              <w:right w:val="single" w:sz="4" w:space="0" w:color="auto"/>
            </w:tcBorders>
          </w:tcPr>
          <w:p w14:paraId="1D15A561" w14:textId="77777777" w:rsidR="00F95C67" w:rsidRPr="0027299B" w:rsidRDefault="00F95C67" w:rsidP="00F95C67">
            <w:pPr>
              <w:rPr>
                <w:rFonts w:cs="Arial"/>
              </w:rPr>
            </w:pPr>
          </w:p>
        </w:tc>
        <w:tc>
          <w:tcPr>
            <w:tcW w:w="7106" w:type="dxa"/>
            <w:tcBorders>
              <w:top w:val="single" w:sz="4" w:space="0" w:color="auto"/>
              <w:bottom w:val="single" w:sz="4" w:space="0" w:color="auto"/>
              <w:right w:val="single" w:sz="4" w:space="0" w:color="auto"/>
            </w:tcBorders>
          </w:tcPr>
          <w:p w14:paraId="62763B93" w14:textId="77777777" w:rsidR="00F95C67" w:rsidRDefault="00F95C67" w:rsidP="00F95C67">
            <w:pPr>
              <w:rPr>
                <w:szCs w:val="24"/>
              </w:rPr>
            </w:pPr>
            <w:r>
              <w:rPr>
                <w:szCs w:val="24"/>
              </w:rPr>
              <w:t>Learning</w:t>
            </w:r>
          </w:p>
        </w:tc>
        <w:tc>
          <w:tcPr>
            <w:tcW w:w="493" w:type="dxa"/>
            <w:tcBorders>
              <w:left w:val="single" w:sz="4" w:space="0" w:color="auto"/>
              <w:bottom w:val="single" w:sz="4" w:space="0" w:color="auto"/>
            </w:tcBorders>
            <w:shd w:val="clear" w:color="auto" w:fill="auto"/>
          </w:tcPr>
          <w:p w14:paraId="6CD85F3A" w14:textId="77777777" w:rsidR="00F95C67" w:rsidRPr="00022308" w:rsidRDefault="00F95C67" w:rsidP="00F95C6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3CA1255" w14:textId="0CFEC059" w:rsidR="00F95C67" w:rsidRPr="00022308" w:rsidRDefault="00F95C67" w:rsidP="00F95C67">
            <w:pPr>
              <w:rPr>
                <w:rFonts w:cs="Arial"/>
              </w:rPr>
            </w:pPr>
          </w:p>
        </w:tc>
        <w:tc>
          <w:tcPr>
            <w:tcW w:w="1377" w:type="dxa"/>
            <w:tcBorders>
              <w:left w:val="single" w:sz="4" w:space="0" w:color="auto"/>
              <w:bottom w:val="single" w:sz="4" w:space="0" w:color="auto"/>
            </w:tcBorders>
            <w:shd w:val="clear" w:color="auto" w:fill="auto"/>
          </w:tcPr>
          <w:p w14:paraId="3A2E0DD6" w14:textId="77777777" w:rsidR="00F95C67" w:rsidRPr="00BB7A87" w:rsidRDefault="00F95C67" w:rsidP="00F95C67">
            <w:pPr>
              <w:rPr>
                <w:rFonts w:cs="Arial"/>
              </w:rPr>
            </w:pPr>
            <w:r w:rsidRPr="00BB7A87">
              <w:rPr>
                <w:rFonts w:cs="Arial"/>
              </w:rPr>
              <w:t>I</w:t>
            </w:r>
          </w:p>
        </w:tc>
      </w:tr>
      <w:tr w:rsidR="00F95C67" w:rsidRPr="00C45A0F" w14:paraId="4C636BE1" w14:textId="77777777" w:rsidTr="00AA788F">
        <w:trPr>
          <w:gridAfter w:val="1"/>
          <w:wAfter w:w="493" w:type="dxa"/>
          <w:cantSplit/>
          <w:jc w:val="center"/>
        </w:trPr>
        <w:tc>
          <w:tcPr>
            <w:tcW w:w="646" w:type="dxa"/>
            <w:gridSpan w:val="2"/>
            <w:vMerge/>
            <w:tcBorders>
              <w:right w:val="single" w:sz="4" w:space="0" w:color="auto"/>
            </w:tcBorders>
          </w:tcPr>
          <w:p w14:paraId="062BD8E6" w14:textId="77777777" w:rsidR="00F95C67" w:rsidRPr="0027299B" w:rsidRDefault="00F95C67" w:rsidP="00F95C67">
            <w:pPr>
              <w:rPr>
                <w:rFonts w:cs="Arial"/>
              </w:rPr>
            </w:pPr>
          </w:p>
        </w:tc>
        <w:tc>
          <w:tcPr>
            <w:tcW w:w="7106" w:type="dxa"/>
            <w:tcBorders>
              <w:top w:val="single" w:sz="4" w:space="0" w:color="auto"/>
              <w:bottom w:val="single" w:sz="4" w:space="0" w:color="auto"/>
              <w:right w:val="single" w:sz="4" w:space="0" w:color="auto"/>
            </w:tcBorders>
          </w:tcPr>
          <w:p w14:paraId="5B2CAC18" w14:textId="77777777" w:rsidR="00F95C67" w:rsidRDefault="00F95C67" w:rsidP="00F95C67">
            <w:pPr>
              <w:rPr>
                <w:szCs w:val="24"/>
              </w:rPr>
            </w:pPr>
            <w:r>
              <w:rPr>
                <w:szCs w:val="24"/>
              </w:rPr>
              <w:t>Ambition</w:t>
            </w:r>
          </w:p>
        </w:tc>
        <w:tc>
          <w:tcPr>
            <w:tcW w:w="493" w:type="dxa"/>
            <w:tcBorders>
              <w:left w:val="single" w:sz="4" w:space="0" w:color="auto"/>
              <w:bottom w:val="single" w:sz="4" w:space="0" w:color="auto"/>
            </w:tcBorders>
            <w:shd w:val="clear" w:color="auto" w:fill="auto"/>
          </w:tcPr>
          <w:p w14:paraId="5BD30BEE" w14:textId="77777777" w:rsidR="00F95C67" w:rsidRPr="00022308" w:rsidRDefault="00F95C67" w:rsidP="00F95C6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A7D82ED" w14:textId="5D811CBA" w:rsidR="00F95C67" w:rsidRPr="00022308" w:rsidRDefault="00F95C67" w:rsidP="00F95C67">
            <w:pPr>
              <w:rPr>
                <w:rFonts w:cs="Arial"/>
              </w:rPr>
            </w:pPr>
          </w:p>
        </w:tc>
        <w:tc>
          <w:tcPr>
            <w:tcW w:w="1377" w:type="dxa"/>
            <w:tcBorders>
              <w:left w:val="single" w:sz="4" w:space="0" w:color="auto"/>
              <w:bottom w:val="single" w:sz="4" w:space="0" w:color="auto"/>
            </w:tcBorders>
            <w:shd w:val="clear" w:color="auto" w:fill="auto"/>
          </w:tcPr>
          <w:p w14:paraId="4C14934A" w14:textId="77777777" w:rsidR="00F95C67" w:rsidRPr="00BB7A87" w:rsidRDefault="00F95C67" w:rsidP="00F95C67">
            <w:pPr>
              <w:rPr>
                <w:rFonts w:cs="Arial"/>
              </w:rPr>
            </w:pPr>
            <w:r w:rsidRPr="00BB7A87">
              <w:rPr>
                <w:rFonts w:cs="Arial"/>
              </w:rPr>
              <w:t>I</w:t>
            </w:r>
          </w:p>
        </w:tc>
      </w:tr>
      <w:tr w:rsidR="00F95C67" w:rsidRPr="00C45A0F" w14:paraId="2CB7D2DD" w14:textId="77777777" w:rsidTr="00AA788F">
        <w:trPr>
          <w:gridAfter w:val="1"/>
          <w:wAfter w:w="493" w:type="dxa"/>
          <w:cantSplit/>
          <w:jc w:val="center"/>
        </w:trPr>
        <w:tc>
          <w:tcPr>
            <w:tcW w:w="646" w:type="dxa"/>
            <w:gridSpan w:val="2"/>
            <w:vMerge/>
            <w:tcBorders>
              <w:right w:val="single" w:sz="4" w:space="0" w:color="auto"/>
            </w:tcBorders>
          </w:tcPr>
          <w:p w14:paraId="1D2E6318" w14:textId="77777777" w:rsidR="00F95C67" w:rsidRPr="0027299B" w:rsidRDefault="00F95C67" w:rsidP="00F95C67">
            <w:pPr>
              <w:rPr>
                <w:rFonts w:cs="Arial"/>
              </w:rPr>
            </w:pPr>
          </w:p>
        </w:tc>
        <w:tc>
          <w:tcPr>
            <w:tcW w:w="7106" w:type="dxa"/>
            <w:tcBorders>
              <w:top w:val="single" w:sz="4" w:space="0" w:color="auto"/>
              <w:bottom w:val="single" w:sz="4" w:space="0" w:color="auto"/>
              <w:right w:val="single" w:sz="4" w:space="0" w:color="auto"/>
            </w:tcBorders>
          </w:tcPr>
          <w:p w14:paraId="179C46B8" w14:textId="77777777" w:rsidR="00F95C67" w:rsidRDefault="00F95C67" w:rsidP="00F95C67">
            <w:pPr>
              <w:rPr>
                <w:szCs w:val="24"/>
              </w:rPr>
            </w:pPr>
            <w:r>
              <w:rPr>
                <w:szCs w:val="24"/>
              </w:rPr>
              <w:t>Partnership</w:t>
            </w:r>
          </w:p>
        </w:tc>
        <w:tc>
          <w:tcPr>
            <w:tcW w:w="493" w:type="dxa"/>
            <w:tcBorders>
              <w:left w:val="single" w:sz="4" w:space="0" w:color="auto"/>
              <w:bottom w:val="single" w:sz="4" w:space="0" w:color="auto"/>
            </w:tcBorders>
            <w:shd w:val="clear" w:color="auto" w:fill="auto"/>
          </w:tcPr>
          <w:p w14:paraId="6151C0C2" w14:textId="77777777" w:rsidR="00F95C67" w:rsidRPr="00022308" w:rsidRDefault="00F95C67" w:rsidP="00F95C6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85CA9FF" w14:textId="5B7A4AE9" w:rsidR="00F95C67" w:rsidRPr="00022308" w:rsidRDefault="00F95C67" w:rsidP="00F95C67">
            <w:pPr>
              <w:rPr>
                <w:rFonts w:cs="Arial"/>
              </w:rPr>
            </w:pPr>
          </w:p>
        </w:tc>
        <w:tc>
          <w:tcPr>
            <w:tcW w:w="1377" w:type="dxa"/>
            <w:tcBorders>
              <w:left w:val="single" w:sz="4" w:space="0" w:color="auto"/>
              <w:bottom w:val="single" w:sz="4" w:space="0" w:color="auto"/>
            </w:tcBorders>
            <w:shd w:val="clear" w:color="auto" w:fill="auto"/>
          </w:tcPr>
          <w:p w14:paraId="35F2551C" w14:textId="77777777" w:rsidR="00F95C67" w:rsidRPr="00BB7A87" w:rsidRDefault="00F95C67" w:rsidP="00F95C67">
            <w:pPr>
              <w:rPr>
                <w:rFonts w:cs="Arial"/>
              </w:rPr>
            </w:pPr>
            <w:r w:rsidRPr="00BB7A87">
              <w:rPr>
                <w:rFonts w:cs="Arial"/>
              </w:rPr>
              <w:t>I</w:t>
            </w:r>
          </w:p>
        </w:tc>
      </w:tr>
      <w:tr w:rsidR="00F95C67" w:rsidRPr="00C45A0F" w14:paraId="655EDDE4" w14:textId="77777777" w:rsidTr="00AA788F">
        <w:trPr>
          <w:gridAfter w:val="1"/>
          <w:wAfter w:w="493" w:type="dxa"/>
          <w:cantSplit/>
          <w:jc w:val="center"/>
        </w:trPr>
        <w:tc>
          <w:tcPr>
            <w:tcW w:w="646" w:type="dxa"/>
            <w:gridSpan w:val="2"/>
            <w:vMerge/>
            <w:tcBorders>
              <w:right w:val="single" w:sz="4" w:space="0" w:color="auto"/>
            </w:tcBorders>
          </w:tcPr>
          <w:p w14:paraId="23212AE6" w14:textId="77777777" w:rsidR="00F95C67" w:rsidRPr="0027299B" w:rsidRDefault="00F95C67" w:rsidP="00F95C67">
            <w:pPr>
              <w:rPr>
                <w:rFonts w:cs="Arial"/>
              </w:rPr>
            </w:pPr>
          </w:p>
        </w:tc>
        <w:tc>
          <w:tcPr>
            <w:tcW w:w="9724" w:type="dxa"/>
            <w:gridSpan w:val="4"/>
            <w:tcBorders>
              <w:top w:val="single" w:sz="4" w:space="0" w:color="auto"/>
              <w:bottom w:val="single" w:sz="4" w:space="0" w:color="auto"/>
            </w:tcBorders>
          </w:tcPr>
          <w:p w14:paraId="4A777F63" w14:textId="77777777" w:rsidR="00F95C67" w:rsidRPr="00C45A0F" w:rsidRDefault="00F95C67" w:rsidP="00F95C67">
            <w:pPr>
              <w:rPr>
                <w:rFonts w:cs="Arial"/>
                <w:b/>
              </w:rPr>
            </w:pPr>
            <w:r>
              <w:rPr>
                <w:rFonts w:cs="Arial"/>
                <w:szCs w:val="24"/>
              </w:rPr>
              <w:t xml:space="preserve">A copy of the Council’s Values and Behaviours can be accessed via the Council’s website – </w:t>
            </w:r>
            <w:hyperlink r:id="rId9" w:history="1">
              <w:r w:rsidRPr="0076020B">
                <w:rPr>
                  <w:rStyle w:val="Hyperlink"/>
                  <w:rFonts w:cs="Arial"/>
                  <w:szCs w:val="24"/>
                </w:rPr>
                <w:t>www.hullcc.gov.uk/jobs</w:t>
              </w:r>
            </w:hyperlink>
          </w:p>
        </w:tc>
      </w:tr>
      <w:tr w:rsidR="00F95C67" w:rsidRPr="00C45A0F" w14:paraId="35A0A7A2" w14:textId="77777777" w:rsidTr="00AA788F">
        <w:trPr>
          <w:gridAfter w:val="1"/>
          <w:wAfter w:w="493" w:type="dxa"/>
          <w:cantSplit/>
          <w:jc w:val="center"/>
        </w:trPr>
        <w:tc>
          <w:tcPr>
            <w:tcW w:w="646" w:type="dxa"/>
            <w:gridSpan w:val="2"/>
            <w:vMerge/>
            <w:tcBorders>
              <w:right w:val="single" w:sz="4" w:space="0" w:color="auto"/>
            </w:tcBorders>
          </w:tcPr>
          <w:p w14:paraId="0373675F" w14:textId="77777777" w:rsidR="00F95C67" w:rsidRPr="0027299B" w:rsidRDefault="00F95C67" w:rsidP="00F95C67">
            <w:pPr>
              <w:rPr>
                <w:rFonts w:cs="Arial"/>
              </w:rPr>
            </w:pPr>
          </w:p>
        </w:tc>
        <w:tc>
          <w:tcPr>
            <w:tcW w:w="9724" w:type="dxa"/>
            <w:gridSpan w:val="4"/>
            <w:tcBorders>
              <w:top w:val="single" w:sz="4" w:space="0" w:color="auto"/>
              <w:bottom w:val="single" w:sz="4" w:space="0" w:color="auto"/>
            </w:tcBorders>
          </w:tcPr>
          <w:p w14:paraId="7D515E6E" w14:textId="77777777" w:rsidR="00F95C67" w:rsidRPr="00C45A0F" w:rsidRDefault="00F95C67" w:rsidP="00F95C67">
            <w:pPr>
              <w:rPr>
                <w:rFonts w:cs="Arial"/>
                <w:b/>
              </w:rPr>
            </w:pPr>
            <w:r w:rsidRPr="00022308">
              <w:rPr>
                <w:b/>
                <w:szCs w:val="24"/>
              </w:rPr>
              <w:t>Competencies:</w:t>
            </w:r>
          </w:p>
        </w:tc>
      </w:tr>
      <w:tr w:rsidR="00F95C67" w:rsidRPr="00C45A0F" w14:paraId="726F42C1"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6F4BCD7C" w14:textId="77777777" w:rsidR="00F95C67" w:rsidRPr="00257987" w:rsidRDefault="00F95C67" w:rsidP="00F95C67">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A1713DE" w14:textId="77777777" w:rsidR="00F95C67" w:rsidRPr="001A3F89" w:rsidRDefault="00F95C67" w:rsidP="00F95C67">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37DAC2AA" w14:textId="413D5406"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5E6AD5FD" w14:textId="7D98A31C"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43A029C5" w14:textId="73C6600E" w:rsidR="00F95C67" w:rsidRPr="00671F17" w:rsidRDefault="005177F2" w:rsidP="00F95C67">
            <w:pPr>
              <w:rPr>
                <w:rFonts w:cs="Arial"/>
                <w:szCs w:val="24"/>
              </w:rPr>
            </w:pPr>
            <w:r>
              <w:rPr>
                <w:rFonts w:cs="Arial"/>
                <w:szCs w:val="24"/>
              </w:rPr>
              <w:t>I</w:t>
            </w:r>
          </w:p>
        </w:tc>
      </w:tr>
      <w:tr w:rsidR="00F95C67" w:rsidRPr="00C45A0F" w14:paraId="2076C94C"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3160DE4D" w14:textId="77777777" w:rsidR="00F95C67" w:rsidRPr="00257987" w:rsidRDefault="00F95C67" w:rsidP="00F95C67">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C3CF0EF" w14:textId="77777777" w:rsidR="00F95C67" w:rsidRPr="001A3F89" w:rsidRDefault="00F95C67" w:rsidP="00F95C67">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286A929" w14:textId="68CD3CF9"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731466A7" w14:textId="000622C6"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70B30FEC" w14:textId="184149C5" w:rsidR="00F95C67" w:rsidRPr="00671F17" w:rsidRDefault="005177F2" w:rsidP="00F95C67">
            <w:pPr>
              <w:rPr>
                <w:rFonts w:cs="Arial"/>
                <w:szCs w:val="24"/>
              </w:rPr>
            </w:pPr>
            <w:r>
              <w:rPr>
                <w:rFonts w:cs="Arial"/>
                <w:szCs w:val="24"/>
              </w:rPr>
              <w:t xml:space="preserve">I </w:t>
            </w:r>
          </w:p>
        </w:tc>
      </w:tr>
      <w:tr w:rsidR="00F95C67" w:rsidRPr="00C45A0F" w14:paraId="628AC8FB"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08152621" w14:textId="77777777" w:rsidR="00F95C67" w:rsidRPr="00257987" w:rsidRDefault="00F95C67" w:rsidP="00F95C67">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647856" w14:textId="77777777" w:rsidR="00F95C67" w:rsidRPr="001A3F89" w:rsidRDefault="00F95C67" w:rsidP="00F95C67">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DCDD21B" w14:textId="24A911A6"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6C0222D5" w14:textId="2967286E"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28FF3B18" w14:textId="1EBFDF7C" w:rsidR="00F95C67" w:rsidRPr="00671F17" w:rsidRDefault="005177F2" w:rsidP="00F95C67">
            <w:pPr>
              <w:rPr>
                <w:rFonts w:cs="Arial"/>
                <w:szCs w:val="24"/>
              </w:rPr>
            </w:pPr>
            <w:r>
              <w:rPr>
                <w:rFonts w:cs="Arial"/>
                <w:szCs w:val="24"/>
              </w:rPr>
              <w:t>I</w:t>
            </w:r>
          </w:p>
        </w:tc>
      </w:tr>
      <w:tr w:rsidR="00F95C67" w:rsidRPr="00C45A0F" w14:paraId="079AE7B4"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014D270B" w14:textId="77777777" w:rsidR="00F95C67" w:rsidRPr="00257987" w:rsidRDefault="00F95C67" w:rsidP="00F95C67">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F8D04" w14:textId="77777777" w:rsidR="00F95C67" w:rsidRPr="001A3F89" w:rsidRDefault="00F95C67" w:rsidP="00F95C67">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7C317EA" w14:textId="0516C415"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72794D39" w14:textId="1FC4793C"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32948ABB" w14:textId="28F2FB99" w:rsidR="00F95C67" w:rsidRPr="00671F17" w:rsidRDefault="005177F2" w:rsidP="00F95C67">
            <w:pPr>
              <w:rPr>
                <w:rFonts w:cs="Arial"/>
                <w:szCs w:val="24"/>
              </w:rPr>
            </w:pPr>
            <w:r>
              <w:rPr>
                <w:rFonts w:cs="Arial"/>
                <w:szCs w:val="24"/>
              </w:rPr>
              <w:t>I</w:t>
            </w:r>
          </w:p>
        </w:tc>
      </w:tr>
      <w:tr w:rsidR="00F95C67" w:rsidRPr="00C45A0F" w14:paraId="5EE45B68"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5CB7879B" w14:textId="77777777" w:rsidR="00F95C67" w:rsidRPr="00257987" w:rsidRDefault="00F95C67" w:rsidP="00F95C67">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A2D63" w14:textId="77777777" w:rsidR="00F95C67" w:rsidRPr="001A3F89" w:rsidRDefault="00F95C67" w:rsidP="00F95C67">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5CB2A6EF" w14:textId="556D04A3"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4CBB0DDE" w14:textId="32155DD6"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3F0FDED5" w14:textId="650449C0" w:rsidR="00F95C67" w:rsidRPr="00671F17" w:rsidRDefault="005177F2" w:rsidP="00F95C67">
            <w:pPr>
              <w:rPr>
                <w:rFonts w:cs="Arial"/>
                <w:szCs w:val="24"/>
              </w:rPr>
            </w:pPr>
            <w:r>
              <w:rPr>
                <w:rFonts w:cs="Arial"/>
                <w:szCs w:val="24"/>
              </w:rPr>
              <w:t>I</w:t>
            </w:r>
          </w:p>
        </w:tc>
      </w:tr>
      <w:tr w:rsidR="00F95C67" w:rsidRPr="00C45A0F" w14:paraId="3FA63CBF"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7993904D" w14:textId="77777777" w:rsidR="00F95C67" w:rsidRPr="00257987" w:rsidRDefault="00F95C67" w:rsidP="00F95C67">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D13CCEA" w14:textId="77777777" w:rsidR="00F95C67" w:rsidRPr="001A3F89" w:rsidRDefault="00F95C67" w:rsidP="00F95C67">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C679C4D" w14:textId="5257C518"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3DE40685" w14:textId="631107E3"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6FDB0045" w14:textId="6F5FFC89" w:rsidR="00F95C67" w:rsidRPr="00671F17" w:rsidRDefault="005177F2" w:rsidP="00F95C67">
            <w:pPr>
              <w:rPr>
                <w:rFonts w:cs="Arial"/>
                <w:szCs w:val="24"/>
              </w:rPr>
            </w:pPr>
            <w:r>
              <w:rPr>
                <w:rFonts w:cs="Arial"/>
                <w:szCs w:val="24"/>
              </w:rPr>
              <w:t>I</w:t>
            </w:r>
          </w:p>
        </w:tc>
      </w:tr>
      <w:tr w:rsidR="00F95C67" w:rsidRPr="00C45A0F" w14:paraId="466B4271"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67753198" w14:textId="77777777" w:rsidR="00F95C67" w:rsidRPr="00257987" w:rsidRDefault="00F95C67" w:rsidP="00F95C67">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5FC75A1" w14:textId="77777777" w:rsidR="00F95C67" w:rsidRPr="001A3F89" w:rsidRDefault="00F95C67" w:rsidP="00F95C67">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040D09B" w14:textId="0C31086E" w:rsidR="00F95C67" w:rsidRPr="00C45A0F" w:rsidRDefault="00F95C67" w:rsidP="00F95C67">
            <w:pPr>
              <w:rPr>
                <w:rFonts w:cs="Arial"/>
                <w:b/>
              </w:rPr>
            </w:pPr>
            <w:r w:rsidRPr="00274D59">
              <w:rPr>
                <w:rFonts w:ascii="Wingdings" w:eastAsia="Wingdings" w:hAnsi="Wingdings" w:cs="Wingdings"/>
                <w:b/>
                <w:bCs/>
                <w:szCs w:val="24"/>
              </w:rPr>
              <w:t>ü</w:t>
            </w:r>
          </w:p>
        </w:tc>
        <w:tc>
          <w:tcPr>
            <w:tcW w:w="748" w:type="dxa"/>
            <w:tcBorders>
              <w:left w:val="single" w:sz="4" w:space="0" w:color="auto"/>
              <w:bottom w:val="single" w:sz="4" w:space="0" w:color="auto"/>
            </w:tcBorders>
            <w:shd w:val="clear" w:color="auto" w:fill="auto"/>
          </w:tcPr>
          <w:p w14:paraId="318FBE60" w14:textId="4B46181A" w:rsidR="00F95C67" w:rsidRPr="00671F17" w:rsidRDefault="00F95C67" w:rsidP="00F95C67">
            <w:pPr>
              <w:rPr>
                <w:rFonts w:cs="Arial"/>
                <w:szCs w:val="24"/>
              </w:rPr>
            </w:pPr>
          </w:p>
        </w:tc>
        <w:tc>
          <w:tcPr>
            <w:tcW w:w="1377" w:type="dxa"/>
            <w:tcBorders>
              <w:left w:val="single" w:sz="4" w:space="0" w:color="auto"/>
              <w:bottom w:val="single" w:sz="4" w:space="0" w:color="auto"/>
            </w:tcBorders>
            <w:shd w:val="clear" w:color="auto" w:fill="auto"/>
          </w:tcPr>
          <w:p w14:paraId="72872A36" w14:textId="554F7D89" w:rsidR="00F95C67" w:rsidRPr="00671F17" w:rsidRDefault="005177F2" w:rsidP="00F95C67">
            <w:pPr>
              <w:rPr>
                <w:rFonts w:cs="Arial"/>
                <w:szCs w:val="24"/>
              </w:rPr>
            </w:pPr>
            <w:r>
              <w:rPr>
                <w:rFonts w:cs="Arial"/>
                <w:szCs w:val="24"/>
              </w:rPr>
              <w:t>I</w:t>
            </w:r>
          </w:p>
        </w:tc>
      </w:tr>
      <w:tr w:rsidR="00F95C67" w:rsidRPr="00C45A0F" w14:paraId="5DCCB754"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1BE0C763" w14:textId="77777777" w:rsidR="00F95C67" w:rsidRPr="00257987" w:rsidRDefault="00F95C67" w:rsidP="00F95C67">
            <w:pPr>
              <w:rPr>
                <w:rFonts w:cs="Arial"/>
                <w:b/>
              </w:rPr>
            </w:pPr>
          </w:p>
        </w:tc>
        <w:tc>
          <w:tcPr>
            <w:tcW w:w="9724" w:type="dxa"/>
            <w:gridSpan w:val="4"/>
            <w:tcBorders>
              <w:top w:val="single" w:sz="4" w:space="0" w:color="auto"/>
              <w:bottom w:val="single" w:sz="4" w:space="0" w:color="auto"/>
            </w:tcBorders>
            <w:shd w:val="clear" w:color="auto" w:fill="auto"/>
          </w:tcPr>
          <w:p w14:paraId="194DEEBE" w14:textId="77777777" w:rsidR="00F95C67" w:rsidRPr="00671F17" w:rsidRDefault="00F95C67" w:rsidP="00F95C67">
            <w:pPr>
              <w:rPr>
                <w:rFonts w:cs="Arial"/>
                <w:szCs w:val="24"/>
              </w:rPr>
            </w:pPr>
            <w:r>
              <w:rPr>
                <w:rFonts w:cs="Arial"/>
                <w:szCs w:val="24"/>
              </w:rPr>
              <w:t xml:space="preserve">A copy of the Competency Framework can be accessed via the Council’s website – </w:t>
            </w:r>
            <w:hyperlink r:id="rId10" w:history="1">
              <w:r w:rsidRPr="0076020B">
                <w:rPr>
                  <w:rStyle w:val="Hyperlink"/>
                  <w:rFonts w:cs="Arial"/>
                  <w:szCs w:val="24"/>
                </w:rPr>
                <w:t>www.hullcc.gov.uk/jobs</w:t>
              </w:r>
            </w:hyperlink>
          </w:p>
        </w:tc>
      </w:tr>
      <w:tr w:rsidR="00F95C67" w:rsidRPr="00C45A0F" w14:paraId="0E7F8079" w14:textId="77777777" w:rsidTr="00AA788F">
        <w:trPr>
          <w:gridAfter w:val="1"/>
          <w:wAfter w:w="493" w:type="dxa"/>
          <w:jc w:val="center"/>
        </w:trPr>
        <w:tc>
          <w:tcPr>
            <w:tcW w:w="646" w:type="dxa"/>
            <w:gridSpan w:val="2"/>
            <w:vMerge w:val="restart"/>
            <w:tcBorders>
              <w:top w:val="single" w:sz="4" w:space="0" w:color="auto"/>
              <w:right w:val="single" w:sz="4" w:space="0" w:color="auto"/>
            </w:tcBorders>
          </w:tcPr>
          <w:p w14:paraId="11A1F639" w14:textId="77777777" w:rsidR="00F95C67" w:rsidRPr="00E33471" w:rsidRDefault="00F95C67" w:rsidP="00F95C67">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D6FA0FB" w14:textId="77777777" w:rsidR="00F95C67" w:rsidRPr="00671F17" w:rsidRDefault="00F95C67" w:rsidP="00F95C67">
            <w:pPr>
              <w:rPr>
                <w:rFonts w:cs="Arial"/>
                <w:b/>
                <w:szCs w:val="24"/>
              </w:rPr>
            </w:pPr>
            <w:r>
              <w:rPr>
                <w:b/>
              </w:rPr>
              <w:t>Additional Requirements:</w:t>
            </w:r>
          </w:p>
        </w:tc>
      </w:tr>
      <w:tr w:rsidR="00F95C67" w:rsidRPr="00C45A0F" w14:paraId="47B5B96A" w14:textId="77777777" w:rsidTr="00AA788F">
        <w:trPr>
          <w:gridAfter w:val="1"/>
          <w:wAfter w:w="493" w:type="dxa"/>
          <w:cantSplit/>
          <w:jc w:val="center"/>
        </w:trPr>
        <w:tc>
          <w:tcPr>
            <w:tcW w:w="646" w:type="dxa"/>
            <w:gridSpan w:val="2"/>
            <w:vMerge/>
            <w:tcBorders>
              <w:right w:val="single" w:sz="4" w:space="0" w:color="auto"/>
            </w:tcBorders>
            <w:shd w:val="clear" w:color="auto" w:fill="auto"/>
          </w:tcPr>
          <w:p w14:paraId="4C7059C7" w14:textId="77777777" w:rsidR="00F95C67" w:rsidRPr="00E33471" w:rsidRDefault="00F95C67" w:rsidP="00F95C67">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AA86B6" w14:textId="77777777" w:rsidR="00F95C67" w:rsidRDefault="00F95C67" w:rsidP="00F95C67">
            <w:pPr>
              <w:rPr>
                <w:rFonts w:cs="Arial"/>
                <w:color w:val="000000"/>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p w14:paraId="0D310D80" w14:textId="71B130D0" w:rsidR="00850945" w:rsidRPr="0025375B" w:rsidRDefault="00850945" w:rsidP="00F95C67">
            <w:pPr>
              <w:rPr>
                <w:rFonts w:cs="Arial"/>
              </w:rPr>
            </w:pP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DDF91B0" w14:textId="6C08B23D" w:rsidR="00F95C67" w:rsidRPr="00524D70" w:rsidRDefault="00F95C67" w:rsidP="00F95C67">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4E4CA87" w14:textId="77777777" w:rsidR="00F95C67" w:rsidRPr="00991C1B" w:rsidRDefault="00F95C67" w:rsidP="00F95C67">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83A82B9" w14:textId="77777777" w:rsidR="00F95C67" w:rsidRPr="00671F17" w:rsidRDefault="00F95C67" w:rsidP="00F95C67">
            <w:pPr>
              <w:rPr>
                <w:rFonts w:cs="Arial"/>
                <w:b/>
                <w:szCs w:val="24"/>
              </w:rPr>
            </w:pPr>
          </w:p>
        </w:tc>
      </w:tr>
      <w:tr w:rsidR="00F95C67" w:rsidRPr="00C45A0F" w14:paraId="75B587B5" w14:textId="77777777" w:rsidTr="00AA788F">
        <w:trPr>
          <w:gridAfter w:val="1"/>
          <w:wAfter w:w="493" w:type="dxa"/>
          <w:jc w:val="center"/>
        </w:trPr>
        <w:tc>
          <w:tcPr>
            <w:tcW w:w="646" w:type="dxa"/>
            <w:gridSpan w:val="2"/>
            <w:vMerge w:val="restart"/>
            <w:tcBorders>
              <w:top w:val="single" w:sz="4" w:space="0" w:color="auto"/>
              <w:right w:val="single" w:sz="4" w:space="0" w:color="auto"/>
            </w:tcBorders>
          </w:tcPr>
          <w:p w14:paraId="2196F8EB" w14:textId="77777777" w:rsidR="00F95C67" w:rsidRDefault="00F95C67" w:rsidP="00F95C67">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7D807F1" w14:textId="77777777" w:rsidR="00F95C67" w:rsidRPr="00671F17" w:rsidRDefault="00F95C67" w:rsidP="00F95C67">
            <w:pPr>
              <w:rPr>
                <w:rFonts w:cs="Arial"/>
                <w:b/>
                <w:szCs w:val="24"/>
              </w:rPr>
            </w:pPr>
            <w:r>
              <w:rPr>
                <w:rFonts w:cs="Arial"/>
                <w:b/>
              </w:rPr>
              <w:t>Disclosure of Criminal Record:</w:t>
            </w:r>
          </w:p>
        </w:tc>
      </w:tr>
      <w:tr w:rsidR="00F95C67" w:rsidRPr="00C45A0F" w14:paraId="58426C5A" w14:textId="77777777" w:rsidTr="00AA788F">
        <w:trPr>
          <w:gridAfter w:val="1"/>
          <w:wAfter w:w="493" w:type="dxa"/>
          <w:cantSplit/>
          <w:jc w:val="center"/>
        </w:trPr>
        <w:tc>
          <w:tcPr>
            <w:tcW w:w="646" w:type="dxa"/>
            <w:gridSpan w:val="2"/>
            <w:vMerge/>
            <w:tcBorders>
              <w:right w:val="single" w:sz="4" w:space="0" w:color="auto"/>
            </w:tcBorders>
          </w:tcPr>
          <w:p w14:paraId="50241ED1" w14:textId="77777777" w:rsidR="00F95C67" w:rsidRPr="00524D70" w:rsidRDefault="00F95C67" w:rsidP="00F95C67">
            <w:pPr>
              <w:rPr>
                <w:rFonts w:cs="Arial"/>
              </w:rPr>
            </w:pPr>
          </w:p>
        </w:tc>
        <w:tc>
          <w:tcPr>
            <w:tcW w:w="7106" w:type="dxa"/>
            <w:tcBorders>
              <w:top w:val="single" w:sz="4" w:space="0" w:color="auto"/>
              <w:bottom w:val="single" w:sz="4" w:space="0" w:color="auto"/>
              <w:right w:val="single" w:sz="4" w:space="0" w:color="auto"/>
            </w:tcBorders>
          </w:tcPr>
          <w:p w14:paraId="033005D3" w14:textId="29E92EB2" w:rsidR="00F95C67" w:rsidRPr="00E57A4A" w:rsidRDefault="00F95C67" w:rsidP="005177F2">
            <w:pPr>
              <w:rPr>
                <w:rFonts w:cs="Arial"/>
              </w:rPr>
            </w:pPr>
            <w:r w:rsidRPr="00524D70">
              <w:rPr>
                <w:rFonts w:cs="Arial"/>
              </w:rPr>
              <w:t>The successful candidate’s appointment will be subject to the Council obtaining a satisfactory</w:t>
            </w:r>
            <w:r w:rsidR="00850945">
              <w:rPr>
                <w:rFonts w:cs="Arial"/>
              </w:rPr>
              <w:t xml:space="preserve"> ##</w:t>
            </w: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6F3BAB9B" w14:textId="6F2DABB4" w:rsidR="005177F2" w:rsidRPr="00274D59" w:rsidRDefault="005177F2" w:rsidP="005177F2">
            <w:pPr>
              <w:rPr>
                <w:szCs w:val="24"/>
              </w:rPr>
            </w:pPr>
          </w:p>
          <w:p w14:paraId="645C236D" w14:textId="11E73DD4" w:rsidR="00F95C67" w:rsidRPr="005177F2" w:rsidRDefault="00F95C67" w:rsidP="005177F2">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3DC7FA25" w14:textId="52CA01FF" w:rsidR="00F95C67" w:rsidRPr="00671F17" w:rsidRDefault="00F95C67" w:rsidP="00F95C67">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BD43D5A" w14:textId="74BCC4BA" w:rsidR="00F95C67" w:rsidRPr="00671F17" w:rsidRDefault="005177F2" w:rsidP="00F95C67">
            <w:pPr>
              <w:rPr>
                <w:rFonts w:cs="Arial"/>
                <w:szCs w:val="24"/>
              </w:rPr>
            </w:pPr>
            <w:r>
              <w:rPr>
                <w:rFonts w:cs="Arial"/>
                <w:szCs w:val="24"/>
              </w:rPr>
              <w:t>Basic</w:t>
            </w:r>
            <w:r w:rsidR="00F95C67">
              <w:rPr>
                <w:rFonts w:cs="Arial"/>
                <w:szCs w:val="24"/>
              </w:rPr>
              <w:t xml:space="preserve"> Disclosure</w:t>
            </w:r>
          </w:p>
        </w:tc>
      </w:tr>
      <w:tr w:rsidR="00F95C67" w:rsidRPr="00C45A0F" w14:paraId="2B5DA516" w14:textId="77777777" w:rsidTr="00AA788F">
        <w:trPr>
          <w:gridAfter w:val="1"/>
          <w:wAfter w:w="493" w:type="dxa"/>
          <w:cantSplit/>
          <w:jc w:val="center"/>
        </w:trPr>
        <w:tc>
          <w:tcPr>
            <w:tcW w:w="646" w:type="dxa"/>
            <w:gridSpan w:val="2"/>
            <w:vMerge/>
            <w:tcBorders>
              <w:right w:val="single" w:sz="4" w:space="0" w:color="auto"/>
            </w:tcBorders>
          </w:tcPr>
          <w:p w14:paraId="07439D8D" w14:textId="77777777" w:rsidR="00F95C67" w:rsidRPr="003752EB" w:rsidRDefault="00F95C67" w:rsidP="00F95C67">
            <w:pPr>
              <w:rPr>
                <w:rFonts w:cs="Arial"/>
              </w:rPr>
            </w:pPr>
          </w:p>
        </w:tc>
        <w:tc>
          <w:tcPr>
            <w:tcW w:w="7106" w:type="dxa"/>
            <w:tcBorders>
              <w:top w:val="single" w:sz="4" w:space="0" w:color="auto"/>
              <w:bottom w:val="single" w:sz="4" w:space="0" w:color="auto"/>
              <w:right w:val="single" w:sz="4" w:space="0" w:color="auto"/>
            </w:tcBorders>
          </w:tcPr>
          <w:p w14:paraId="47FFF06E" w14:textId="099AE2E3" w:rsidR="00F95C67" w:rsidRPr="003752EB" w:rsidRDefault="00F95C67" w:rsidP="00F95C67">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0B78D5E" w14:textId="341CB39C" w:rsidR="00F95C67" w:rsidRPr="00524D70" w:rsidRDefault="00F95C67" w:rsidP="00F95C67">
            <w:pPr>
              <w:rPr>
                <w:rFonts w:cs="Arial"/>
                <w:b/>
              </w:rPr>
            </w:pPr>
          </w:p>
        </w:tc>
        <w:tc>
          <w:tcPr>
            <w:tcW w:w="748" w:type="dxa"/>
            <w:tcBorders>
              <w:top w:val="single" w:sz="4" w:space="0" w:color="auto"/>
              <w:left w:val="single" w:sz="4" w:space="0" w:color="auto"/>
              <w:bottom w:val="single" w:sz="4" w:space="0" w:color="auto"/>
            </w:tcBorders>
            <w:shd w:val="clear" w:color="auto" w:fill="auto"/>
          </w:tcPr>
          <w:p w14:paraId="5CB72E15" w14:textId="0666138B" w:rsidR="00F95C67" w:rsidRPr="00671F17" w:rsidRDefault="00F95C67" w:rsidP="00F95C67">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A6FBAC9" w14:textId="08D3FC66" w:rsidR="00F95C67" w:rsidRPr="00671F17" w:rsidRDefault="00F95C67" w:rsidP="00F95C67">
            <w:pPr>
              <w:rPr>
                <w:rFonts w:cs="Arial"/>
                <w:szCs w:val="24"/>
              </w:rPr>
            </w:pPr>
            <w:r w:rsidRPr="00671F17">
              <w:rPr>
                <w:rFonts w:cs="Arial"/>
                <w:szCs w:val="24"/>
              </w:rPr>
              <w:t>AF</w:t>
            </w:r>
            <w:r w:rsidR="005177F2">
              <w:rPr>
                <w:rFonts w:cs="Arial"/>
                <w:szCs w:val="24"/>
              </w:rPr>
              <w:t xml:space="preserve"> </w:t>
            </w:r>
            <w:r w:rsidRPr="00671F17">
              <w:rPr>
                <w:rFonts w:cs="Arial"/>
                <w:szCs w:val="24"/>
              </w:rPr>
              <w:t>(after short listing)</w:t>
            </w:r>
          </w:p>
        </w:tc>
      </w:tr>
      <w:tr w:rsidR="00F95C67" w:rsidRPr="00DE73E3" w14:paraId="6BDF106F" w14:textId="77777777" w:rsidTr="00AA788F">
        <w:trPr>
          <w:gridAfter w:val="1"/>
          <w:wAfter w:w="493" w:type="dxa"/>
          <w:cantSplit/>
          <w:jc w:val="center"/>
        </w:trPr>
        <w:tc>
          <w:tcPr>
            <w:tcW w:w="646" w:type="dxa"/>
            <w:gridSpan w:val="2"/>
            <w:vMerge/>
            <w:tcBorders>
              <w:right w:val="single" w:sz="4" w:space="0" w:color="auto"/>
            </w:tcBorders>
          </w:tcPr>
          <w:p w14:paraId="4292FE68" w14:textId="77777777" w:rsidR="00F95C67" w:rsidRPr="003752EB" w:rsidRDefault="00F95C67" w:rsidP="00F95C67">
            <w:pPr>
              <w:rPr>
                <w:rFonts w:cs="Arial"/>
              </w:rPr>
            </w:pPr>
          </w:p>
        </w:tc>
        <w:tc>
          <w:tcPr>
            <w:tcW w:w="7106" w:type="dxa"/>
            <w:tcBorders>
              <w:top w:val="single" w:sz="4" w:space="0" w:color="auto"/>
              <w:bottom w:val="single" w:sz="4" w:space="0" w:color="auto"/>
              <w:right w:val="single" w:sz="4" w:space="0" w:color="auto"/>
            </w:tcBorders>
          </w:tcPr>
          <w:p w14:paraId="1C36A537" w14:textId="75839F17" w:rsidR="00F95C67" w:rsidRPr="003752EB" w:rsidRDefault="00F95C67" w:rsidP="00F95C67">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C04361E" w14:textId="77777777" w:rsidR="005177F2" w:rsidRPr="00274D59" w:rsidRDefault="005177F2" w:rsidP="005177F2">
            <w:pPr>
              <w:rPr>
                <w:szCs w:val="24"/>
              </w:rPr>
            </w:pPr>
            <w:r w:rsidRPr="00274D59">
              <w:rPr>
                <w:rFonts w:ascii="Wingdings" w:eastAsia="Wingdings" w:hAnsi="Wingdings" w:cs="Wingdings"/>
                <w:b/>
                <w:szCs w:val="24"/>
              </w:rPr>
              <w:sym w:font="Wingdings" w:char="F0FC"/>
            </w:r>
          </w:p>
          <w:p w14:paraId="776CE2C1" w14:textId="5F333EFC" w:rsidR="00F95C67" w:rsidRPr="005177F2" w:rsidRDefault="00F95C67" w:rsidP="005177F2">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2743F3A9" w14:textId="1E69E6CC" w:rsidR="00F95C67" w:rsidRPr="00671F17" w:rsidRDefault="00F95C67" w:rsidP="00F95C67">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4E76372" w14:textId="5FC7DFF2" w:rsidR="00F95C67" w:rsidRPr="00671F17" w:rsidRDefault="00F95C67" w:rsidP="00F95C67">
            <w:pPr>
              <w:rPr>
                <w:rFonts w:cs="Arial"/>
                <w:szCs w:val="24"/>
              </w:rPr>
            </w:pPr>
            <w:r w:rsidRPr="00671F17">
              <w:rPr>
                <w:rFonts w:cs="Arial"/>
                <w:szCs w:val="24"/>
              </w:rPr>
              <w:t>AF</w:t>
            </w:r>
            <w:r w:rsidR="005177F2">
              <w:rPr>
                <w:rFonts w:cs="Arial"/>
                <w:szCs w:val="24"/>
              </w:rPr>
              <w:t xml:space="preserve"> </w:t>
            </w:r>
            <w:r w:rsidRPr="00671F17">
              <w:rPr>
                <w:rFonts w:cs="Arial"/>
                <w:szCs w:val="24"/>
              </w:rPr>
              <w:t>(after short listing)</w:t>
            </w:r>
          </w:p>
        </w:tc>
      </w:tr>
    </w:tbl>
    <w:p w14:paraId="19628E0E" w14:textId="77777777" w:rsidR="00753270" w:rsidRDefault="00753270" w:rsidP="005177F2">
      <w:pPr>
        <w:rPr>
          <w:sz w:val="20"/>
        </w:rPr>
      </w:pPr>
    </w:p>
    <w:sectPr w:rsidR="00753270" w:rsidSect="007234F4">
      <w:headerReference w:type="even" r:id="rId11"/>
      <w:headerReference w:type="default" r:id="rId12"/>
      <w:footerReference w:type="even" r:id="rId13"/>
      <w:footerReference w:type="default" r:id="rId14"/>
      <w:headerReference w:type="first" r:id="rId15"/>
      <w:footerReference w:type="first" r:id="rId16"/>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B22C" w14:textId="77777777" w:rsidR="00E97B64" w:rsidRDefault="00E97B64">
      <w:r>
        <w:separator/>
      </w:r>
    </w:p>
  </w:endnote>
  <w:endnote w:type="continuationSeparator" w:id="0">
    <w:p w14:paraId="3A5F8CEC" w14:textId="77777777" w:rsidR="00E97B64" w:rsidRDefault="00E97B64">
      <w:r>
        <w:continuationSeparator/>
      </w:r>
    </w:p>
  </w:endnote>
  <w:endnote w:type="continuationNotice" w:id="1">
    <w:p w14:paraId="73FBA50F" w14:textId="77777777" w:rsidR="00E97B64" w:rsidRDefault="00E97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7009" w14:textId="27C5C856" w:rsidR="00462B1F" w:rsidRDefault="00F116D0"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69A35113" wp14:editId="6E84DACF">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0DF6DF" w14:textId="57C4A852"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35113"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90DF6DF" w14:textId="57C4A852"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1326F47F" w14:textId="77777777" w:rsidR="00462B1F" w:rsidRDefault="00462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605E" w14:textId="021DE308" w:rsidR="00462B1F" w:rsidRDefault="00F116D0"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4F9B65EC" wp14:editId="2975D4AB">
              <wp:simplePos x="3733800" y="100584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ECDED" w14:textId="600EDE34"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9B65EC"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05ECDED" w14:textId="600EDE34"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02E0A415"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B499" w14:textId="499FC26E" w:rsidR="00462B1F" w:rsidRDefault="00F116D0">
    <w:pPr>
      <w:pStyle w:val="Footer"/>
    </w:pPr>
    <w:r>
      <w:rPr>
        <w:noProof/>
      </w:rPr>
      <mc:AlternateContent>
        <mc:Choice Requires="wps">
          <w:drawing>
            <wp:anchor distT="0" distB="0" distL="0" distR="0" simplePos="0" relativeHeight="251661312" behindDoc="0" locked="0" layoutInCell="1" allowOverlap="1" wp14:anchorId="10F2C89C" wp14:editId="3643FF0C">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9C5F24" w14:textId="43FAACA3"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F2C89C"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29C5F24" w14:textId="43FAACA3"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FD8C" w14:textId="77777777" w:rsidR="00E97B64" w:rsidRDefault="00E97B64">
      <w:r>
        <w:separator/>
      </w:r>
    </w:p>
  </w:footnote>
  <w:footnote w:type="continuationSeparator" w:id="0">
    <w:p w14:paraId="0AF19564" w14:textId="77777777" w:rsidR="00E97B64" w:rsidRDefault="00E97B64">
      <w:r>
        <w:continuationSeparator/>
      </w:r>
    </w:p>
  </w:footnote>
  <w:footnote w:type="continuationNotice" w:id="1">
    <w:p w14:paraId="2FCECA65" w14:textId="77777777" w:rsidR="00E97B64" w:rsidRDefault="00E97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4CB0" w14:textId="1F971BDD" w:rsidR="00462B1F" w:rsidRDefault="00F116D0">
    <w:pPr>
      <w:pStyle w:val="Header"/>
    </w:pPr>
    <w:r>
      <w:rPr>
        <w:noProof/>
      </w:rPr>
      <mc:AlternateContent>
        <mc:Choice Requires="wps">
          <w:drawing>
            <wp:anchor distT="0" distB="0" distL="0" distR="0" simplePos="0" relativeHeight="251659264" behindDoc="0" locked="0" layoutInCell="1" allowOverlap="1" wp14:anchorId="0314B55F" wp14:editId="2D6F4FE6">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DFF62C" w14:textId="54F3D5AB"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14B55F"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32DFF62C" w14:textId="54F3D5AB"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041F" w14:textId="4C666439" w:rsidR="00462B1F" w:rsidRDefault="00F116D0">
    <w:pPr>
      <w:pStyle w:val="Header"/>
    </w:pPr>
    <w:r>
      <w:rPr>
        <w:noProof/>
      </w:rPr>
      <mc:AlternateContent>
        <mc:Choice Requires="wps">
          <w:drawing>
            <wp:anchor distT="0" distB="0" distL="0" distR="0" simplePos="0" relativeHeight="251660288" behindDoc="0" locked="0" layoutInCell="1" allowOverlap="1" wp14:anchorId="0F1FCDAE" wp14:editId="696544E7">
              <wp:simplePos x="457200" y="457200"/>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6D8F84" w14:textId="01278B0E"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1FCDAE"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76D8F84" w14:textId="01278B0E"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5697" w14:textId="5307C666" w:rsidR="00462B1F" w:rsidRDefault="00F116D0">
    <w:pPr>
      <w:pStyle w:val="Header"/>
    </w:pPr>
    <w:r>
      <w:rPr>
        <w:noProof/>
      </w:rPr>
      <mc:AlternateContent>
        <mc:Choice Requires="wps">
          <w:drawing>
            <wp:anchor distT="0" distB="0" distL="0" distR="0" simplePos="0" relativeHeight="251658240" behindDoc="0" locked="0" layoutInCell="1" allowOverlap="1" wp14:anchorId="6C531EE7" wp14:editId="199581B6">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7FEDDC" w14:textId="48D4F88C"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531EE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6A7FEDDC" w14:textId="48D4F88C" w:rsidR="00F116D0" w:rsidRPr="00F116D0" w:rsidRDefault="00F116D0" w:rsidP="00F116D0">
                    <w:pPr>
                      <w:rPr>
                        <w:rFonts w:ascii="Calibri" w:eastAsia="Calibri" w:hAnsi="Calibri" w:cs="Calibri"/>
                        <w:noProof/>
                        <w:color w:val="000000"/>
                        <w:sz w:val="28"/>
                        <w:szCs w:val="28"/>
                      </w:rPr>
                    </w:pPr>
                    <w:r w:rsidRPr="00F116D0">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7DEC"/>
    <w:multiLevelType w:val="hybridMultilevel"/>
    <w:tmpl w:val="259638A6"/>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1" w15:restartNumberingAfterBreak="0">
    <w:nsid w:val="1BE42598"/>
    <w:multiLevelType w:val="hybridMultilevel"/>
    <w:tmpl w:val="ECDC4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594CB6"/>
    <w:multiLevelType w:val="hybridMultilevel"/>
    <w:tmpl w:val="AF9C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B5E63"/>
    <w:multiLevelType w:val="hybridMultilevel"/>
    <w:tmpl w:val="87126406"/>
    <w:lvl w:ilvl="0" w:tplc="51AE0D10">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75AC154A"/>
    <w:multiLevelType w:val="hybridMultilevel"/>
    <w:tmpl w:val="46F46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E17A80"/>
    <w:multiLevelType w:val="hybridMultilevel"/>
    <w:tmpl w:val="BBFE8BD8"/>
    <w:lvl w:ilvl="0" w:tplc="08090001">
      <w:start w:val="1"/>
      <w:numFmt w:val="bullet"/>
      <w:lvlText w:val=""/>
      <w:lvlJc w:val="left"/>
      <w:pPr>
        <w:ind w:left="1613" w:hanging="360"/>
      </w:pPr>
      <w:rPr>
        <w:rFonts w:ascii="Symbol" w:hAnsi="Symbol" w:hint="default"/>
      </w:rPr>
    </w:lvl>
    <w:lvl w:ilvl="1" w:tplc="08090003" w:tentative="1">
      <w:start w:val="1"/>
      <w:numFmt w:val="bullet"/>
      <w:lvlText w:val="o"/>
      <w:lvlJc w:val="left"/>
      <w:pPr>
        <w:ind w:left="2333" w:hanging="360"/>
      </w:pPr>
      <w:rPr>
        <w:rFonts w:ascii="Courier New" w:hAnsi="Courier New" w:cs="Courier New" w:hint="default"/>
      </w:rPr>
    </w:lvl>
    <w:lvl w:ilvl="2" w:tplc="08090005" w:tentative="1">
      <w:start w:val="1"/>
      <w:numFmt w:val="bullet"/>
      <w:lvlText w:val=""/>
      <w:lvlJc w:val="left"/>
      <w:pPr>
        <w:ind w:left="3053" w:hanging="360"/>
      </w:pPr>
      <w:rPr>
        <w:rFonts w:ascii="Wingdings" w:hAnsi="Wingdings" w:hint="default"/>
      </w:rPr>
    </w:lvl>
    <w:lvl w:ilvl="3" w:tplc="08090001" w:tentative="1">
      <w:start w:val="1"/>
      <w:numFmt w:val="bullet"/>
      <w:lvlText w:val=""/>
      <w:lvlJc w:val="left"/>
      <w:pPr>
        <w:ind w:left="3773" w:hanging="360"/>
      </w:pPr>
      <w:rPr>
        <w:rFonts w:ascii="Symbol" w:hAnsi="Symbol" w:hint="default"/>
      </w:rPr>
    </w:lvl>
    <w:lvl w:ilvl="4" w:tplc="08090003" w:tentative="1">
      <w:start w:val="1"/>
      <w:numFmt w:val="bullet"/>
      <w:lvlText w:val="o"/>
      <w:lvlJc w:val="left"/>
      <w:pPr>
        <w:ind w:left="4493" w:hanging="360"/>
      </w:pPr>
      <w:rPr>
        <w:rFonts w:ascii="Courier New" w:hAnsi="Courier New" w:cs="Courier New" w:hint="default"/>
      </w:rPr>
    </w:lvl>
    <w:lvl w:ilvl="5" w:tplc="08090005" w:tentative="1">
      <w:start w:val="1"/>
      <w:numFmt w:val="bullet"/>
      <w:lvlText w:val=""/>
      <w:lvlJc w:val="left"/>
      <w:pPr>
        <w:ind w:left="5213" w:hanging="360"/>
      </w:pPr>
      <w:rPr>
        <w:rFonts w:ascii="Wingdings" w:hAnsi="Wingdings" w:hint="default"/>
      </w:rPr>
    </w:lvl>
    <w:lvl w:ilvl="6" w:tplc="08090001" w:tentative="1">
      <w:start w:val="1"/>
      <w:numFmt w:val="bullet"/>
      <w:lvlText w:val=""/>
      <w:lvlJc w:val="left"/>
      <w:pPr>
        <w:ind w:left="5933" w:hanging="360"/>
      </w:pPr>
      <w:rPr>
        <w:rFonts w:ascii="Symbol" w:hAnsi="Symbol" w:hint="default"/>
      </w:rPr>
    </w:lvl>
    <w:lvl w:ilvl="7" w:tplc="08090003" w:tentative="1">
      <w:start w:val="1"/>
      <w:numFmt w:val="bullet"/>
      <w:lvlText w:val="o"/>
      <w:lvlJc w:val="left"/>
      <w:pPr>
        <w:ind w:left="6653" w:hanging="360"/>
      </w:pPr>
      <w:rPr>
        <w:rFonts w:ascii="Courier New" w:hAnsi="Courier New" w:cs="Courier New" w:hint="default"/>
      </w:rPr>
    </w:lvl>
    <w:lvl w:ilvl="8" w:tplc="08090005" w:tentative="1">
      <w:start w:val="1"/>
      <w:numFmt w:val="bullet"/>
      <w:lvlText w:val=""/>
      <w:lvlJc w:val="left"/>
      <w:pPr>
        <w:ind w:left="7373" w:hanging="360"/>
      </w:pPr>
      <w:rPr>
        <w:rFonts w:ascii="Wingdings" w:hAnsi="Wingdings" w:hint="default"/>
      </w:rPr>
    </w:lvl>
  </w:abstractNum>
  <w:num w:numId="1" w16cid:durableId="130051756">
    <w:abstractNumId w:val="5"/>
  </w:num>
  <w:num w:numId="2" w16cid:durableId="1883396863">
    <w:abstractNumId w:val="2"/>
  </w:num>
  <w:num w:numId="3" w16cid:durableId="664674554">
    <w:abstractNumId w:val="1"/>
  </w:num>
  <w:num w:numId="4" w16cid:durableId="1781993117">
    <w:abstractNumId w:val="6"/>
  </w:num>
  <w:num w:numId="5" w16cid:durableId="1464885305">
    <w:abstractNumId w:val="3"/>
  </w:num>
  <w:num w:numId="6" w16cid:durableId="1888056524">
    <w:abstractNumId w:val="0"/>
  </w:num>
  <w:num w:numId="7" w16cid:durableId="1682931000">
    <w:abstractNumId w:val="7"/>
  </w:num>
  <w:num w:numId="8" w16cid:durableId="855581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27C72"/>
    <w:rsid w:val="000428ED"/>
    <w:rsid w:val="00042F3A"/>
    <w:rsid w:val="00091B14"/>
    <w:rsid w:val="000A510E"/>
    <w:rsid w:val="000D583C"/>
    <w:rsid w:val="000E39EE"/>
    <w:rsid w:val="00100097"/>
    <w:rsid w:val="00100AA0"/>
    <w:rsid w:val="00101F7C"/>
    <w:rsid w:val="00120E23"/>
    <w:rsid w:val="001368CA"/>
    <w:rsid w:val="001548AF"/>
    <w:rsid w:val="00165050"/>
    <w:rsid w:val="00171036"/>
    <w:rsid w:val="001806CE"/>
    <w:rsid w:val="001A6453"/>
    <w:rsid w:val="001A6B08"/>
    <w:rsid w:val="001B62C6"/>
    <w:rsid w:val="001F4BCB"/>
    <w:rsid w:val="00202E13"/>
    <w:rsid w:val="00221773"/>
    <w:rsid w:val="00232B13"/>
    <w:rsid w:val="00250C42"/>
    <w:rsid w:val="00257AC4"/>
    <w:rsid w:val="00282950"/>
    <w:rsid w:val="002B0B2D"/>
    <w:rsid w:val="002C284F"/>
    <w:rsid w:val="00312933"/>
    <w:rsid w:val="00314ECC"/>
    <w:rsid w:val="0032683E"/>
    <w:rsid w:val="0033732C"/>
    <w:rsid w:val="00342838"/>
    <w:rsid w:val="00367B21"/>
    <w:rsid w:val="00372E3A"/>
    <w:rsid w:val="00373A2F"/>
    <w:rsid w:val="003965E3"/>
    <w:rsid w:val="003C2DA6"/>
    <w:rsid w:val="003D3955"/>
    <w:rsid w:val="003E6F93"/>
    <w:rsid w:val="00424F71"/>
    <w:rsid w:val="00437849"/>
    <w:rsid w:val="00445706"/>
    <w:rsid w:val="0046293F"/>
    <w:rsid w:val="00462B1F"/>
    <w:rsid w:val="004976EF"/>
    <w:rsid w:val="00497ADA"/>
    <w:rsid w:val="004A4919"/>
    <w:rsid w:val="004B120F"/>
    <w:rsid w:val="004C1615"/>
    <w:rsid w:val="004D2BDE"/>
    <w:rsid w:val="004D4566"/>
    <w:rsid w:val="004F7B11"/>
    <w:rsid w:val="005177F2"/>
    <w:rsid w:val="005234A2"/>
    <w:rsid w:val="00550A3B"/>
    <w:rsid w:val="00567287"/>
    <w:rsid w:val="005F155F"/>
    <w:rsid w:val="00673F60"/>
    <w:rsid w:val="00676C1F"/>
    <w:rsid w:val="006A3E0E"/>
    <w:rsid w:val="006E0F1A"/>
    <w:rsid w:val="006E288E"/>
    <w:rsid w:val="006F411E"/>
    <w:rsid w:val="007234F4"/>
    <w:rsid w:val="00732535"/>
    <w:rsid w:val="00750722"/>
    <w:rsid w:val="00753270"/>
    <w:rsid w:val="00775FF0"/>
    <w:rsid w:val="007A78E2"/>
    <w:rsid w:val="007C7DA2"/>
    <w:rsid w:val="007D4404"/>
    <w:rsid w:val="007F567A"/>
    <w:rsid w:val="00804A2D"/>
    <w:rsid w:val="00805D53"/>
    <w:rsid w:val="00806D98"/>
    <w:rsid w:val="0083224D"/>
    <w:rsid w:val="00844E05"/>
    <w:rsid w:val="00846CD3"/>
    <w:rsid w:val="00850945"/>
    <w:rsid w:val="00864568"/>
    <w:rsid w:val="00886DB0"/>
    <w:rsid w:val="00886E77"/>
    <w:rsid w:val="00887E61"/>
    <w:rsid w:val="00890F7F"/>
    <w:rsid w:val="008B14B1"/>
    <w:rsid w:val="008B3328"/>
    <w:rsid w:val="008C0096"/>
    <w:rsid w:val="008D0C34"/>
    <w:rsid w:val="008D22CB"/>
    <w:rsid w:val="008F1DCB"/>
    <w:rsid w:val="008F2F05"/>
    <w:rsid w:val="0090051D"/>
    <w:rsid w:val="009129C9"/>
    <w:rsid w:val="00941E64"/>
    <w:rsid w:val="00957156"/>
    <w:rsid w:val="009874E0"/>
    <w:rsid w:val="009904FB"/>
    <w:rsid w:val="009B3E41"/>
    <w:rsid w:val="009E380F"/>
    <w:rsid w:val="009F3773"/>
    <w:rsid w:val="009F62D3"/>
    <w:rsid w:val="00A0081A"/>
    <w:rsid w:val="00A010DA"/>
    <w:rsid w:val="00A2482F"/>
    <w:rsid w:val="00A47691"/>
    <w:rsid w:val="00A63BC7"/>
    <w:rsid w:val="00A77A27"/>
    <w:rsid w:val="00A96D38"/>
    <w:rsid w:val="00AA4EE3"/>
    <w:rsid w:val="00AA788F"/>
    <w:rsid w:val="00AC75FF"/>
    <w:rsid w:val="00AD389A"/>
    <w:rsid w:val="00AE328B"/>
    <w:rsid w:val="00B10C5B"/>
    <w:rsid w:val="00B2131B"/>
    <w:rsid w:val="00B245F3"/>
    <w:rsid w:val="00B24E10"/>
    <w:rsid w:val="00B352EE"/>
    <w:rsid w:val="00B524D3"/>
    <w:rsid w:val="00B97C56"/>
    <w:rsid w:val="00BB67BC"/>
    <w:rsid w:val="00BB7A87"/>
    <w:rsid w:val="00BC0A89"/>
    <w:rsid w:val="00BC66C5"/>
    <w:rsid w:val="00BD14D6"/>
    <w:rsid w:val="00BD2376"/>
    <w:rsid w:val="00BE6270"/>
    <w:rsid w:val="00BF0D23"/>
    <w:rsid w:val="00BF7EBF"/>
    <w:rsid w:val="00C061F1"/>
    <w:rsid w:val="00C20242"/>
    <w:rsid w:val="00C327DE"/>
    <w:rsid w:val="00C438EB"/>
    <w:rsid w:val="00C6120B"/>
    <w:rsid w:val="00C6494C"/>
    <w:rsid w:val="00C73352"/>
    <w:rsid w:val="00C879C1"/>
    <w:rsid w:val="00C91167"/>
    <w:rsid w:val="00CB22F1"/>
    <w:rsid w:val="00CE3624"/>
    <w:rsid w:val="00CE5BF0"/>
    <w:rsid w:val="00CE69AC"/>
    <w:rsid w:val="00CF4367"/>
    <w:rsid w:val="00CF7498"/>
    <w:rsid w:val="00D07145"/>
    <w:rsid w:val="00D0737E"/>
    <w:rsid w:val="00D12B47"/>
    <w:rsid w:val="00D157AA"/>
    <w:rsid w:val="00D5262A"/>
    <w:rsid w:val="00D559BB"/>
    <w:rsid w:val="00D64CD9"/>
    <w:rsid w:val="00D75A0B"/>
    <w:rsid w:val="00D7625B"/>
    <w:rsid w:val="00D87BA0"/>
    <w:rsid w:val="00D91A97"/>
    <w:rsid w:val="00DC1FAE"/>
    <w:rsid w:val="00E47466"/>
    <w:rsid w:val="00E50510"/>
    <w:rsid w:val="00E52C19"/>
    <w:rsid w:val="00E74024"/>
    <w:rsid w:val="00E81F10"/>
    <w:rsid w:val="00E95531"/>
    <w:rsid w:val="00E97B64"/>
    <w:rsid w:val="00EA1F62"/>
    <w:rsid w:val="00EB71E7"/>
    <w:rsid w:val="00EC4406"/>
    <w:rsid w:val="00EE4FA0"/>
    <w:rsid w:val="00F00AA8"/>
    <w:rsid w:val="00F03467"/>
    <w:rsid w:val="00F04DEE"/>
    <w:rsid w:val="00F116D0"/>
    <w:rsid w:val="00F225DB"/>
    <w:rsid w:val="00F423DA"/>
    <w:rsid w:val="00F53D80"/>
    <w:rsid w:val="00F80215"/>
    <w:rsid w:val="00F91F31"/>
    <w:rsid w:val="00F95C67"/>
    <w:rsid w:val="00FB4DAF"/>
    <w:rsid w:val="00FD4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481B0"/>
  <w15:docId w15:val="{172CC16A-A4CC-4DDE-82F0-750EBE2B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ullcc.gov.uk/job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hullcc.gov.uk/job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8AB670FD-1C08-408A-9D6A-5420F0D9A958}"/>
</file>

<file path=customXml/itemProps3.xml><?xml version="1.0" encoding="utf-8"?>
<ds:datastoreItem xmlns:ds="http://schemas.openxmlformats.org/officeDocument/2006/customXml" ds:itemID="{135805E4-0FF3-4B54-B0F3-CECC5CF3F52C}"/>
</file>

<file path=customXml/itemProps4.xml><?xml version="1.0" encoding="utf-8"?>
<ds:datastoreItem xmlns:ds="http://schemas.openxmlformats.org/officeDocument/2006/customXml" ds:itemID="{809550CA-78AF-453E-B416-5E4160BF7E04}"/>
</file>

<file path=docProps/app.xml><?xml version="1.0" encoding="utf-8"?>
<Properties xmlns="http://schemas.openxmlformats.org/officeDocument/2006/extended-properties" xmlns:vt="http://schemas.openxmlformats.org/officeDocument/2006/docPropsVTypes">
  <Template>Normal</Template>
  <TotalTime>0</TotalTime>
  <Pages>8</Pages>
  <Words>2322</Words>
  <Characters>13240</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CharactersWithSpaces>
  <SharedDoc>false</SharedDoc>
  <HLinks>
    <vt:vector size="12" baseType="variant">
      <vt:variant>
        <vt:i4>4194318</vt:i4>
      </vt:variant>
      <vt:variant>
        <vt:i4>3</vt:i4>
      </vt:variant>
      <vt:variant>
        <vt:i4>0</vt:i4>
      </vt:variant>
      <vt:variant>
        <vt:i4>5</vt:i4>
      </vt:variant>
      <vt:variant>
        <vt:lpwstr>http://www.hullcc.gov.uk/jobs</vt:lpwstr>
      </vt:variant>
      <vt:variant>
        <vt:lpwstr/>
      </vt: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Allison</dc:creator>
  <cp:keywords/>
  <cp:lastModifiedBy>Lawson Allison</cp:lastModifiedBy>
  <cp:revision>2</cp:revision>
  <cp:lastPrinted>2022-08-18T16:56:00Z</cp:lastPrinted>
  <dcterms:created xsi:type="dcterms:W3CDTF">2024-04-10T08:39:00Z</dcterms:created>
  <dcterms:modified xsi:type="dcterms:W3CDTF">2024-04-10T08:39:00Z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2024-04-10T08:39:53Z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a8f73c2e-bf15-443a-95b1-36fa3a2808e9</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