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6B382" w14:textId="77777777" w:rsidR="00CE5425" w:rsidRDefault="00F90F22" w:rsidP="00CE5425">
      <w:pPr>
        <w:pStyle w:val="Title"/>
      </w:pPr>
      <w:r>
        <w:rPr>
          <w:noProof/>
        </w:rPr>
        <w:drawing>
          <wp:inline distT="0" distB="0" distL="0" distR="0" wp14:anchorId="7BE4FB34" wp14:editId="1A85E45E">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71814C54" w14:textId="77777777" w:rsidR="00CE5425" w:rsidRDefault="00CE5425" w:rsidP="00CE5425">
      <w:pPr>
        <w:pStyle w:val="Title"/>
        <w:rPr>
          <w:rFonts w:cs="Arial"/>
        </w:rPr>
      </w:pPr>
    </w:p>
    <w:p w14:paraId="085A2503" w14:textId="77777777" w:rsidR="00CE5425" w:rsidRPr="00C45A0F" w:rsidRDefault="00CE5425" w:rsidP="00CE5425">
      <w:pPr>
        <w:jc w:val="center"/>
        <w:rPr>
          <w:rFonts w:cs="Arial"/>
          <w:b/>
          <w:sz w:val="16"/>
          <w:szCs w:val="16"/>
          <w:u w:val="single"/>
        </w:rPr>
      </w:pPr>
    </w:p>
    <w:p w14:paraId="054A8630" w14:textId="77777777" w:rsidR="00CE5425" w:rsidRDefault="00CE5425" w:rsidP="00CE5425">
      <w:pPr>
        <w:jc w:val="center"/>
        <w:rPr>
          <w:rFonts w:cs="Arial"/>
          <w:b/>
          <w:u w:val="single"/>
        </w:rPr>
      </w:pPr>
      <w:smartTag w:uri="urn:schemas-microsoft-com:office:smarttags" w:element="stockticker">
        <w:r w:rsidRPr="00C45A0F">
          <w:rPr>
            <w:rFonts w:cs="Arial"/>
            <w:b/>
            <w:u w:val="single"/>
          </w:rPr>
          <w:t>JOB</w:t>
        </w:r>
      </w:smartTag>
      <w:r w:rsidRPr="00C45A0F">
        <w:rPr>
          <w:rFonts w:cs="Arial"/>
          <w:b/>
          <w:u w:val="single"/>
        </w:rPr>
        <w:t xml:space="preserve"> DESCRIPTION</w:t>
      </w:r>
      <w:r w:rsidR="009C7EEF">
        <w:rPr>
          <w:rFonts w:cs="Arial"/>
          <w:b/>
          <w:u w:val="single"/>
        </w:rPr>
        <w:t xml:space="preserve"> AND PERSON SPECIFICATION</w:t>
      </w:r>
      <w:r>
        <w:rPr>
          <w:rFonts w:cs="Arial"/>
          <w:b/>
          <w:u w:val="single"/>
        </w:rPr>
        <w:t xml:space="preserve"> </w:t>
      </w:r>
    </w:p>
    <w:p w14:paraId="170A855B" w14:textId="77777777" w:rsidR="00CE5425" w:rsidRDefault="00CE5425" w:rsidP="00CE5425">
      <w:pPr>
        <w:rPr>
          <w:rFonts w:cs="Arial"/>
          <w:b/>
          <w:sz w:val="16"/>
          <w:szCs w:val="16"/>
          <w:u w:val="single"/>
        </w:rPr>
      </w:pPr>
    </w:p>
    <w:p w14:paraId="7265CA63" w14:textId="77777777" w:rsidR="00CE5425" w:rsidRPr="00C45A0F" w:rsidRDefault="00CE5425" w:rsidP="00CE5425">
      <w:pPr>
        <w:rPr>
          <w:rFonts w:cs="Arial"/>
          <w:b/>
          <w:sz w:val="16"/>
          <w:szCs w:val="16"/>
          <w:u w:val="single"/>
        </w:rPr>
      </w:pPr>
    </w:p>
    <w:tbl>
      <w:tblPr>
        <w:tblW w:w="9958" w:type="dxa"/>
        <w:jc w:val="center"/>
        <w:tblLayout w:type="fixed"/>
        <w:tblLook w:val="0000" w:firstRow="0" w:lastRow="0" w:firstColumn="0" w:lastColumn="0" w:noHBand="0" w:noVBand="0"/>
      </w:tblPr>
      <w:tblGrid>
        <w:gridCol w:w="2805"/>
        <w:gridCol w:w="2875"/>
        <w:gridCol w:w="4278"/>
      </w:tblGrid>
      <w:tr w:rsidR="00CE5425" w:rsidRPr="00C45A0F" w14:paraId="0DF2F78E" w14:textId="77777777" w:rsidTr="00CE5425">
        <w:trPr>
          <w:jc w:val="center"/>
        </w:trPr>
        <w:tc>
          <w:tcPr>
            <w:tcW w:w="2805" w:type="dxa"/>
          </w:tcPr>
          <w:p w14:paraId="46123578" w14:textId="77777777" w:rsidR="00CE5425" w:rsidRPr="00C45A0F" w:rsidRDefault="00CE5425" w:rsidP="00CE5425">
            <w:pPr>
              <w:rPr>
                <w:rFonts w:cs="Arial"/>
                <w:b/>
              </w:rPr>
            </w:pPr>
            <w:r>
              <w:rPr>
                <w:rFonts w:cs="Arial"/>
                <w:b/>
              </w:rPr>
              <w:t xml:space="preserve">SERVICE </w:t>
            </w:r>
            <w:smartTag w:uri="urn:schemas-microsoft-com:office:smarttags" w:element="stockticker">
              <w:r>
                <w:rPr>
                  <w:rFonts w:cs="Arial"/>
                  <w:b/>
                </w:rPr>
                <w:t>AREA</w:t>
              </w:r>
            </w:smartTag>
            <w:r w:rsidRPr="00C45A0F">
              <w:rPr>
                <w:rFonts w:cs="Arial"/>
                <w:b/>
              </w:rPr>
              <w:t>:</w:t>
            </w:r>
          </w:p>
          <w:p w14:paraId="00E94E1A" w14:textId="77777777" w:rsidR="00CE5425" w:rsidRDefault="00CE5425" w:rsidP="00CE5425">
            <w:pPr>
              <w:rPr>
                <w:rFonts w:cs="Arial"/>
              </w:rPr>
            </w:pPr>
          </w:p>
          <w:p w14:paraId="439A2006" w14:textId="1165E7F5" w:rsidR="00E75097" w:rsidRPr="00C45A0F" w:rsidRDefault="00E75097" w:rsidP="00CE5425">
            <w:pPr>
              <w:rPr>
                <w:rFonts w:cs="Arial"/>
              </w:rPr>
            </w:pPr>
          </w:p>
        </w:tc>
        <w:tc>
          <w:tcPr>
            <w:tcW w:w="2875" w:type="dxa"/>
          </w:tcPr>
          <w:p w14:paraId="0ACB6172" w14:textId="77777777" w:rsidR="00CE5425" w:rsidRPr="00E75097" w:rsidRDefault="004F4046" w:rsidP="00CE5425">
            <w:pPr>
              <w:rPr>
                <w:rFonts w:cs="Arial"/>
                <w:szCs w:val="24"/>
              </w:rPr>
            </w:pPr>
            <w:r w:rsidRPr="00E75097">
              <w:rPr>
                <w:rFonts w:cs="Arial"/>
                <w:szCs w:val="24"/>
              </w:rPr>
              <w:t>Public Health &amp; Adult Services</w:t>
            </w:r>
          </w:p>
          <w:p w14:paraId="37660F08" w14:textId="77777777" w:rsidR="004F4046" w:rsidRPr="00E75097" w:rsidRDefault="004F4046" w:rsidP="00CE5425">
            <w:pPr>
              <w:rPr>
                <w:rFonts w:cs="Arial"/>
                <w:szCs w:val="24"/>
              </w:rPr>
            </w:pPr>
          </w:p>
        </w:tc>
        <w:tc>
          <w:tcPr>
            <w:tcW w:w="4278" w:type="dxa"/>
          </w:tcPr>
          <w:p w14:paraId="615B7DB8" w14:textId="29F4D0F5" w:rsidR="00CE5425" w:rsidRPr="00E75097" w:rsidRDefault="00CE5425" w:rsidP="004F4046">
            <w:pPr>
              <w:rPr>
                <w:rFonts w:cs="Arial"/>
                <w:szCs w:val="24"/>
              </w:rPr>
            </w:pPr>
            <w:r w:rsidRPr="00E75097">
              <w:rPr>
                <w:rFonts w:cs="Arial"/>
                <w:b/>
                <w:szCs w:val="24"/>
              </w:rPr>
              <w:t>POSITION NO:</w:t>
            </w:r>
            <w:r w:rsidR="004F4046" w:rsidRPr="00E75097">
              <w:rPr>
                <w:rFonts w:cs="Arial"/>
                <w:b/>
                <w:szCs w:val="24"/>
              </w:rPr>
              <w:t xml:space="preserve"> </w:t>
            </w:r>
            <w:r w:rsidR="00C82C6E">
              <w:rPr>
                <w:rFonts w:cs="Arial"/>
                <w:szCs w:val="24"/>
              </w:rPr>
              <w:t>1063045,1078872</w:t>
            </w:r>
          </w:p>
        </w:tc>
      </w:tr>
      <w:tr w:rsidR="00CE5425" w:rsidRPr="00C45A0F" w14:paraId="1EB93C06" w14:textId="77777777" w:rsidTr="00CE5425">
        <w:trPr>
          <w:jc w:val="center"/>
        </w:trPr>
        <w:tc>
          <w:tcPr>
            <w:tcW w:w="2805" w:type="dxa"/>
          </w:tcPr>
          <w:p w14:paraId="3D0FB1CB" w14:textId="77777777" w:rsidR="00CE5425" w:rsidRPr="00C45A0F" w:rsidRDefault="00CE5425" w:rsidP="00CE5425">
            <w:pPr>
              <w:rPr>
                <w:rFonts w:cs="Arial"/>
                <w:b/>
              </w:rPr>
            </w:pPr>
            <w:r>
              <w:rPr>
                <w:rFonts w:cs="Arial"/>
                <w:b/>
              </w:rPr>
              <w:t>SECTION</w:t>
            </w:r>
            <w:r w:rsidRPr="00C45A0F">
              <w:rPr>
                <w:rFonts w:cs="Arial"/>
                <w:b/>
              </w:rPr>
              <w:t>:</w:t>
            </w:r>
          </w:p>
          <w:p w14:paraId="1E247CDC" w14:textId="77777777" w:rsidR="00CE5425" w:rsidRPr="00C45A0F" w:rsidRDefault="00CE5425" w:rsidP="001A40C3">
            <w:pPr>
              <w:jc w:val="center"/>
              <w:rPr>
                <w:rFonts w:cs="Arial"/>
                <w:b/>
              </w:rPr>
            </w:pPr>
          </w:p>
        </w:tc>
        <w:tc>
          <w:tcPr>
            <w:tcW w:w="2875" w:type="dxa"/>
          </w:tcPr>
          <w:p w14:paraId="50ACB847" w14:textId="77777777" w:rsidR="00557EC4" w:rsidRPr="00E75097" w:rsidRDefault="00557EC4" w:rsidP="00CE5425">
            <w:pPr>
              <w:rPr>
                <w:rFonts w:cs="Arial"/>
                <w:szCs w:val="24"/>
              </w:rPr>
            </w:pPr>
            <w:r w:rsidRPr="00E75097">
              <w:rPr>
                <w:rFonts w:cs="Arial"/>
                <w:szCs w:val="24"/>
              </w:rPr>
              <w:t xml:space="preserve">Public Protection </w:t>
            </w:r>
          </w:p>
          <w:p w14:paraId="78D6BBAA" w14:textId="186D659C" w:rsidR="00CE5425" w:rsidRPr="00E75097" w:rsidRDefault="00E75097" w:rsidP="00CE5425">
            <w:pPr>
              <w:rPr>
                <w:rFonts w:cs="Arial"/>
                <w:szCs w:val="24"/>
              </w:rPr>
            </w:pPr>
            <w:r w:rsidRPr="00E75097">
              <w:rPr>
                <w:rFonts w:cs="Arial"/>
                <w:szCs w:val="24"/>
              </w:rPr>
              <w:t>Trading Standards</w:t>
            </w:r>
            <w:r w:rsidR="004F4046" w:rsidRPr="00E75097">
              <w:rPr>
                <w:rFonts w:cs="Arial"/>
                <w:szCs w:val="24"/>
              </w:rPr>
              <w:t xml:space="preserve"> </w:t>
            </w:r>
          </w:p>
          <w:p w14:paraId="60EA6E5A" w14:textId="77777777" w:rsidR="00EC1EC7" w:rsidRPr="00E75097" w:rsidRDefault="00EC1EC7" w:rsidP="00CE5425">
            <w:pPr>
              <w:rPr>
                <w:rFonts w:cs="Arial"/>
                <w:szCs w:val="24"/>
              </w:rPr>
            </w:pPr>
          </w:p>
        </w:tc>
        <w:tc>
          <w:tcPr>
            <w:tcW w:w="4278" w:type="dxa"/>
          </w:tcPr>
          <w:p w14:paraId="1C986DCE" w14:textId="77454B2C" w:rsidR="00CE5425" w:rsidRPr="00E75097" w:rsidRDefault="00CE5425" w:rsidP="004F4046">
            <w:pPr>
              <w:rPr>
                <w:rFonts w:cs="Arial"/>
                <w:szCs w:val="24"/>
              </w:rPr>
            </w:pPr>
            <w:r w:rsidRPr="00E75097">
              <w:rPr>
                <w:rFonts w:cs="Arial"/>
                <w:b/>
                <w:szCs w:val="24"/>
              </w:rPr>
              <w:t xml:space="preserve">GRADE: </w:t>
            </w:r>
            <w:r w:rsidR="00557EC4" w:rsidRPr="00E75097">
              <w:rPr>
                <w:rFonts w:cs="Arial"/>
                <w:bCs/>
                <w:szCs w:val="24"/>
              </w:rPr>
              <w:t xml:space="preserve"> </w:t>
            </w:r>
            <w:proofErr w:type="gramStart"/>
            <w:r w:rsidR="007E666D">
              <w:rPr>
                <w:rFonts w:cs="Arial"/>
                <w:bCs/>
                <w:szCs w:val="24"/>
              </w:rPr>
              <w:t>9</w:t>
            </w:r>
            <w:proofErr w:type="gramEnd"/>
            <w:r w:rsidRPr="00E75097">
              <w:rPr>
                <w:rFonts w:cs="Arial"/>
                <w:szCs w:val="24"/>
              </w:rPr>
              <w:t xml:space="preserve"> </w:t>
            </w:r>
          </w:p>
        </w:tc>
      </w:tr>
      <w:tr w:rsidR="00CE5425" w:rsidRPr="00C45A0F" w14:paraId="16C2653F" w14:textId="77777777" w:rsidTr="00CE5425">
        <w:trPr>
          <w:jc w:val="center"/>
        </w:trPr>
        <w:tc>
          <w:tcPr>
            <w:tcW w:w="2805" w:type="dxa"/>
          </w:tcPr>
          <w:p w14:paraId="434070E5" w14:textId="77777777" w:rsidR="00CE5425" w:rsidRPr="00C45A0F" w:rsidRDefault="00CE5425" w:rsidP="00CE5425">
            <w:pPr>
              <w:rPr>
                <w:rFonts w:cs="Arial"/>
                <w:b/>
              </w:rPr>
            </w:pPr>
            <w:smartTag w:uri="urn:schemas-microsoft-com:office:smarttags" w:element="stockticker">
              <w:r w:rsidRPr="00C45A0F">
                <w:rPr>
                  <w:rFonts w:cs="Arial"/>
                  <w:b/>
                </w:rPr>
                <w:t>JOB</w:t>
              </w:r>
            </w:smartTag>
            <w:r w:rsidRPr="00C45A0F">
              <w:rPr>
                <w:rFonts w:cs="Arial"/>
                <w:b/>
              </w:rPr>
              <w:t xml:space="preserve"> TITLE:</w:t>
            </w:r>
          </w:p>
          <w:p w14:paraId="1A37DC4F" w14:textId="77777777" w:rsidR="00CE5425" w:rsidRPr="00C45A0F" w:rsidRDefault="00CE5425" w:rsidP="00CE5425">
            <w:pPr>
              <w:rPr>
                <w:rFonts w:cs="Arial"/>
                <w:b/>
              </w:rPr>
            </w:pPr>
          </w:p>
        </w:tc>
        <w:tc>
          <w:tcPr>
            <w:tcW w:w="2875" w:type="dxa"/>
          </w:tcPr>
          <w:p w14:paraId="6C0B7161" w14:textId="1C2B2F10" w:rsidR="00CE5425" w:rsidRPr="00E75097" w:rsidRDefault="001B70B9" w:rsidP="00CE5425">
            <w:pPr>
              <w:rPr>
                <w:rFonts w:cs="Arial"/>
                <w:szCs w:val="24"/>
              </w:rPr>
            </w:pPr>
            <w:r>
              <w:rPr>
                <w:rFonts w:cs="Arial"/>
                <w:szCs w:val="24"/>
              </w:rPr>
              <w:t xml:space="preserve">Senior Trading Standards Officer </w:t>
            </w:r>
            <w:r w:rsidR="008E3BA4">
              <w:rPr>
                <w:rFonts w:cs="Arial"/>
                <w:szCs w:val="24"/>
              </w:rPr>
              <w:t>(</w:t>
            </w:r>
            <w:r w:rsidR="00E75097" w:rsidRPr="00E75097">
              <w:rPr>
                <w:rFonts w:cs="Arial"/>
                <w:szCs w:val="24"/>
              </w:rPr>
              <w:t>Commercial Practices</w:t>
            </w:r>
            <w:r w:rsidR="008E3BA4">
              <w:rPr>
                <w:rFonts w:cs="Arial"/>
                <w:szCs w:val="24"/>
              </w:rPr>
              <w:t>)</w:t>
            </w:r>
            <w:r w:rsidR="004F4046" w:rsidRPr="00E75097">
              <w:rPr>
                <w:rFonts w:cs="Arial"/>
                <w:szCs w:val="24"/>
              </w:rPr>
              <w:t xml:space="preserve"> </w:t>
            </w:r>
          </w:p>
          <w:p w14:paraId="0E09764D" w14:textId="77777777" w:rsidR="004F4046" w:rsidRPr="00E75097" w:rsidRDefault="004F4046" w:rsidP="00CE5425">
            <w:pPr>
              <w:rPr>
                <w:rFonts w:cs="Arial"/>
                <w:szCs w:val="24"/>
              </w:rPr>
            </w:pPr>
          </w:p>
        </w:tc>
        <w:tc>
          <w:tcPr>
            <w:tcW w:w="4278" w:type="dxa"/>
          </w:tcPr>
          <w:p w14:paraId="1C0C165B" w14:textId="32A3DCE3" w:rsidR="007E72FC" w:rsidRPr="00E75097" w:rsidRDefault="00CE5425" w:rsidP="008E3BA4">
            <w:pPr>
              <w:rPr>
                <w:rFonts w:cs="Arial"/>
                <w:b/>
                <w:szCs w:val="24"/>
              </w:rPr>
            </w:pPr>
            <w:r w:rsidRPr="00E75097">
              <w:rPr>
                <w:rFonts w:cs="Arial"/>
                <w:b/>
                <w:szCs w:val="24"/>
              </w:rPr>
              <w:t>DATE PREPARED:</w:t>
            </w:r>
            <w:r w:rsidR="007E72FC" w:rsidRPr="00E75097">
              <w:rPr>
                <w:rFonts w:cs="Arial"/>
                <w:szCs w:val="24"/>
              </w:rPr>
              <w:t xml:space="preserve"> </w:t>
            </w:r>
            <w:r w:rsidR="008E3BA4">
              <w:rPr>
                <w:rFonts w:cs="Arial"/>
                <w:szCs w:val="24"/>
              </w:rPr>
              <w:t>10/5/2016 (rev</w:t>
            </w:r>
            <w:r w:rsidR="007E72FC" w:rsidRPr="00E75097">
              <w:rPr>
                <w:rFonts w:cs="Arial"/>
                <w:bCs/>
                <w:szCs w:val="24"/>
              </w:rPr>
              <w:t xml:space="preserve">iewed </w:t>
            </w:r>
            <w:r w:rsidR="00E75097">
              <w:rPr>
                <w:rFonts w:cs="Arial"/>
                <w:bCs/>
                <w:szCs w:val="24"/>
              </w:rPr>
              <w:t>15</w:t>
            </w:r>
            <w:r w:rsidR="007E72FC" w:rsidRPr="00E75097">
              <w:rPr>
                <w:rFonts w:cs="Arial"/>
                <w:bCs/>
                <w:szCs w:val="24"/>
              </w:rPr>
              <w:t>/1</w:t>
            </w:r>
            <w:r w:rsidR="00E75097">
              <w:rPr>
                <w:rFonts w:cs="Arial"/>
                <w:bCs/>
                <w:szCs w:val="24"/>
              </w:rPr>
              <w:t>2</w:t>
            </w:r>
            <w:r w:rsidR="007E72FC" w:rsidRPr="00E75097">
              <w:rPr>
                <w:rFonts w:cs="Arial"/>
                <w:bCs/>
                <w:szCs w:val="24"/>
              </w:rPr>
              <w:t>/2022</w:t>
            </w:r>
            <w:r w:rsidR="008E3BA4">
              <w:rPr>
                <w:rFonts w:cs="Arial"/>
                <w:bCs/>
                <w:szCs w:val="24"/>
              </w:rPr>
              <w:t>)</w:t>
            </w:r>
          </w:p>
        </w:tc>
      </w:tr>
      <w:tr w:rsidR="00CE5425" w:rsidRPr="00C45A0F" w14:paraId="748DFBD7" w14:textId="77777777" w:rsidTr="00CE5425">
        <w:trPr>
          <w:jc w:val="center"/>
        </w:trPr>
        <w:tc>
          <w:tcPr>
            <w:tcW w:w="2805" w:type="dxa"/>
            <w:tcBorders>
              <w:bottom w:val="single" w:sz="4" w:space="0" w:color="auto"/>
            </w:tcBorders>
          </w:tcPr>
          <w:p w14:paraId="3AB2E09A" w14:textId="77777777" w:rsidR="00CE5425" w:rsidRPr="00C45A0F" w:rsidRDefault="00CE5425" w:rsidP="00CE5425">
            <w:pPr>
              <w:rPr>
                <w:rFonts w:cs="Arial"/>
                <w:b/>
              </w:rPr>
            </w:pPr>
            <w:r>
              <w:rPr>
                <w:rFonts w:cs="Arial"/>
                <w:b/>
              </w:rPr>
              <w:t>EVALUATION DATE:</w:t>
            </w:r>
          </w:p>
        </w:tc>
        <w:tc>
          <w:tcPr>
            <w:tcW w:w="2875" w:type="dxa"/>
            <w:tcBorders>
              <w:bottom w:val="single" w:sz="4" w:space="0" w:color="auto"/>
            </w:tcBorders>
          </w:tcPr>
          <w:p w14:paraId="7B5F4F0E" w14:textId="16CFB08F" w:rsidR="00CE5425" w:rsidRPr="00E75097" w:rsidRDefault="007E666D" w:rsidP="00CE5425">
            <w:pPr>
              <w:rPr>
                <w:rFonts w:cs="Arial"/>
                <w:szCs w:val="24"/>
              </w:rPr>
            </w:pPr>
            <w:r>
              <w:rPr>
                <w:rFonts w:cs="Arial"/>
                <w:szCs w:val="24"/>
              </w:rPr>
              <w:t>6 February 2023</w:t>
            </w:r>
          </w:p>
        </w:tc>
        <w:tc>
          <w:tcPr>
            <w:tcW w:w="4278" w:type="dxa"/>
            <w:tcBorders>
              <w:bottom w:val="single" w:sz="4" w:space="0" w:color="auto"/>
            </w:tcBorders>
          </w:tcPr>
          <w:p w14:paraId="53CC2625" w14:textId="56192B46" w:rsidR="00E75097" w:rsidRPr="003551D9" w:rsidRDefault="00CE5425" w:rsidP="00E75097">
            <w:pPr>
              <w:rPr>
                <w:rFonts w:cs="Arial"/>
                <w:bCs/>
                <w:szCs w:val="24"/>
              </w:rPr>
            </w:pPr>
            <w:r w:rsidRPr="00E75097">
              <w:rPr>
                <w:rFonts w:cs="Arial"/>
                <w:b/>
                <w:szCs w:val="24"/>
              </w:rPr>
              <w:t>JE NUMBER:</w:t>
            </w:r>
            <w:r w:rsidR="003551D9">
              <w:rPr>
                <w:rFonts w:cs="Arial"/>
                <w:b/>
                <w:szCs w:val="24"/>
              </w:rPr>
              <w:t xml:space="preserve"> </w:t>
            </w:r>
            <w:r w:rsidR="008E3BA4">
              <w:rPr>
                <w:rFonts w:cs="Arial"/>
                <w:b/>
                <w:szCs w:val="24"/>
              </w:rPr>
              <w:t xml:space="preserve">  </w:t>
            </w:r>
            <w:r w:rsidR="003551D9" w:rsidRPr="003551D9">
              <w:rPr>
                <w:rFonts w:cs="Arial"/>
                <w:bCs/>
                <w:szCs w:val="24"/>
              </w:rPr>
              <w:t>NC</w:t>
            </w:r>
            <w:r w:rsidR="007E666D">
              <w:rPr>
                <w:rFonts w:cs="Arial"/>
                <w:bCs/>
                <w:szCs w:val="24"/>
              </w:rPr>
              <w:t>4848</w:t>
            </w:r>
          </w:p>
          <w:p w14:paraId="58BA0CE8" w14:textId="23ECF051" w:rsidR="00CE5425" w:rsidRPr="00E75097" w:rsidRDefault="00464DD9" w:rsidP="00E75097">
            <w:pPr>
              <w:rPr>
                <w:rFonts w:cs="Arial"/>
                <w:b/>
                <w:szCs w:val="24"/>
              </w:rPr>
            </w:pPr>
            <w:r w:rsidRPr="00E75097">
              <w:rPr>
                <w:rFonts w:cs="Arial"/>
                <w:b/>
                <w:szCs w:val="24"/>
              </w:rPr>
              <w:t xml:space="preserve">                       </w:t>
            </w:r>
          </w:p>
        </w:tc>
      </w:tr>
    </w:tbl>
    <w:p w14:paraId="060365F7" w14:textId="77777777" w:rsidR="00CE5425" w:rsidRDefault="00CE5425" w:rsidP="00CE5425"/>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5"/>
        <w:gridCol w:w="558"/>
        <w:gridCol w:w="9486"/>
        <w:gridCol w:w="46"/>
      </w:tblGrid>
      <w:tr w:rsidR="00CE5425" w:rsidRPr="00C45A0F" w14:paraId="20DE6CB1" w14:textId="77777777" w:rsidTr="00C850DA">
        <w:trPr>
          <w:gridAfter w:val="1"/>
          <w:wAfter w:w="46" w:type="dxa"/>
          <w:jc w:val="center"/>
        </w:trPr>
        <w:tc>
          <w:tcPr>
            <w:tcW w:w="10079" w:type="dxa"/>
            <w:gridSpan w:val="4"/>
            <w:tcBorders>
              <w:bottom w:val="single" w:sz="4" w:space="0" w:color="auto"/>
            </w:tcBorders>
          </w:tcPr>
          <w:p w14:paraId="4B6B55C6" w14:textId="77777777" w:rsidR="00EC1EC7" w:rsidRPr="00D227E7" w:rsidRDefault="00CE5425" w:rsidP="004F4046">
            <w:pPr>
              <w:rPr>
                <w:rFonts w:cs="Arial"/>
                <w:b/>
              </w:rPr>
            </w:pPr>
            <w:r>
              <w:rPr>
                <w:rFonts w:cs="Arial"/>
                <w:b/>
              </w:rPr>
              <w:t xml:space="preserve">ROLE &amp; </w:t>
            </w:r>
            <w:r w:rsidRPr="00C45A0F">
              <w:rPr>
                <w:rFonts w:cs="Arial"/>
                <w:b/>
              </w:rPr>
              <w:t>PURPOSE</w:t>
            </w:r>
            <w:r>
              <w:rPr>
                <w:rFonts w:cs="Arial"/>
                <w:b/>
              </w:rPr>
              <w:t xml:space="preserve"> OF </w:t>
            </w:r>
            <w:smartTag w:uri="urn:schemas-microsoft-com:office:smarttags" w:element="stockticker">
              <w:r>
                <w:rPr>
                  <w:rFonts w:cs="Arial"/>
                  <w:b/>
                </w:rPr>
                <w:t>JOB</w:t>
              </w:r>
            </w:smartTag>
            <w:r w:rsidRPr="00C45A0F">
              <w:rPr>
                <w:rFonts w:cs="Arial"/>
                <w:b/>
              </w:rPr>
              <w:t>:</w:t>
            </w:r>
            <w:r>
              <w:rPr>
                <w:rFonts w:cs="Arial"/>
                <w:b/>
              </w:rPr>
              <w:t xml:space="preserve"> </w:t>
            </w:r>
          </w:p>
          <w:p w14:paraId="6FC66ABD" w14:textId="51368127" w:rsidR="004F4046" w:rsidRPr="00C82C6E" w:rsidRDefault="004F4046" w:rsidP="004F4046">
            <w:pPr>
              <w:rPr>
                <w:rFonts w:cs="Arial"/>
                <w:szCs w:val="24"/>
              </w:rPr>
            </w:pPr>
            <w:r w:rsidRPr="00250AFC">
              <w:rPr>
                <w:rFonts w:cs="Arial"/>
                <w:szCs w:val="24"/>
              </w:rPr>
              <w:t xml:space="preserve">To </w:t>
            </w:r>
            <w:r w:rsidR="0067484B" w:rsidRPr="00250AFC">
              <w:rPr>
                <w:rFonts w:cs="Arial"/>
                <w:szCs w:val="24"/>
              </w:rPr>
              <w:t>supervise and participate in the work</w:t>
            </w:r>
            <w:r w:rsidRPr="00250AFC">
              <w:rPr>
                <w:rFonts w:cs="Arial"/>
                <w:szCs w:val="24"/>
              </w:rPr>
              <w:t xml:space="preserve"> of the </w:t>
            </w:r>
            <w:r w:rsidR="00E75097">
              <w:rPr>
                <w:rFonts w:cs="Arial"/>
                <w:szCs w:val="24"/>
              </w:rPr>
              <w:t>Trading Standards</w:t>
            </w:r>
            <w:r w:rsidR="0067484B" w:rsidRPr="00250AFC">
              <w:rPr>
                <w:rFonts w:cs="Arial"/>
                <w:szCs w:val="24"/>
              </w:rPr>
              <w:t xml:space="preserve"> </w:t>
            </w:r>
            <w:r w:rsidR="009B27DB" w:rsidRPr="00250AFC">
              <w:rPr>
                <w:rFonts w:cs="Arial"/>
                <w:szCs w:val="24"/>
              </w:rPr>
              <w:t>team</w:t>
            </w:r>
            <w:r w:rsidRPr="00250AFC">
              <w:rPr>
                <w:rFonts w:cs="Arial"/>
                <w:szCs w:val="24"/>
              </w:rPr>
              <w:t>, organising</w:t>
            </w:r>
            <w:r w:rsidR="00152994" w:rsidRPr="00250AFC">
              <w:rPr>
                <w:rFonts w:cs="Arial"/>
                <w:szCs w:val="24"/>
              </w:rPr>
              <w:t xml:space="preserve"> and </w:t>
            </w:r>
            <w:r w:rsidRPr="00250AFC">
              <w:rPr>
                <w:rFonts w:cs="Arial"/>
                <w:szCs w:val="24"/>
              </w:rPr>
              <w:t>supervising</w:t>
            </w:r>
            <w:r w:rsidR="00152994" w:rsidRPr="00250AFC">
              <w:rPr>
                <w:rFonts w:cs="Arial"/>
                <w:szCs w:val="24"/>
              </w:rPr>
              <w:t xml:space="preserve"> </w:t>
            </w:r>
            <w:r w:rsidRPr="00250AFC">
              <w:rPr>
                <w:rFonts w:cs="Arial"/>
                <w:szCs w:val="24"/>
              </w:rPr>
              <w:t xml:space="preserve">specialist professional officers in discharging the City Council’s statutory functions in relation to </w:t>
            </w:r>
            <w:r w:rsidR="00E75097">
              <w:rPr>
                <w:rFonts w:cs="Arial"/>
                <w:szCs w:val="24"/>
              </w:rPr>
              <w:t>weights and measures, product safety, counterfeiting</w:t>
            </w:r>
            <w:r w:rsidR="009C393A">
              <w:rPr>
                <w:rFonts w:cs="Arial"/>
                <w:szCs w:val="24"/>
              </w:rPr>
              <w:t xml:space="preserve">, </w:t>
            </w:r>
            <w:r w:rsidR="00FD52E8">
              <w:rPr>
                <w:rFonts w:cs="Arial"/>
                <w:szCs w:val="24"/>
              </w:rPr>
              <w:t xml:space="preserve">food and feed standards, tobacco control, animal health, explosives enforcement, </w:t>
            </w:r>
            <w:r w:rsidR="009C393A">
              <w:rPr>
                <w:rFonts w:cs="Arial"/>
                <w:szCs w:val="24"/>
              </w:rPr>
              <w:t>scams</w:t>
            </w:r>
            <w:r w:rsidR="008C26A1">
              <w:rPr>
                <w:rFonts w:cs="Arial"/>
                <w:szCs w:val="24"/>
              </w:rPr>
              <w:t xml:space="preserve">, </w:t>
            </w:r>
            <w:r w:rsidR="008C26A1" w:rsidRPr="00C82C6E">
              <w:rPr>
                <w:rFonts w:cs="Arial"/>
                <w:szCs w:val="24"/>
              </w:rPr>
              <w:t>doorstep crime, property law</w:t>
            </w:r>
            <w:r w:rsidR="00E75097" w:rsidRPr="00C82C6E">
              <w:rPr>
                <w:rFonts w:cs="Arial"/>
                <w:szCs w:val="24"/>
              </w:rPr>
              <w:t xml:space="preserve"> and</w:t>
            </w:r>
            <w:r w:rsidR="008C26A1" w:rsidRPr="00C82C6E">
              <w:rPr>
                <w:rFonts w:cs="Arial"/>
                <w:szCs w:val="24"/>
              </w:rPr>
              <w:t xml:space="preserve"> </w:t>
            </w:r>
            <w:r w:rsidR="00E75097" w:rsidRPr="00C82C6E">
              <w:rPr>
                <w:rFonts w:cs="Arial"/>
                <w:szCs w:val="24"/>
              </w:rPr>
              <w:t xml:space="preserve">fair trading </w:t>
            </w:r>
            <w:r w:rsidRPr="00C82C6E">
              <w:rPr>
                <w:rFonts w:cs="Arial"/>
                <w:szCs w:val="24"/>
              </w:rPr>
              <w:t xml:space="preserve">(which fall within local authority control for enforcement). </w:t>
            </w:r>
            <w:r w:rsidR="00152994" w:rsidRPr="00C82C6E">
              <w:rPr>
                <w:rFonts w:cs="Arial"/>
                <w:szCs w:val="24"/>
              </w:rPr>
              <w:t xml:space="preserve">The work will involve </w:t>
            </w:r>
            <w:r w:rsidR="00152994" w:rsidRPr="00C82C6E">
              <w:t xml:space="preserve">taking a lead role in the inspection and regulation of </w:t>
            </w:r>
            <w:r w:rsidR="000A4B95" w:rsidRPr="00C82C6E">
              <w:t>trade premis</w:t>
            </w:r>
            <w:r w:rsidR="00152994" w:rsidRPr="00C82C6E">
              <w:t xml:space="preserve">es, </w:t>
            </w:r>
            <w:r w:rsidR="000A4B95" w:rsidRPr="00C82C6E">
              <w:t xml:space="preserve">responding to service requests and tackling unfair practices and the sale of unsafe goods through targeted interventions. </w:t>
            </w:r>
          </w:p>
          <w:p w14:paraId="3FB8242F" w14:textId="1650F492" w:rsidR="00FE5EA2" w:rsidRPr="00C82C6E" w:rsidRDefault="00FE5EA2" w:rsidP="004F4046">
            <w:pPr>
              <w:rPr>
                <w:rFonts w:cs="Arial"/>
                <w:szCs w:val="24"/>
              </w:rPr>
            </w:pPr>
          </w:p>
          <w:p w14:paraId="3AC3422E" w14:textId="55585FBA" w:rsidR="00FE5EA2" w:rsidRPr="00C82C6E" w:rsidRDefault="00FE5EA2" w:rsidP="004F4046">
            <w:pPr>
              <w:rPr>
                <w:rFonts w:cs="Arial"/>
                <w:szCs w:val="24"/>
              </w:rPr>
            </w:pPr>
            <w:r w:rsidRPr="00C82C6E">
              <w:rPr>
                <w:rFonts w:cs="Arial"/>
                <w:szCs w:val="24"/>
              </w:rPr>
              <w:t xml:space="preserve">To take a lead role in an area of specialist subject areas covered by the team, for example, </w:t>
            </w:r>
            <w:r w:rsidR="009C393A" w:rsidRPr="00C82C6E">
              <w:rPr>
                <w:rFonts w:cs="Arial"/>
                <w:szCs w:val="24"/>
              </w:rPr>
              <w:t>product safety, motor trade compliance, intellectual property infringement</w:t>
            </w:r>
            <w:r w:rsidR="008C26A1" w:rsidRPr="00C82C6E">
              <w:rPr>
                <w:rFonts w:cs="Arial"/>
                <w:szCs w:val="24"/>
              </w:rPr>
              <w:t>, doorstep crime</w:t>
            </w:r>
            <w:r w:rsidR="008A6A44" w:rsidRPr="00C82C6E">
              <w:rPr>
                <w:rFonts w:cs="Arial"/>
                <w:szCs w:val="24"/>
              </w:rPr>
              <w:t xml:space="preserve"> and service sector controls</w:t>
            </w:r>
            <w:proofErr w:type="gramStart"/>
            <w:r w:rsidR="008A6A44" w:rsidRPr="00C82C6E">
              <w:rPr>
                <w:rFonts w:cs="Arial"/>
                <w:szCs w:val="24"/>
              </w:rPr>
              <w:t>.</w:t>
            </w:r>
            <w:r w:rsidR="009C393A" w:rsidRPr="00C82C6E">
              <w:rPr>
                <w:rFonts w:cs="Arial"/>
                <w:szCs w:val="24"/>
              </w:rPr>
              <w:t xml:space="preserve">  </w:t>
            </w:r>
            <w:proofErr w:type="gramEnd"/>
            <w:r w:rsidRPr="00C82C6E">
              <w:rPr>
                <w:rFonts w:cs="Arial"/>
                <w:szCs w:val="24"/>
              </w:rPr>
              <w:t xml:space="preserve"> </w:t>
            </w:r>
          </w:p>
          <w:p w14:paraId="29F9BE63" w14:textId="77777777" w:rsidR="004F4046" w:rsidRPr="00250AFC" w:rsidRDefault="004F4046" w:rsidP="004F4046">
            <w:pPr>
              <w:rPr>
                <w:rFonts w:cs="Arial"/>
                <w:szCs w:val="24"/>
              </w:rPr>
            </w:pPr>
          </w:p>
          <w:p w14:paraId="6D099AD4" w14:textId="2DF51419" w:rsidR="004F4046" w:rsidRPr="00250AFC" w:rsidRDefault="004F4046" w:rsidP="004F4046">
            <w:pPr>
              <w:rPr>
                <w:rFonts w:cs="Arial"/>
                <w:szCs w:val="24"/>
              </w:rPr>
            </w:pPr>
            <w:r w:rsidRPr="00250AFC">
              <w:rPr>
                <w:rFonts w:cs="Arial"/>
                <w:szCs w:val="24"/>
              </w:rPr>
              <w:t xml:space="preserve">To safeguard the health, safety and </w:t>
            </w:r>
            <w:r w:rsidR="008A6A44">
              <w:rPr>
                <w:rFonts w:cs="Arial"/>
                <w:szCs w:val="24"/>
              </w:rPr>
              <w:t>economic wellbeing</w:t>
            </w:r>
            <w:r w:rsidRPr="00250AFC">
              <w:rPr>
                <w:rFonts w:cs="Arial"/>
                <w:szCs w:val="24"/>
              </w:rPr>
              <w:t xml:space="preserve"> of persons living, working or visiting the city, by ensuring </w:t>
            </w:r>
            <w:r w:rsidR="008A6A44">
              <w:rPr>
                <w:rFonts w:cs="Arial"/>
                <w:szCs w:val="24"/>
              </w:rPr>
              <w:t xml:space="preserve">a fair and safe trading environment, </w:t>
            </w:r>
            <w:r w:rsidRPr="00250AFC">
              <w:rPr>
                <w:rFonts w:cs="Arial"/>
                <w:szCs w:val="24"/>
              </w:rPr>
              <w:t xml:space="preserve">through the inspection of a wide range of retail, </w:t>
            </w:r>
            <w:r w:rsidR="008A6A44">
              <w:rPr>
                <w:rFonts w:cs="Arial"/>
                <w:szCs w:val="24"/>
              </w:rPr>
              <w:t>wholesale</w:t>
            </w:r>
            <w:r w:rsidR="00652A9A">
              <w:rPr>
                <w:rFonts w:cs="Arial"/>
                <w:szCs w:val="24"/>
              </w:rPr>
              <w:t xml:space="preserve"> and</w:t>
            </w:r>
            <w:r w:rsidRPr="00250AFC">
              <w:rPr>
                <w:rFonts w:cs="Arial"/>
                <w:szCs w:val="24"/>
              </w:rPr>
              <w:t xml:space="preserve"> </w:t>
            </w:r>
            <w:r w:rsidR="006D7F83" w:rsidRPr="00250AFC">
              <w:rPr>
                <w:rFonts w:cs="Arial"/>
                <w:szCs w:val="24"/>
              </w:rPr>
              <w:t xml:space="preserve">manufacturing </w:t>
            </w:r>
            <w:r w:rsidRPr="00250AFC">
              <w:rPr>
                <w:rFonts w:cs="Arial"/>
                <w:szCs w:val="24"/>
              </w:rPr>
              <w:t>premises</w:t>
            </w:r>
            <w:proofErr w:type="gramStart"/>
            <w:r w:rsidR="006D7F83">
              <w:rPr>
                <w:rFonts w:cs="Arial"/>
                <w:szCs w:val="24"/>
              </w:rPr>
              <w:t xml:space="preserve">. </w:t>
            </w:r>
            <w:r w:rsidRPr="00250AFC">
              <w:rPr>
                <w:rFonts w:cs="Arial"/>
                <w:szCs w:val="24"/>
              </w:rPr>
              <w:t xml:space="preserve"> </w:t>
            </w:r>
            <w:proofErr w:type="gramEnd"/>
            <w:r w:rsidRPr="00250AFC">
              <w:rPr>
                <w:rFonts w:cs="Arial"/>
                <w:szCs w:val="24"/>
              </w:rPr>
              <w:t xml:space="preserve">Activities will include the </w:t>
            </w:r>
            <w:r w:rsidR="00152994" w:rsidRPr="00250AFC">
              <w:rPr>
                <w:rFonts w:cs="Arial"/>
                <w:szCs w:val="24"/>
              </w:rPr>
              <w:t xml:space="preserve">enforcement of legislation, </w:t>
            </w:r>
            <w:r w:rsidRPr="00250AFC">
              <w:rPr>
                <w:rFonts w:cs="Arial"/>
                <w:szCs w:val="24"/>
              </w:rPr>
              <w:t>investigation of complaints; inspection</w:t>
            </w:r>
            <w:r w:rsidR="00652A9A">
              <w:rPr>
                <w:rFonts w:cs="Arial"/>
                <w:szCs w:val="24"/>
              </w:rPr>
              <w:t xml:space="preserve"> of</w:t>
            </w:r>
            <w:r w:rsidRPr="00250AFC">
              <w:rPr>
                <w:rFonts w:cs="Arial"/>
                <w:szCs w:val="24"/>
              </w:rPr>
              <w:t xml:space="preserve"> </w:t>
            </w:r>
            <w:r w:rsidR="006D7F83">
              <w:rPr>
                <w:rFonts w:cs="Arial"/>
                <w:szCs w:val="24"/>
              </w:rPr>
              <w:t>trade</w:t>
            </w:r>
            <w:r w:rsidRPr="00250AFC">
              <w:rPr>
                <w:rFonts w:cs="Arial"/>
                <w:szCs w:val="24"/>
              </w:rPr>
              <w:t xml:space="preserve"> premises; sampling of </w:t>
            </w:r>
            <w:r w:rsidR="00652A9A">
              <w:rPr>
                <w:rFonts w:cs="Arial"/>
                <w:szCs w:val="24"/>
              </w:rPr>
              <w:t>g</w:t>
            </w:r>
            <w:r w:rsidRPr="00250AFC">
              <w:rPr>
                <w:rFonts w:cs="Arial"/>
                <w:szCs w:val="24"/>
              </w:rPr>
              <w:t>ood</w:t>
            </w:r>
            <w:r w:rsidR="00652A9A">
              <w:rPr>
                <w:rFonts w:cs="Arial"/>
                <w:szCs w:val="24"/>
              </w:rPr>
              <w:t>s</w:t>
            </w:r>
            <w:r w:rsidRPr="00250AFC">
              <w:rPr>
                <w:rFonts w:cs="Arial"/>
                <w:szCs w:val="24"/>
              </w:rPr>
              <w:t xml:space="preserve">; </w:t>
            </w:r>
            <w:r w:rsidR="0067484B" w:rsidRPr="00250AFC">
              <w:rPr>
                <w:rFonts w:cs="Arial"/>
                <w:szCs w:val="24"/>
              </w:rPr>
              <w:t xml:space="preserve">the </w:t>
            </w:r>
            <w:r w:rsidR="00652A9A">
              <w:rPr>
                <w:rFonts w:cs="Arial"/>
                <w:szCs w:val="24"/>
              </w:rPr>
              <w:t>inspection of equipment under metrological control;</w:t>
            </w:r>
            <w:r w:rsidR="0067484B" w:rsidRPr="00250AFC">
              <w:rPr>
                <w:rFonts w:cs="Arial"/>
                <w:szCs w:val="24"/>
              </w:rPr>
              <w:t xml:space="preserve"> </w:t>
            </w:r>
            <w:r w:rsidRPr="00250AFC">
              <w:rPr>
                <w:rFonts w:cs="Arial"/>
                <w:szCs w:val="24"/>
              </w:rPr>
              <w:t>the issuing of statutory notices; the</w:t>
            </w:r>
            <w:r w:rsidR="00652A9A">
              <w:rPr>
                <w:rFonts w:cs="Arial"/>
                <w:szCs w:val="24"/>
              </w:rPr>
              <w:t xml:space="preserve"> seizure of non-compliant goods;</w:t>
            </w:r>
            <w:r w:rsidRPr="00250AFC">
              <w:rPr>
                <w:rFonts w:cs="Arial"/>
                <w:szCs w:val="24"/>
              </w:rPr>
              <w:t xml:space="preserve"> </w:t>
            </w:r>
            <w:r w:rsidR="00652A9A">
              <w:rPr>
                <w:rFonts w:cs="Arial"/>
                <w:szCs w:val="24"/>
              </w:rPr>
              <w:t xml:space="preserve">submission of intelligence reports; </w:t>
            </w:r>
            <w:r w:rsidRPr="00250AFC">
              <w:rPr>
                <w:rFonts w:cs="Arial"/>
                <w:szCs w:val="24"/>
              </w:rPr>
              <w:t>prosecution of offenders and the provision of technical advice</w:t>
            </w:r>
            <w:proofErr w:type="gramStart"/>
            <w:r w:rsidRPr="00250AFC">
              <w:rPr>
                <w:rFonts w:cs="Arial"/>
                <w:szCs w:val="24"/>
              </w:rPr>
              <w:t xml:space="preserve">.  </w:t>
            </w:r>
            <w:proofErr w:type="gramEnd"/>
          </w:p>
          <w:p w14:paraId="2485A011" w14:textId="77777777" w:rsidR="004F4046" w:rsidRPr="00250AFC" w:rsidRDefault="004F4046" w:rsidP="004F4046">
            <w:pPr>
              <w:rPr>
                <w:rFonts w:cs="Arial"/>
                <w:szCs w:val="24"/>
              </w:rPr>
            </w:pPr>
          </w:p>
          <w:p w14:paraId="355A7921" w14:textId="53C15BBD" w:rsidR="004F4046" w:rsidRPr="00250AFC" w:rsidRDefault="004F4046" w:rsidP="004F4046">
            <w:pPr>
              <w:rPr>
                <w:rFonts w:cs="Arial"/>
                <w:szCs w:val="24"/>
              </w:rPr>
            </w:pPr>
            <w:r w:rsidRPr="00250AFC">
              <w:rPr>
                <w:rFonts w:cs="Arial"/>
                <w:szCs w:val="24"/>
              </w:rPr>
              <w:t xml:space="preserve">A significant part of this role will involve the </w:t>
            </w:r>
            <w:r w:rsidR="00F23BA5" w:rsidRPr="00250AFC">
              <w:rPr>
                <w:rFonts w:cs="Arial"/>
                <w:szCs w:val="24"/>
              </w:rPr>
              <w:t>day-to-day</w:t>
            </w:r>
            <w:r w:rsidRPr="00250AFC">
              <w:rPr>
                <w:rFonts w:cs="Arial"/>
                <w:szCs w:val="24"/>
              </w:rPr>
              <w:t xml:space="preserve"> management of electronic records, and </w:t>
            </w:r>
            <w:r w:rsidR="00F23BA5" w:rsidRPr="00250AFC">
              <w:rPr>
                <w:rFonts w:cs="Arial"/>
                <w:szCs w:val="24"/>
              </w:rPr>
              <w:t xml:space="preserve">the coordination and allocation of work in </w:t>
            </w:r>
            <w:r w:rsidR="008F3BD7" w:rsidRPr="00250AFC">
              <w:rPr>
                <w:rFonts w:cs="Arial"/>
                <w:szCs w:val="24"/>
              </w:rPr>
              <w:t>the above specialist</w:t>
            </w:r>
            <w:r w:rsidR="00F23BA5" w:rsidRPr="00250AFC">
              <w:rPr>
                <w:rFonts w:cs="Arial"/>
                <w:szCs w:val="24"/>
              </w:rPr>
              <w:t xml:space="preserve"> subject areas.</w:t>
            </w:r>
          </w:p>
          <w:p w14:paraId="6AE5AF5E" w14:textId="77777777" w:rsidR="004F4046" w:rsidRPr="00250AFC" w:rsidRDefault="004F4046" w:rsidP="004F4046">
            <w:pPr>
              <w:rPr>
                <w:rFonts w:cs="Arial"/>
                <w:szCs w:val="24"/>
              </w:rPr>
            </w:pPr>
          </w:p>
          <w:p w14:paraId="088594D3" w14:textId="778EF8D2" w:rsidR="004F4046" w:rsidRPr="00250AFC" w:rsidRDefault="004F4046" w:rsidP="004F4046">
            <w:pPr>
              <w:rPr>
                <w:rFonts w:cs="Arial"/>
                <w:szCs w:val="24"/>
              </w:rPr>
            </w:pPr>
            <w:r w:rsidRPr="00250AFC">
              <w:rPr>
                <w:rFonts w:cs="Arial"/>
                <w:szCs w:val="24"/>
              </w:rPr>
              <w:t xml:space="preserve">To provide </w:t>
            </w:r>
            <w:proofErr w:type="gramStart"/>
            <w:r w:rsidRPr="00250AFC">
              <w:rPr>
                <w:rFonts w:cs="Arial"/>
                <w:szCs w:val="24"/>
              </w:rPr>
              <w:t>a high level</w:t>
            </w:r>
            <w:proofErr w:type="gramEnd"/>
            <w:r w:rsidRPr="00250AFC">
              <w:rPr>
                <w:rFonts w:cs="Arial"/>
                <w:szCs w:val="24"/>
              </w:rPr>
              <w:t xml:space="preserve"> of knowledge and expertise in the areas </w:t>
            </w:r>
            <w:r w:rsidR="00652A9A">
              <w:rPr>
                <w:rFonts w:cs="Arial"/>
                <w:szCs w:val="24"/>
              </w:rPr>
              <w:t>covered by the team</w:t>
            </w:r>
            <w:r w:rsidRPr="00250AFC">
              <w:rPr>
                <w:rFonts w:cs="Arial"/>
                <w:szCs w:val="24"/>
              </w:rPr>
              <w:t xml:space="preserve">, especially in most complex enforcement and allied functions, and assist in the management of highly interactive client focused services. </w:t>
            </w:r>
          </w:p>
          <w:p w14:paraId="07AB16E2" w14:textId="77777777" w:rsidR="004F4046" w:rsidRPr="00250AFC" w:rsidRDefault="004F4046" w:rsidP="004F4046">
            <w:pPr>
              <w:rPr>
                <w:rFonts w:cs="Arial"/>
                <w:szCs w:val="24"/>
              </w:rPr>
            </w:pPr>
          </w:p>
          <w:p w14:paraId="164440AE" w14:textId="199AE86A" w:rsidR="00EC1EC7" w:rsidRDefault="004F4046" w:rsidP="00CE5425">
            <w:pPr>
              <w:rPr>
                <w:rFonts w:cs="Arial"/>
                <w:szCs w:val="24"/>
              </w:rPr>
            </w:pPr>
            <w:r w:rsidRPr="00250AFC">
              <w:rPr>
                <w:rFonts w:cs="Arial"/>
                <w:szCs w:val="24"/>
              </w:rPr>
              <w:t xml:space="preserve">To contribute to and assist in policy formulation for the Service, including the </w:t>
            </w:r>
            <w:r w:rsidR="00B078DF" w:rsidRPr="00250AFC">
              <w:rPr>
                <w:rFonts w:cs="Arial"/>
                <w:szCs w:val="24"/>
              </w:rPr>
              <w:t xml:space="preserve">annual </w:t>
            </w:r>
            <w:r w:rsidR="00652A9A">
              <w:rPr>
                <w:rFonts w:cs="Arial"/>
                <w:szCs w:val="24"/>
              </w:rPr>
              <w:t>Trading Standards</w:t>
            </w:r>
            <w:r w:rsidRPr="00250AFC">
              <w:rPr>
                <w:rFonts w:cs="Arial"/>
                <w:szCs w:val="24"/>
              </w:rPr>
              <w:t xml:space="preserve"> Service Plan</w:t>
            </w:r>
            <w:r w:rsidR="00DC3B6E" w:rsidRPr="00250AFC">
              <w:rPr>
                <w:rFonts w:cs="Arial"/>
                <w:szCs w:val="24"/>
              </w:rPr>
              <w:t>.</w:t>
            </w:r>
          </w:p>
          <w:p w14:paraId="66D2E699" w14:textId="43E56F59" w:rsidR="008E3BA4" w:rsidRDefault="008E3BA4" w:rsidP="00CE5425">
            <w:pPr>
              <w:rPr>
                <w:rFonts w:cs="Arial"/>
                <w:szCs w:val="24"/>
              </w:rPr>
            </w:pPr>
          </w:p>
          <w:p w14:paraId="53ED7529" w14:textId="57B478D7" w:rsidR="008E3BA4" w:rsidRDefault="008E3BA4" w:rsidP="00CE5425">
            <w:pPr>
              <w:rPr>
                <w:rFonts w:cs="Arial"/>
                <w:szCs w:val="24"/>
              </w:rPr>
            </w:pPr>
          </w:p>
          <w:p w14:paraId="4999805E" w14:textId="12F9DA9C" w:rsidR="002A09A4" w:rsidRPr="00C45A0F" w:rsidRDefault="002A09A4" w:rsidP="00CE5425">
            <w:pPr>
              <w:rPr>
                <w:rFonts w:cs="Arial"/>
                <w:b/>
              </w:rPr>
            </w:pPr>
          </w:p>
        </w:tc>
      </w:tr>
      <w:tr w:rsidR="00CE5425" w:rsidRPr="00647F8D" w14:paraId="5A6C4A9E" w14:textId="77777777" w:rsidTr="00C850DA">
        <w:trPr>
          <w:gridAfter w:val="1"/>
          <w:wAfter w:w="46" w:type="dxa"/>
          <w:jc w:val="center"/>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cPr>
          <w:p w14:paraId="0FFC9447" w14:textId="77777777" w:rsidR="00CE5425" w:rsidRPr="00647F8D" w:rsidRDefault="00CE5425" w:rsidP="00CE5425">
            <w:pPr>
              <w:rPr>
                <w:rFonts w:cs="Arial"/>
                <w:b/>
              </w:rPr>
            </w:pPr>
            <w:r w:rsidRPr="00647F8D">
              <w:rPr>
                <w:rFonts w:cs="Arial"/>
                <w:b/>
              </w:rPr>
              <w:lastRenderedPageBreak/>
              <w:br w:type="page"/>
            </w:r>
            <w:r w:rsidRPr="00C45A0F">
              <w:rPr>
                <w:rFonts w:cs="Arial"/>
                <w:b/>
              </w:rPr>
              <w:t>PRINCIPAL ACCOUNTABILITIES:</w:t>
            </w:r>
            <w:r>
              <w:rPr>
                <w:rFonts w:cs="Arial"/>
                <w:b/>
              </w:rPr>
              <w:t xml:space="preserve"> </w:t>
            </w:r>
            <w:r w:rsidRPr="00AD1ACE">
              <w:rPr>
                <w:rFonts w:cs="Arial"/>
                <w:sz w:val="22"/>
                <w:szCs w:val="22"/>
              </w:rPr>
              <w:t>Please identify the level of accountability.</w:t>
            </w:r>
          </w:p>
          <w:p w14:paraId="67D11054" w14:textId="77777777" w:rsidR="00CE5425" w:rsidRPr="00647F8D" w:rsidRDefault="00CE5425" w:rsidP="00CE5425">
            <w:pPr>
              <w:rPr>
                <w:rFonts w:cs="Arial"/>
                <w:b/>
              </w:rPr>
            </w:pPr>
          </w:p>
        </w:tc>
      </w:tr>
      <w:tr w:rsidR="00CE5425" w:rsidRPr="00085E97" w14:paraId="3F698128"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07778304" w14:textId="77777777" w:rsidR="00CE5425" w:rsidRPr="00085E97" w:rsidRDefault="00CE5425" w:rsidP="00CE5425">
            <w:pPr>
              <w:ind w:left="59"/>
              <w:rPr>
                <w:rFonts w:cs="Arial"/>
                <w:szCs w:val="24"/>
              </w:rPr>
            </w:pPr>
            <w:r w:rsidRPr="00085E97">
              <w:rPr>
                <w:rFonts w:cs="Arial"/>
                <w:szCs w:val="24"/>
              </w:rPr>
              <w:t>1</w:t>
            </w:r>
          </w:p>
        </w:tc>
        <w:tc>
          <w:tcPr>
            <w:tcW w:w="9486" w:type="dxa"/>
            <w:tcBorders>
              <w:top w:val="single" w:sz="4" w:space="0" w:color="auto"/>
              <w:left w:val="single" w:sz="4" w:space="0" w:color="auto"/>
              <w:bottom w:val="single" w:sz="4" w:space="0" w:color="auto"/>
            </w:tcBorders>
          </w:tcPr>
          <w:p w14:paraId="0EE9EE59" w14:textId="0C6D32F9" w:rsidR="005C5CFE" w:rsidRPr="00D227E7" w:rsidRDefault="00CE5425" w:rsidP="00CE5425">
            <w:pPr>
              <w:pStyle w:val="BodyTextIndent3"/>
              <w:tabs>
                <w:tab w:val="num" w:pos="709"/>
              </w:tabs>
              <w:ind w:left="0"/>
              <w:rPr>
                <w:rFonts w:cs="Arial"/>
                <w:sz w:val="22"/>
                <w:szCs w:val="22"/>
              </w:rPr>
            </w:pPr>
            <w:r w:rsidRPr="00085E97">
              <w:rPr>
                <w:rFonts w:cs="Arial"/>
                <w:b/>
                <w:sz w:val="24"/>
                <w:szCs w:val="24"/>
              </w:rPr>
              <w:t>Strategy</w:t>
            </w:r>
            <w:r>
              <w:rPr>
                <w:rFonts w:cs="Arial"/>
                <w:b/>
                <w:sz w:val="24"/>
                <w:szCs w:val="24"/>
              </w:rPr>
              <w:t xml:space="preserve"> </w:t>
            </w:r>
            <w:r w:rsidR="0066169C">
              <w:rPr>
                <w:rFonts w:cs="Arial"/>
                <w:b/>
                <w:sz w:val="24"/>
                <w:szCs w:val="24"/>
              </w:rPr>
              <w:t>–</w:t>
            </w:r>
            <w:r w:rsidRPr="00085E97">
              <w:rPr>
                <w:rFonts w:cs="Arial"/>
                <w:sz w:val="24"/>
                <w:szCs w:val="24"/>
              </w:rPr>
              <w:t xml:space="preserve"> </w:t>
            </w:r>
            <w:r w:rsidR="004F4046" w:rsidRPr="00651609">
              <w:rPr>
                <w:rFonts w:cs="Arial"/>
                <w:sz w:val="24"/>
                <w:szCs w:val="24"/>
              </w:rPr>
              <w:t xml:space="preserve">To assist the </w:t>
            </w:r>
            <w:r w:rsidR="00652A9A">
              <w:rPr>
                <w:rFonts w:cs="Arial"/>
                <w:sz w:val="24"/>
                <w:szCs w:val="24"/>
              </w:rPr>
              <w:t>City Trading Standards</w:t>
            </w:r>
            <w:r w:rsidR="004F4046" w:rsidRPr="00651609">
              <w:rPr>
                <w:rFonts w:cs="Arial"/>
                <w:sz w:val="24"/>
                <w:szCs w:val="24"/>
              </w:rPr>
              <w:t xml:space="preserve"> Manager by implementing and monitoring policies</w:t>
            </w:r>
            <w:r w:rsidR="00E96B68">
              <w:rPr>
                <w:rFonts w:cs="Arial"/>
                <w:sz w:val="24"/>
                <w:szCs w:val="24"/>
              </w:rPr>
              <w:t xml:space="preserve"> and</w:t>
            </w:r>
            <w:r w:rsidR="004F4046" w:rsidRPr="00651609">
              <w:rPr>
                <w:rFonts w:cs="Arial"/>
                <w:sz w:val="24"/>
                <w:szCs w:val="24"/>
              </w:rPr>
              <w:t xml:space="preserve"> work programmes to enable the performance of the Section to </w:t>
            </w:r>
            <w:proofErr w:type="gramStart"/>
            <w:r w:rsidR="004F4046" w:rsidRPr="00651609">
              <w:rPr>
                <w:rFonts w:cs="Arial"/>
                <w:sz w:val="24"/>
                <w:szCs w:val="24"/>
              </w:rPr>
              <w:t>be managed</w:t>
            </w:r>
            <w:proofErr w:type="gramEnd"/>
            <w:r w:rsidR="004F4046" w:rsidRPr="00651609">
              <w:rPr>
                <w:rFonts w:cs="Arial"/>
                <w:sz w:val="24"/>
                <w:szCs w:val="24"/>
              </w:rPr>
              <w:t xml:space="preserve"> against objectives. To take a lead role in the </w:t>
            </w:r>
            <w:r w:rsidR="009B27DB" w:rsidRPr="00651609">
              <w:rPr>
                <w:rFonts w:cs="Arial"/>
                <w:sz w:val="24"/>
                <w:szCs w:val="24"/>
              </w:rPr>
              <w:t>day-to-day</w:t>
            </w:r>
            <w:r w:rsidR="004F4046" w:rsidRPr="00651609">
              <w:rPr>
                <w:rFonts w:cs="Arial"/>
                <w:sz w:val="24"/>
                <w:szCs w:val="24"/>
              </w:rPr>
              <w:t xml:space="preserve"> </w:t>
            </w:r>
            <w:r w:rsidR="00E96B68">
              <w:rPr>
                <w:rFonts w:cs="Arial"/>
                <w:sz w:val="24"/>
                <w:szCs w:val="24"/>
              </w:rPr>
              <w:t>coordination</w:t>
            </w:r>
            <w:r w:rsidR="004F4046" w:rsidRPr="00651609">
              <w:rPr>
                <w:rFonts w:cs="Arial"/>
                <w:sz w:val="24"/>
                <w:szCs w:val="24"/>
              </w:rPr>
              <w:t xml:space="preserve"> of </w:t>
            </w:r>
            <w:r w:rsidR="00E96B68">
              <w:rPr>
                <w:rFonts w:cs="Arial"/>
                <w:sz w:val="24"/>
                <w:szCs w:val="24"/>
              </w:rPr>
              <w:t>areas of specialisation</w:t>
            </w:r>
            <w:r w:rsidR="004F4046" w:rsidRPr="00651609">
              <w:rPr>
                <w:rFonts w:cs="Arial"/>
                <w:sz w:val="24"/>
                <w:szCs w:val="24"/>
              </w:rPr>
              <w:t xml:space="preserve">, a role which may also involve the management of </w:t>
            </w:r>
            <w:r w:rsidR="00652A9A">
              <w:rPr>
                <w:rFonts w:cs="Arial"/>
                <w:sz w:val="24"/>
                <w:szCs w:val="24"/>
              </w:rPr>
              <w:t>c</w:t>
            </w:r>
            <w:r w:rsidR="004F4046" w:rsidRPr="00651609">
              <w:rPr>
                <w:rFonts w:cs="Arial"/>
                <w:sz w:val="24"/>
                <w:szCs w:val="24"/>
              </w:rPr>
              <w:t>ontractors</w:t>
            </w:r>
            <w:proofErr w:type="gramStart"/>
            <w:r w:rsidR="004F4046" w:rsidRPr="00651609">
              <w:rPr>
                <w:rFonts w:cs="Arial"/>
                <w:sz w:val="24"/>
                <w:szCs w:val="24"/>
              </w:rPr>
              <w:t>.</w:t>
            </w:r>
            <w:r w:rsidR="004F4046">
              <w:rPr>
                <w:rFonts w:cs="Arial"/>
                <w:sz w:val="22"/>
                <w:szCs w:val="22"/>
              </w:rPr>
              <w:t xml:space="preserve">  </w:t>
            </w:r>
            <w:proofErr w:type="gramEnd"/>
            <w:r w:rsidR="004F4046">
              <w:rPr>
                <w:rFonts w:cs="Arial"/>
                <w:sz w:val="22"/>
                <w:szCs w:val="22"/>
              </w:rPr>
              <w:t xml:space="preserve">   </w:t>
            </w:r>
          </w:p>
        </w:tc>
      </w:tr>
      <w:tr w:rsidR="004F4046" w:rsidRPr="00085E97" w14:paraId="4611164B"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4D8CB78B" w14:textId="77777777" w:rsidR="004F4046" w:rsidRPr="00085E97" w:rsidRDefault="003357AE" w:rsidP="00CE5425">
            <w:pPr>
              <w:ind w:left="59"/>
              <w:rPr>
                <w:rFonts w:cs="Arial"/>
                <w:szCs w:val="24"/>
              </w:rPr>
            </w:pPr>
            <w:r>
              <w:rPr>
                <w:rFonts w:cs="Arial"/>
                <w:szCs w:val="24"/>
              </w:rPr>
              <w:t>2</w:t>
            </w:r>
          </w:p>
        </w:tc>
        <w:tc>
          <w:tcPr>
            <w:tcW w:w="9486" w:type="dxa"/>
            <w:tcBorders>
              <w:top w:val="single" w:sz="4" w:space="0" w:color="auto"/>
              <w:left w:val="single" w:sz="4" w:space="0" w:color="auto"/>
              <w:bottom w:val="single" w:sz="4" w:space="0" w:color="auto"/>
            </w:tcBorders>
          </w:tcPr>
          <w:p w14:paraId="2A6A2B6F" w14:textId="48AB761B" w:rsidR="00651609" w:rsidRPr="00651609" w:rsidRDefault="003357AE" w:rsidP="00651609">
            <w:pPr>
              <w:jc w:val="both"/>
              <w:rPr>
                <w:rFonts w:cs="Arial"/>
                <w:szCs w:val="24"/>
              </w:rPr>
            </w:pPr>
            <w:r w:rsidRPr="00395825">
              <w:rPr>
                <w:rFonts w:cs="Arial"/>
                <w:szCs w:val="24"/>
              </w:rPr>
              <w:t xml:space="preserve">To determine the need for, and to arrange for </w:t>
            </w:r>
            <w:r w:rsidR="00652A9A">
              <w:rPr>
                <w:rFonts w:cs="Arial"/>
                <w:szCs w:val="24"/>
              </w:rPr>
              <w:t xml:space="preserve">product safety </w:t>
            </w:r>
            <w:r w:rsidRPr="00395825">
              <w:rPr>
                <w:rFonts w:cs="Arial"/>
                <w:szCs w:val="24"/>
              </w:rPr>
              <w:t xml:space="preserve">samples to </w:t>
            </w:r>
            <w:proofErr w:type="gramStart"/>
            <w:r w:rsidRPr="00395825">
              <w:rPr>
                <w:rFonts w:cs="Arial"/>
                <w:szCs w:val="24"/>
              </w:rPr>
              <w:t>be taken</w:t>
            </w:r>
            <w:proofErr w:type="gramEnd"/>
            <w:r w:rsidRPr="00395825">
              <w:rPr>
                <w:rFonts w:cs="Arial"/>
                <w:szCs w:val="24"/>
              </w:rPr>
              <w:t xml:space="preserve"> and submitted, to interpret and evaluate the analytical results, to </w:t>
            </w:r>
            <w:r w:rsidR="00512BE7">
              <w:rPr>
                <w:rFonts w:cs="Arial"/>
                <w:szCs w:val="24"/>
              </w:rPr>
              <w:t>suspend</w:t>
            </w:r>
            <w:r w:rsidRPr="00395825">
              <w:rPr>
                <w:rFonts w:cs="Arial"/>
                <w:szCs w:val="24"/>
              </w:rPr>
              <w:t xml:space="preserve"> and seize </w:t>
            </w:r>
            <w:r w:rsidR="00512BE7">
              <w:rPr>
                <w:rFonts w:cs="Arial"/>
                <w:szCs w:val="24"/>
              </w:rPr>
              <w:t>non-compliant goods</w:t>
            </w:r>
            <w:r w:rsidRPr="00395825">
              <w:rPr>
                <w:rFonts w:cs="Arial"/>
                <w:szCs w:val="24"/>
              </w:rPr>
              <w:t xml:space="preserve"> and to use statutory powers to safeguard public </w:t>
            </w:r>
            <w:r w:rsidR="00C11109">
              <w:rPr>
                <w:rFonts w:cs="Arial"/>
                <w:szCs w:val="24"/>
              </w:rPr>
              <w:t>safety</w:t>
            </w:r>
            <w:r w:rsidRPr="00395825">
              <w:rPr>
                <w:rFonts w:cs="Arial"/>
                <w:szCs w:val="24"/>
              </w:rPr>
              <w:t xml:space="preserve"> and secure continuous improvements in standards. </w:t>
            </w:r>
          </w:p>
        </w:tc>
      </w:tr>
      <w:tr w:rsidR="003357AE" w:rsidRPr="00085E97" w14:paraId="16F9363E"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18911457" w14:textId="77777777" w:rsidR="003357AE" w:rsidRPr="00085E97" w:rsidRDefault="003357AE" w:rsidP="00CE5425">
            <w:pPr>
              <w:ind w:left="59"/>
              <w:rPr>
                <w:rFonts w:cs="Arial"/>
                <w:szCs w:val="24"/>
              </w:rPr>
            </w:pPr>
            <w:r>
              <w:rPr>
                <w:rFonts w:cs="Arial"/>
                <w:szCs w:val="24"/>
              </w:rPr>
              <w:t>3</w:t>
            </w:r>
          </w:p>
        </w:tc>
        <w:tc>
          <w:tcPr>
            <w:tcW w:w="9486" w:type="dxa"/>
            <w:tcBorders>
              <w:top w:val="single" w:sz="4" w:space="0" w:color="auto"/>
              <w:left w:val="single" w:sz="4" w:space="0" w:color="auto"/>
              <w:bottom w:val="single" w:sz="4" w:space="0" w:color="auto"/>
            </w:tcBorders>
          </w:tcPr>
          <w:p w14:paraId="10C5FFF6" w14:textId="61E524A3" w:rsidR="003357AE" w:rsidRPr="00395825" w:rsidRDefault="003357AE" w:rsidP="003357AE">
            <w:pPr>
              <w:jc w:val="both"/>
              <w:rPr>
                <w:rFonts w:cs="Arial"/>
                <w:szCs w:val="24"/>
              </w:rPr>
            </w:pPr>
            <w:r w:rsidRPr="00395825">
              <w:rPr>
                <w:rFonts w:cs="Arial"/>
                <w:szCs w:val="24"/>
              </w:rPr>
              <w:t>To be responsible for, and have the discretion to, initiate investigations to detect and rectify serious breaches of a wide range of legislation</w:t>
            </w:r>
            <w:proofErr w:type="gramStart"/>
            <w:r w:rsidRPr="00395825">
              <w:rPr>
                <w:rFonts w:cs="Arial"/>
                <w:szCs w:val="24"/>
              </w:rPr>
              <w:t xml:space="preserve">.  </w:t>
            </w:r>
            <w:proofErr w:type="gramEnd"/>
            <w:r w:rsidR="00680C59">
              <w:rPr>
                <w:rFonts w:cs="Arial"/>
                <w:szCs w:val="24"/>
              </w:rPr>
              <w:t>To i</w:t>
            </w:r>
            <w:r w:rsidRPr="00395825">
              <w:rPr>
                <w:rFonts w:cs="Arial"/>
                <w:szCs w:val="24"/>
              </w:rPr>
              <w:t xml:space="preserve">nterview witnesses, take statements, collect, prepare and collate evidence correctly, thoroughly, professionally and in accordance with the Police and Criminal Evidence Act 1984 and departmental procedures, to prepare prosecution reports and to </w:t>
            </w:r>
            <w:proofErr w:type="gramStart"/>
            <w:r w:rsidRPr="00395825">
              <w:rPr>
                <w:rFonts w:cs="Arial"/>
                <w:szCs w:val="24"/>
              </w:rPr>
              <w:t>act as</w:t>
            </w:r>
            <w:proofErr w:type="gramEnd"/>
            <w:r w:rsidRPr="00395825">
              <w:rPr>
                <w:rFonts w:cs="Arial"/>
                <w:szCs w:val="24"/>
              </w:rPr>
              <w:t xml:space="preserve"> a witness in court on behalf of the Council. </w:t>
            </w:r>
          </w:p>
        </w:tc>
      </w:tr>
      <w:tr w:rsidR="00CE5425" w14:paraId="3E1E0562"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1A2B300" w14:textId="77777777" w:rsidR="00CE5425" w:rsidRPr="00C45A0F" w:rsidRDefault="003357AE" w:rsidP="00CE5425">
            <w:pPr>
              <w:ind w:left="59"/>
              <w:rPr>
                <w:rFonts w:cs="Arial"/>
              </w:rPr>
            </w:pPr>
            <w:r>
              <w:rPr>
                <w:rFonts w:cs="Arial"/>
              </w:rPr>
              <w:t>4</w:t>
            </w:r>
          </w:p>
        </w:tc>
        <w:tc>
          <w:tcPr>
            <w:tcW w:w="9486" w:type="dxa"/>
            <w:tcBorders>
              <w:top w:val="single" w:sz="4" w:space="0" w:color="auto"/>
              <w:left w:val="single" w:sz="4" w:space="0" w:color="auto"/>
              <w:bottom w:val="single" w:sz="4" w:space="0" w:color="auto"/>
            </w:tcBorders>
          </w:tcPr>
          <w:p w14:paraId="09B9F5F9" w14:textId="277A9A5B" w:rsidR="00CE5425" w:rsidRPr="00D227E7" w:rsidRDefault="00CE5425" w:rsidP="00CE5425">
            <w:pPr>
              <w:tabs>
                <w:tab w:val="num" w:pos="709"/>
              </w:tabs>
              <w:rPr>
                <w:rFonts w:cs="Arial"/>
                <w:noProof/>
                <w:sz w:val="22"/>
                <w:szCs w:val="22"/>
              </w:rPr>
            </w:pPr>
            <w:r w:rsidRPr="00FC29DB">
              <w:rPr>
                <w:rFonts w:cs="Arial"/>
                <w:b/>
              </w:rPr>
              <w:t xml:space="preserve">Customer Focus </w:t>
            </w:r>
            <w:r>
              <w:rPr>
                <w:rFonts w:cs="Arial"/>
              </w:rPr>
              <w:t>-</w:t>
            </w:r>
            <w:r w:rsidRPr="00FC29DB">
              <w:rPr>
                <w:rFonts w:cs="Arial"/>
              </w:rPr>
              <w:t xml:space="preserve"> </w:t>
            </w:r>
            <w:r w:rsidR="00512BE7" w:rsidRPr="0006554E">
              <w:rPr>
                <w:rFonts w:cs="Arial"/>
                <w:szCs w:val="24"/>
              </w:rPr>
              <w:t xml:space="preserve">To conduct detailed inspections and audits at the highest risk business premises, to determine standards, secure improvements and ensure compliance with legal requirements, to </w:t>
            </w:r>
            <w:r w:rsidR="00512BE7">
              <w:rPr>
                <w:rFonts w:cs="Arial"/>
                <w:szCs w:val="24"/>
              </w:rPr>
              <w:t>ensure a fair and safe trading environment, to safeguard consumers from economic and safety risks</w:t>
            </w:r>
            <w:proofErr w:type="gramStart"/>
            <w:r w:rsidR="00512BE7" w:rsidRPr="0006554E">
              <w:rPr>
                <w:rFonts w:cs="Arial"/>
                <w:szCs w:val="24"/>
              </w:rPr>
              <w:t xml:space="preserve">.  </w:t>
            </w:r>
            <w:proofErr w:type="gramEnd"/>
            <w:r w:rsidR="00512BE7" w:rsidRPr="0006554E">
              <w:rPr>
                <w:rFonts w:cs="Arial"/>
                <w:szCs w:val="24"/>
              </w:rPr>
              <w:t>Investigate the most complex service requests, officer identified contraventions, to identify breaches of legislation, non-compliance with s</w:t>
            </w:r>
            <w:r w:rsidR="00512BE7">
              <w:rPr>
                <w:rFonts w:cs="Arial"/>
                <w:szCs w:val="24"/>
              </w:rPr>
              <w:t>afety standards</w:t>
            </w:r>
            <w:r w:rsidR="00512BE7" w:rsidRPr="0006554E">
              <w:rPr>
                <w:rFonts w:cs="Arial"/>
                <w:szCs w:val="24"/>
              </w:rPr>
              <w:t xml:space="preserve">, and risks to health. </w:t>
            </w:r>
          </w:p>
        </w:tc>
      </w:tr>
      <w:tr w:rsidR="003357AE" w14:paraId="5964ED7C"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0C155B9" w14:textId="77777777" w:rsidR="003357AE" w:rsidRDefault="003357AE" w:rsidP="00CE5425">
            <w:pPr>
              <w:ind w:left="59"/>
              <w:rPr>
                <w:rFonts w:cs="Arial"/>
              </w:rPr>
            </w:pPr>
            <w:r>
              <w:rPr>
                <w:rFonts w:cs="Arial"/>
              </w:rPr>
              <w:t>5</w:t>
            </w:r>
          </w:p>
        </w:tc>
        <w:tc>
          <w:tcPr>
            <w:tcW w:w="9486" w:type="dxa"/>
            <w:tcBorders>
              <w:top w:val="single" w:sz="4" w:space="0" w:color="auto"/>
              <w:left w:val="single" w:sz="4" w:space="0" w:color="auto"/>
              <w:bottom w:val="single" w:sz="4" w:space="0" w:color="auto"/>
            </w:tcBorders>
          </w:tcPr>
          <w:p w14:paraId="34025ADF" w14:textId="13EBB3D7" w:rsidR="003357AE" w:rsidRPr="00D227E7" w:rsidRDefault="003357AE" w:rsidP="00D227E7">
            <w:pPr>
              <w:jc w:val="both"/>
              <w:rPr>
                <w:rFonts w:cs="Arial"/>
                <w:szCs w:val="24"/>
              </w:rPr>
            </w:pPr>
            <w:r w:rsidRPr="00395825">
              <w:rPr>
                <w:rFonts w:cs="Arial"/>
                <w:szCs w:val="24"/>
              </w:rPr>
              <w:t xml:space="preserve">To produce accurate and timely correspondence, records, files and data, including the use of IT and the production of technical reports, to ensure the delivery of quality assured highly focused customer service. To inculcate practices and processes throughout the team. To </w:t>
            </w:r>
            <w:proofErr w:type="gramStart"/>
            <w:r w:rsidRPr="00395825">
              <w:rPr>
                <w:rFonts w:cs="Arial"/>
                <w:szCs w:val="24"/>
              </w:rPr>
              <w:t>act as</w:t>
            </w:r>
            <w:proofErr w:type="gramEnd"/>
            <w:r w:rsidRPr="00395825">
              <w:rPr>
                <w:rFonts w:cs="Arial"/>
                <w:szCs w:val="24"/>
              </w:rPr>
              <w:t xml:space="preserve"> a lead in the development of corporate systems in use in order to make them as effective as possible in illustrating the contributions of the team to public health objectives. </w:t>
            </w:r>
          </w:p>
        </w:tc>
      </w:tr>
      <w:tr w:rsidR="003357AE" w14:paraId="076B3484"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FF78B09" w14:textId="77777777" w:rsidR="003357AE" w:rsidRDefault="003357AE" w:rsidP="00CE5425">
            <w:pPr>
              <w:ind w:left="59"/>
              <w:rPr>
                <w:rFonts w:cs="Arial"/>
              </w:rPr>
            </w:pPr>
            <w:r>
              <w:rPr>
                <w:rFonts w:cs="Arial"/>
              </w:rPr>
              <w:t>6</w:t>
            </w:r>
          </w:p>
        </w:tc>
        <w:tc>
          <w:tcPr>
            <w:tcW w:w="9486" w:type="dxa"/>
            <w:tcBorders>
              <w:top w:val="single" w:sz="4" w:space="0" w:color="auto"/>
              <w:left w:val="single" w:sz="4" w:space="0" w:color="auto"/>
              <w:bottom w:val="single" w:sz="4" w:space="0" w:color="auto"/>
            </w:tcBorders>
          </w:tcPr>
          <w:p w14:paraId="269D9BB5" w14:textId="69CEAAA6" w:rsidR="003357AE" w:rsidRPr="00395825" w:rsidRDefault="003357AE" w:rsidP="003357AE">
            <w:pPr>
              <w:jc w:val="both"/>
              <w:rPr>
                <w:rFonts w:cs="Arial"/>
                <w:szCs w:val="24"/>
              </w:rPr>
            </w:pPr>
            <w:r w:rsidRPr="00395825">
              <w:rPr>
                <w:rFonts w:cs="Arial"/>
                <w:szCs w:val="24"/>
              </w:rPr>
              <w:t xml:space="preserve">When required, to develop and deliver educational packages, guidance and presentations to members of the public, businesses, schools, universities, colleges and other bodies in specialist areas of </w:t>
            </w:r>
            <w:r w:rsidR="00097EED">
              <w:rPr>
                <w:rFonts w:cs="Arial"/>
                <w:szCs w:val="24"/>
              </w:rPr>
              <w:t>trading standards</w:t>
            </w:r>
            <w:r w:rsidRPr="00395825">
              <w:rPr>
                <w:rFonts w:cs="Arial"/>
                <w:szCs w:val="24"/>
              </w:rPr>
              <w:t xml:space="preserve">, through the provision of public displays, lectures, seminars, campaigns, advisory visits and the production of leaflets, to raise awareness </w:t>
            </w:r>
            <w:r w:rsidR="00652C76">
              <w:rPr>
                <w:rFonts w:cs="Arial"/>
                <w:szCs w:val="24"/>
              </w:rPr>
              <w:t>of current issues</w:t>
            </w:r>
            <w:r w:rsidRPr="00395825">
              <w:rPr>
                <w:rFonts w:cs="Arial"/>
                <w:szCs w:val="24"/>
              </w:rPr>
              <w:t xml:space="preserve"> and to bring about improvements to</w:t>
            </w:r>
            <w:r w:rsidR="00652C76">
              <w:rPr>
                <w:rFonts w:cs="Arial"/>
                <w:szCs w:val="24"/>
              </w:rPr>
              <w:t xml:space="preserve"> trade compliance </w:t>
            </w:r>
            <w:r w:rsidRPr="00395825">
              <w:rPr>
                <w:rFonts w:cs="Arial"/>
                <w:szCs w:val="24"/>
              </w:rPr>
              <w:t xml:space="preserve">and public safety. </w:t>
            </w:r>
          </w:p>
        </w:tc>
      </w:tr>
      <w:tr w:rsidR="00152994" w14:paraId="6345865F"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1A59BE7F" w14:textId="197D9561" w:rsidR="00152994" w:rsidRDefault="00152994" w:rsidP="00CE5425">
            <w:pPr>
              <w:ind w:left="59"/>
              <w:rPr>
                <w:rFonts w:cs="Arial"/>
              </w:rPr>
            </w:pPr>
            <w:r>
              <w:rPr>
                <w:rFonts w:cs="Arial"/>
              </w:rPr>
              <w:t>7</w:t>
            </w:r>
          </w:p>
        </w:tc>
        <w:tc>
          <w:tcPr>
            <w:tcW w:w="9486" w:type="dxa"/>
            <w:tcBorders>
              <w:top w:val="single" w:sz="4" w:space="0" w:color="auto"/>
              <w:left w:val="single" w:sz="4" w:space="0" w:color="auto"/>
              <w:bottom w:val="single" w:sz="4" w:space="0" w:color="auto"/>
            </w:tcBorders>
          </w:tcPr>
          <w:p w14:paraId="7FEDDD08" w14:textId="312381CA" w:rsidR="00152994" w:rsidRPr="00395825" w:rsidRDefault="00152994" w:rsidP="003357AE">
            <w:pPr>
              <w:jc w:val="both"/>
              <w:rPr>
                <w:rFonts w:cs="Arial"/>
                <w:szCs w:val="24"/>
              </w:rPr>
            </w:pPr>
            <w:r>
              <w:rPr>
                <w:rFonts w:cs="Arial"/>
                <w:szCs w:val="24"/>
              </w:rPr>
              <w:t xml:space="preserve">To respond to public requests for advice and reports of concern </w:t>
            </w:r>
            <w:r w:rsidR="003D3CF2" w:rsidRPr="00C82C6E">
              <w:rPr>
                <w:rFonts w:cs="Arial"/>
                <w:szCs w:val="24"/>
              </w:rPr>
              <w:t xml:space="preserve">(often from vulnerable residents) </w:t>
            </w:r>
            <w:r w:rsidRPr="00C82C6E">
              <w:rPr>
                <w:rFonts w:cs="Arial"/>
                <w:szCs w:val="24"/>
              </w:rPr>
              <w:t>in a timely and effective way and provide an evidenc</w:t>
            </w:r>
            <w:r>
              <w:rPr>
                <w:rFonts w:cs="Arial"/>
                <w:szCs w:val="24"/>
              </w:rPr>
              <w:t>e trail associated with interventions which will allow a qualitative review of action undertaken.</w:t>
            </w:r>
          </w:p>
        </w:tc>
      </w:tr>
      <w:tr w:rsidR="00CE5425" w14:paraId="4D60703A"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6CA638D" w14:textId="63D52F8E" w:rsidR="00CE5425" w:rsidRPr="00C45A0F" w:rsidRDefault="00152994" w:rsidP="00CE5425">
            <w:pPr>
              <w:ind w:left="59"/>
              <w:rPr>
                <w:rFonts w:cs="Arial"/>
              </w:rPr>
            </w:pPr>
            <w:r>
              <w:rPr>
                <w:rFonts w:cs="Arial"/>
              </w:rPr>
              <w:t>8</w:t>
            </w:r>
          </w:p>
        </w:tc>
        <w:tc>
          <w:tcPr>
            <w:tcW w:w="9486" w:type="dxa"/>
            <w:tcBorders>
              <w:top w:val="single" w:sz="4" w:space="0" w:color="auto"/>
              <w:left w:val="single" w:sz="4" w:space="0" w:color="auto"/>
              <w:bottom w:val="single" w:sz="4" w:space="0" w:color="auto"/>
            </w:tcBorders>
          </w:tcPr>
          <w:p w14:paraId="0D59E986" w14:textId="7F1B4070" w:rsidR="00CE5425" w:rsidRPr="00D227E7" w:rsidRDefault="00CE5425" w:rsidP="00CE5425">
            <w:pPr>
              <w:rPr>
                <w:rFonts w:cs="Arial"/>
              </w:rPr>
            </w:pPr>
            <w:r w:rsidRPr="00461702">
              <w:rPr>
                <w:rFonts w:cs="Arial"/>
                <w:b/>
              </w:rPr>
              <w:t xml:space="preserve">Performance Management - </w:t>
            </w:r>
            <w:r w:rsidR="003357AE" w:rsidRPr="00395825">
              <w:rPr>
                <w:rFonts w:cs="Arial"/>
                <w:noProof/>
                <w:szCs w:val="24"/>
              </w:rPr>
              <w:t xml:space="preserve">To assist the Section Manager </w:t>
            </w:r>
            <w:r w:rsidR="0012412E">
              <w:rPr>
                <w:rFonts w:cs="Arial"/>
                <w:noProof/>
                <w:szCs w:val="24"/>
              </w:rPr>
              <w:t>in ensuring set standards are achieved and maintained. To take a lead role in the delivery of key objectives, prioirites and targets associated with developing a more intelligence led and digital approach.</w:t>
            </w:r>
            <w:r w:rsidR="003357AE" w:rsidRPr="00395825">
              <w:rPr>
                <w:rFonts w:cs="Arial"/>
                <w:noProof/>
                <w:szCs w:val="24"/>
              </w:rPr>
              <w:t xml:space="preserve"> </w:t>
            </w:r>
            <w:r w:rsidR="004F4046">
              <w:rPr>
                <w:rFonts w:cs="Arial"/>
                <w:noProof/>
                <w:sz w:val="22"/>
                <w:szCs w:val="22"/>
              </w:rPr>
              <w:t xml:space="preserve"> </w:t>
            </w:r>
          </w:p>
        </w:tc>
      </w:tr>
      <w:tr w:rsidR="003357AE" w14:paraId="0D8775B3"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7BE43E8" w14:textId="6412C1FF" w:rsidR="003357AE" w:rsidRDefault="00152994" w:rsidP="00CE5425">
            <w:pPr>
              <w:ind w:left="59"/>
              <w:rPr>
                <w:rFonts w:cs="Arial"/>
              </w:rPr>
            </w:pPr>
            <w:r>
              <w:rPr>
                <w:rFonts w:cs="Arial"/>
              </w:rPr>
              <w:t>9</w:t>
            </w:r>
          </w:p>
        </w:tc>
        <w:tc>
          <w:tcPr>
            <w:tcW w:w="9486" w:type="dxa"/>
            <w:tcBorders>
              <w:top w:val="single" w:sz="4" w:space="0" w:color="auto"/>
              <w:left w:val="single" w:sz="4" w:space="0" w:color="auto"/>
              <w:bottom w:val="single" w:sz="4" w:space="0" w:color="auto"/>
            </w:tcBorders>
          </w:tcPr>
          <w:p w14:paraId="293FBECD" w14:textId="55152E0E" w:rsidR="005C5CFE" w:rsidRPr="00D227E7" w:rsidRDefault="0012412E" w:rsidP="00CE5425">
            <w:pPr>
              <w:rPr>
                <w:rFonts w:cs="Arial"/>
                <w:szCs w:val="24"/>
              </w:rPr>
            </w:pPr>
            <w:r w:rsidRPr="00395825">
              <w:rPr>
                <w:rFonts w:cs="Arial"/>
                <w:szCs w:val="24"/>
              </w:rPr>
              <w:t xml:space="preserve">To </w:t>
            </w:r>
            <w:r w:rsidR="004A279D">
              <w:rPr>
                <w:rFonts w:cs="Arial"/>
                <w:szCs w:val="24"/>
              </w:rPr>
              <w:t xml:space="preserve">mentor, </w:t>
            </w:r>
            <w:r w:rsidRPr="00395825">
              <w:rPr>
                <w:rFonts w:cs="Arial"/>
                <w:szCs w:val="24"/>
              </w:rPr>
              <w:t xml:space="preserve">train, guide and support less experienced </w:t>
            </w:r>
            <w:r w:rsidR="00652C76">
              <w:rPr>
                <w:rFonts w:cs="Arial"/>
                <w:szCs w:val="24"/>
              </w:rPr>
              <w:t>Trading Standards</w:t>
            </w:r>
            <w:r>
              <w:rPr>
                <w:rFonts w:cs="Arial"/>
                <w:szCs w:val="24"/>
              </w:rPr>
              <w:t xml:space="preserve"> Officers</w:t>
            </w:r>
            <w:r w:rsidRPr="00395825">
              <w:rPr>
                <w:rFonts w:cs="Arial"/>
                <w:szCs w:val="24"/>
              </w:rPr>
              <w:t xml:space="preserve">, </w:t>
            </w:r>
            <w:r w:rsidR="00652C76">
              <w:rPr>
                <w:rFonts w:cs="Arial"/>
                <w:szCs w:val="24"/>
              </w:rPr>
              <w:t xml:space="preserve">Enforcement Officers and </w:t>
            </w:r>
            <w:r w:rsidRPr="00395825">
              <w:rPr>
                <w:rFonts w:cs="Arial"/>
                <w:szCs w:val="24"/>
              </w:rPr>
              <w:t>professional trainees, to contribute to their professional development</w:t>
            </w:r>
            <w:r>
              <w:rPr>
                <w:rFonts w:cs="Arial"/>
                <w:szCs w:val="24"/>
              </w:rPr>
              <w:t xml:space="preserve"> and the development of the team.</w:t>
            </w:r>
          </w:p>
        </w:tc>
      </w:tr>
      <w:tr w:rsidR="0012412E" w14:paraId="2FAF0023"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6D26F1F8" w14:textId="5E6B4353" w:rsidR="0012412E" w:rsidRDefault="00152994" w:rsidP="00CE5425">
            <w:pPr>
              <w:ind w:left="59"/>
              <w:rPr>
                <w:rFonts w:cs="Arial"/>
              </w:rPr>
            </w:pPr>
            <w:r>
              <w:rPr>
                <w:rFonts w:cs="Arial"/>
              </w:rPr>
              <w:t>10</w:t>
            </w:r>
          </w:p>
        </w:tc>
        <w:tc>
          <w:tcPr>
            <w:tcW w:w="9486" w:type="dxa"/>
            <w:tcBorders>
              <w:top w:val="single" w:sz="4" w:space="0" w:color="auto"/>
              <w:left w:val="single" w:sz="4" w:space="0" w:color="auto"/>
              <w:bottom w:val="single" w:sz="4" w:space="0" w:color="auto"/>
            </w:tcBorders>
          </w:tcPr>
          <w:p w14:paraId="0A1DAE29" w14:textId="10012F25" w:rsidR="0012412E" w:rsidRPr="00395825" w:rsidRDefault="0012412E" w:rsidP="00CE5425">
            <w:pPr>
              <w:rPr>
                <w:rFonts w:cs="Arial"/>
                <w:szCs w:val="24"/>
              </w:rPr>
            </w:pPr>
            <w:r>
              <w:rPr>
                <w:rFonts w:cs="Arial"/>
                <w:szCs w:val="24"/>
              </w:rPr>
              <w:t>To recognise, communicate and mitigate risks to the delivery of</w:t>
            </w:r>
            <w:r w:rsidR="009B27DB">
              <w:rPr>
                <w:rFonts w:cs="Arial"/>
                <w:szCs w:val="24"/>
              </w:rPr>
              <w:t xml:space="preserve"> performance standards.</w:t>
            </w:r>
          </w:p>
        </w:tc>
      </w:tr>
      <w:tr w:rsidR="00680C59" w14:paraId="1DC4A4ED"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6B08178A" w14:textId="111500DB" w:rsidR="00680C59" w:rsidRDefault="00680C59" w:rsidP="00CE5425">
            <w:pPr>
              <w:ind w:left="59"/>
              <w:rPr>
                <w:rFonts w:cs="Arial"/>
              </w:rPr>
            </w:pPr>
            <w:r>
              <w:rPr>
                <w:rFonts w:cs="Arial"/>
              </w:rPr>
              <w:t>11</w:t>
            </w:r>
          </w:p>
        </w:tc>
        <w:tc>
          <w:tcPr>
            <w:tcW w:w="9486" w:type="dxa"/>
            <w:tcBorders>
              <w:top w:val="single" w:sz="4" w:space="0" w:color="auto"/>
              <w:left w:val="single" w:sz="4" w:space="0" w:color="auto"/>
              <w:bottom w:val="single" w:sz="4" w:space="0" w:color="auto"/>
            </w:tcBorders>
          </w:tcPr>
          <w:p w14:paraId="307BF076" w14:textId="19EFD896" w:rsidR="00680C59" w:rsidRDefault="00680C59" w:rsidP="00CE5425">
            <w:pPr>
              <w:rPr>
                <w:rFonts w:cs="Arial"/>
                <w:szCs w:val="24"/>
              </w:rPr>
            </w:pPr>
            <w:r>
              <w:rPr>
                <w:rFonts w:cs="Arial"/>
                <w:szCs w:val="24"/>
              </w:rPr>
              <w:t xml:space="preserve">To achieve personal objectives and targets to ensure compliance with the Service Delivery plan by working effectively as a team member. </w:t>
            </w:r>
          </w:p>
        </w:tc>
      </w:tr>
      <w:tr w:rsidR="00CE5425" w:rsidRPr="008F62F5" w14:paraId="5F08F77C"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0BB027C" w14:textId="3A955E72" w:rsidR="00CE5425" w:rsidRPr="00DD0A25" w:rsidRDefault="009B27DB" w:rsidP="00CE5425">
            <w:pPr>
              <w:ind w:left="59"/>
              <w:rPr>
                <w:rFonts w:cs="Arial"/>
              </w:rPr>
            </w:pPr>
            <w:r>
              <w:rPr>
                <w:rFonts w:cs="Arial"/>
              </w:rPr>
              <w:lastRenderedPageBreak/>
              <w:t>1</w:t>
            </w:r>
            <w:r w:rsidR="00BA3AE2">
              <w:rPr>
                <w:rFonts w:cs="Arial"/>
              </w:rPr>
              <w:t>2</w:t>
            </w:r>
          </w:p>
        </w:tc>
        <w:tc>
          <w:tcPr>
            <w:tcW w:w="9486" w:type="dxa"/>
            <w:tcBorders>
              <w:top w:val="single" w:sz="4" w:space="0" w:color="auto"/>
              <w:left w:val="single" w:sz="4" w:space="0" w:color="auto"/>
              <w:bottom w:val="single" w:sz="4" w:space="0" w:color="auto"/>
            </w:tcBorders>
          </w:tcPr>
          <w:p w14:paraId="415B1A33" w14:textId="28112412" w:rsidR="00CE5425" w:rsidRPr="008F62F5" w:rsidRDefault="00CE5425" w:rsidP="00CE5425">
            <w:pPr>
              <w:tabs>
                <w:tab w:val="num" w:pos="709"/>
              </w:tabs>
              <w:rPr>
                <w:rFonts w:cs="Arial"/>
              </w:rPr>
            </w:pPr>
            <w:r>
              <w:rPr>
                <w:rFonts w:cs="Arial"/>
                <w:b/>
              </w:rPr>
              <w:t xml:space="preserve">Leadership </w:t>
            </w:r>
            <w:r>
              <w:rPr>
                <w:rFonts w:cs="Arial"/>
              </w:rPr>
              <w:t>-</w:t>
            </w:r>
            <w:r w:rsidRPr="008F62F5">
              <w:rPr>
                <w:rFonts w:cs="Arial"/>
              </w:rPr>
              <w:t xml:space="preserve"> </w:t>
            </w:r>
            <w:r w:rsidR="003357AE" w:rsidRPr="00395825">
              <w:rPr>
                <w:rFonts w:cs="Arial"/>
                <w:szCs w:val="24"/>
              </w:rPr>
              <w:t>To supervise, guide and support specialist professional staff; to ensure that staff operate in accordance with the defined policies, priorities and objectives of the Service</w:t>
            </w:r>
            <w:r w:rsidR="009B27DB">
              <w:rPr>
                <w:rFonts w:cs="Arial"/>
                <w:szCs w:val="24"/>
              </w:rPr>
              <w:t>. To take the lead,</w:t>
            </w:r>
            <w:r w:rsidR="003357AE" w:rsidRPr="00395825">
              <w:rPr>
                <w:rFonts w:cs="Arial"/>
                <w:szCs w:val="24"/>
              </w:rPr>
              <w:t xml:space="preserve"> and to provide staff with guidance and direction</w:t>
            </w:r>
            <w:r w:rsidR="009B27DB">
              <w:rPr>
                <w:rFonts w:cs="Arial"/>
                <w:szCs w:val="24"/>
              </w:rPr>
              <w:t>,</w:t>
            </w:r>
            <w:r w:rsidR="003357AE" w:rsidRPr="00395825">
              <w:rPr>
                <w:rFonts w:cs="Arial"/>
                <w:szCs w:val="24"/>
              </w:rPr>
              <w:t xml:space="preserve"> in dealing with the most complex issues. To </w:t>
            </w:r>
            <w:r w:rsidR="00ED662F">
              <w:rPr>
                <w:rFonts w:cs="Arial"/>
                <w:szCs w:val="24"/>
              </w:rPr>
              <w:t>contribute to the production and review of</w:t>
            </w:r>
            <w:r w:rsidR="003357AE" w:rsidRPr="00395825">
              <w:rPr>
                <w:rFonts w:cs="Arial"/>
                <w:szCs w:val="24"/>
              </w:rPr>
              <w:t xml:space="preserve"> written </w:t>
            </w:r>
            <w:r w:rsidR="00652C76">
              <w:rPr>
                <w:rFonts w:cs="Arial"/>
                <w:szCs w:val="24"/>
              </w:rPr>
              <w:t>Trading Standards</w:t>
            </w:r>
            <w:r w:rsidR="003357AE" w:rsidRPr="00395825">
              <w:rPr>
                <w:rFonts w:cs="Arial"/>
                <w:szCs w:val="24"/>
              </w:rPr>
              <w:t xml:space="preserve"> Section procedures and documentation to ensure quality, consistency and best value in accordance with the Department's Service Business Plan. To contribute to the annual </w:t>
            </w:r>
            <w:r w:rsidR="00652C76">
              <w:rPr>
                <w:rFonts w:cs="Arial"/>
                <w:szCs w:val="24"/>
              </w:rPr>
              <w:t xml:space="preserve">Trading Standards </w:t>
            </w:r>
            <w:r w:rsidR="00417D10">
              <w:rPr>
                <w:rFonts w:cs="Arial"/>
                <w:szCs w:val="24"/>
              </w:rPr>
              <w:t>t</w:t>
            </w:r>
            <w:r w:rsidR="00417D10" w:rsidRPr="00395825">
              <w:rPr>
                <w:rFonts w:cs="Arial"/>
                <w:szCs w:val="24"/>
              </w:rPr>
              <w:t>eamwork</w:t>
            </w:r>
            <w:r w:rsidR="003357AE" w:rsidRPr="00395825">
              <w:rPr>
                <w:rFonts w:cs="Arial"/>
                <w:szCs w:val="24"/>
              </w:rPr>
              <w:t xml:space="preserve"> plan</w:t>
            </w:r>
            <w:r w:rsidR="00652C76">
              <w:rPr>
                <w:rFonts w:cs="Arial"/>
                <w:szCs w:val="24"/>
              </w:rPr>
              <w:t>s</w:t>
            </w:r>
            <w:r w:rsidR="003357AE" w:rsidRPr="00395825">
              <w:rPr>
                <w:rFonts w:cs="Arial"/>
                <w:szCs w:val="24"/>
              </w:rPr>
              <w:t>, particularly with respect to statistics around interventions</w:t>
            </w:r>
            <w:r w:rsidR="009B27DB">
              <w:rPr>
                <w:rFonts w:cs="Arial"/>
                <w:szCs w:val="24"/>
              </w:rPr>
              <w:t>, premises and specialist areas of work</w:t>
            </w:r>
            <w:proofErr w:type="gramStart"/>
            <w:r w:rsidR="003357AE" w:rsidRPr="00395825">
              <w:rPr>
                <w:rFonts w:cs="Arial"/>
                <w:szCs w:val="24"/>
              </w:rPr>
              <w:t>.</w:t>
            </w:r>
            <w:r w:rsidR="004F4046">
              <w:rPr>
                <w:rFonts w:cs="Arial"/>
                <w:noProof/>
                <w:sz w:val="22"/>
                <w:szCs w:val="22"/>
              </w:rPr>
              <w:t xml:space="preserve">  </w:t>
            </w:r>
            <w:proofErr w:type="gramEnd"/>
            <w:r w:rsidR="004F4046">
              <w:rPr>
                <w:rFonts w:cs="Arial"/>
                <w:noProof/>
                <w:sz w:val="22"/>
                <w:szCs w:val="22"/>
              </w:rPr>
              <w:t xml:space="preserve">   </w:t>
            </w:r>
          </w:p>
        </w:tc>
      </w:tr>
      <w:tr w:rsidR="003357AE" w:rsidRPr="008F62F5" w14:paraId="6BEF20B2"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60B2B88" w14:textId="4B0C7397" w:rsidR="003357AE" w:rsidRDefault="003357AE" w:rsidP="00CE5425">
            <w:pPr>
              <w:ind w:left="59"/>
              <w:rPr>
                <w:rFonts w:cs="Arial"/>
              </w:rPr>
            </w:pPr>
            <w:r>
              <w:rPr>
                <w:rFonts w:cs="Arial"/>
              </w:rPr>
              <w:t>1</w:t>
            </w:r>
            <w:r w:rsidR="00BA3AE2">
              <w:rPr>
                <w:rFonts w:cs="Arial"/>
              </w:rPr>
              <w:t>3</w:t>
            </w:r>
          </w:p>
        </w:tc>
        <w:tc>
          <w:tcPr>
            <w:tcW w:w="9486" w:type="dxa"/>
            <w:tcBorders>
              <w:top w:val="single" w:sz="4" w:space="0" w:color="auto"/>
              <w:left w:val="single" w:sz="4" w:space="0" w:color="auto"/>
              <w:bottom w:val="single" w:sz="4" w:space="0" w:color="auto"/>
            </w:tcBorders>
          </w:tcPr>
          <w:p w14:paraId="2591F84B" w14:textId="24122C35" w:rsidR="005C5CFE" w:rsidRPr="00D227E7" w:rsidRDefault="003357AE" w:rsidP="00CE5425">
            <w:pPr>
              <w:tabs>
                <w:tab w:val="num" w:pos="709"/>
              </w:tabs>
              <w:rPr>
                <w:rFonts w:cs="Arial"/>
                <w:szCs w:val="24"/>
              </w:rPr>
            </w:pPr>
            <w:r w:rsidRPr="00395825">
              <w:rPr>
                <w:rFonts w:cs="Arial"/>
                <w:noProof/>
                <w:szCs w:val="24"/>
              </w:rPr>
              <w:t xml:space="preserve">To lead, guide and support </w:t>
            </w:r>
            <w:r w:rsidR="00AA1137">
              <w:rPr>
                <w:rFonts w:cs="Arial"/>
                <w:noProof/>
                <w:szCs w:val="24"/>
              </w:rPr>
              <w:t xml:space="preserve">less experienced Trading Standards </w:t>
            </w:r>
            <w:r w:rsidRPr="00395825">
              <w:rPr>
                <w:rFonts w:cs="Arial"/>
                <w:noProof/>
                <w:szCs w:val="24"/>
              </w:rPr>
              <w:t>Officers</w:t>
            </w:r>
            <w:r w:rsidR="00AA1137">
              <w:rPr>
                <w:rFonts w:cs="Arial"/>
                <w:noProof/>
                <w:szCs w:val="24"/>
              </w:rPr>
              <w:t xml:space="preserve"> and Enforcement</w:t>
            </w:r>
            <w:r w:rsidRPr="00395825">
              <w:rPr>
                <w:rFonts w:cs="Arial"/>
                <w:noProof/>
                <w:szCs w:val="24"/>
              </w:rPr>
              <w:t xml:space="preserve"> Officers in the decision to make applications to the Magistrate’s Court for warrants, their execution, and the seizure</w:t>
            </w:r>
            <w:r w:rsidR="00AA1137">
              <w:rPr>
                <w:rFonts w:cs="Arial"/>
                <w:noProof/>
                <w:szCs w:val="24"/>
              </w:rPr>
              <w:t xml:space="preserve"> </w:t>
            </w:r>
            <w:r w:rsidRPr="00395825">
              <w:rPr>
                <w:rFonts w:cs="Arial"/>
                <w:noProof/>
                <w:szCs w:val="24"/>
              </w:rPr>
              <w:t xml:space="preserve">of </w:t>
            </w:r>
            <w:r w:rsidR="00AA1137">
              <w:rPr>
                <w:rFonts w:cs="Arial"/>
                <w:noProof/>
                <w:szCs w:val="24"/>
              </w:rPr>
              <w:t>illegal and unsafe goods</w:t>
            </w:r>
            <w:r w:rsidRPr="00395825">
              <w:rPr>
                <w:rFonts w:cs="Arial"/>
                <w:noProof/>
                <w:szCs w:val="24"/>
              </w:rPr>
              <w:t xml:space="preserve"> and </w:t>
            </w:r>
            <w:r w:rsidR="00AA1137">
              <w:rPr>
                <w:rFonts w:cs="Arial"/>
                <w:noProof/>
                <w:szCs w:val="24"/>
              </w:rPr>
              <w:t>evidence</w:t>
            </w:r>
            <w:r w:rsidRPr="00395825">
              <w:rPr>
                <w:rFonts w:cs="Arial"/>
                <w:noProof/>
                <w:szCs w:val="24"/>
              </w:rPr>
              <w:t xml:space="preserve"> to safeguard public </w:t>
            </w:r>
            <w:r w:rsidR="00964489">
              <w:rPr>
                <w:rFonts w:cs="Arial"/>
                <w:noProof/>
                <w:szCs w:val="24"/>
              </w:rPr>
              <w:t>safety</w:t>
            </w:r>
            <w:r w:rsidR="00AA1137">
              <w:rPr>
                <w:rFonts w:cs="Arial"/>
                <w:noProof/>
                <w:szCs w:val="24"/>
              </w:rPr>
              <w:t xml:space="preserve"> and wellbeing</w:t>
            </w:r>
            <w:r w:rsidRPr="00395825">
              <w:rPr>
                <w:rFonts w:cs="Arial"/>
                <w:noProof/>
                <w:szCs w:val="24"/>
              </w:rPr>
              <w:t xml:space="preserve">. </w:t>
            </w:r>
            <w:r>
              <w:rPr>
                <w:rFonts w:cs="Arial"/>
                <w:szCs w:val="24"/>
              </w:rPr>
              <w:t xml:space="preserve">To </w:t>
            </w:r>
            <w:proofErr w:type="gramStart"/>
            <w:r>
              <w:rPr>
                <w:rFonts w:cs="Arial"/>
                <w:szCs w:val="24"/>
              </w:rPr>
              <w:t>act as</w:t>
            </w:r>
            <w:proofErr w:type="gramEnd"/>
            <w:r>
              <w:rPr>
                <w:rFonts w:cs="Arial"/>
                <w:szCs w:val="24"/>
              </w:rPr>
              <w:t xml:space="preserve"> a professional lead during the assessment of other serious contraventions, providing support to </w:t>
            </w:r>
            <w:r w:rsidR="00AA1137">
              <w:rPr>
                <w:rFonts w:cs="Arial"/>
                <w:szCs w:val="24"/>
              </w:rPr>
              <w:t>less experienced staff.</w:t>
            </w:r>
          </w:p>
        </w:tc>
      </w:tr>
      <w:tr w:rsidR="009B27DB" w:rsidRPr="008F62F5" w14:paraId="1ED7683A"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5EB5C4F4" w14:textId="345A71B5" w:rsidR="009B27DB" w:rsidRDefault="009B27DB" w:rsidP="00CE5425">
            <w:pPr>
              <w:ind w:left="59"/>
              <w:rPr>
                <w:rFonts w:cs="Arial"/>
              </w:rPr>
            </w:pPr>
            <w:r>
              <w:rPr>
                <w:rFonts w:cs="Arial"/>
              </w:rPr>
              <w:t>1</w:t>
            </w:r>
            <w:r w:rsidR="00AA1137">
              <w:rPr>
                <w:rFonts w:cs="Arial"/>
              </w:rPr>
              <w:t>4</w:t>
            </w:r>
          </w:p>
        </w:tc>
        <w:tc>
          <w:tcPr>
            <w:tcW w:w="9486" w:type="dxa"/>
            <w:tcBorders>
              <w:top w:val="single" w:sz="4" w:space="0" w:color="auto"/>
              <w:left w:val="single" w:sz="4" w:space="0" w:color="auto"/>
              <w:bottom w:val="single" w:sz="4" w:space="0" w:color="auto"/>
            </w:tcBorders>
          </w:tcPr>
          <w:p w14:paraId="7E51AFEF" w14:textId="0C43358C" w:rsidR="009B27DB" w:rsidRPr="002351FF" w:rsidRDefault="009B27DB" w:rsidP="00CE5425">
            <w:pPr>
              <w:tabs>
                <w:tab w:val="num" w:pos="709"/>
              </w:tabs>
              <w:rPr>
                <w:rFonts w:cs="Arial"/>
                <w:noProof/>
                <w:szCs w:val="24"/>
              </w:rPr>
            </w:pPr>
            <w:r>
              <w:rPr>
                <w:rFonts w:cs="Arial"/>
                <w:noProof/>
                <w:szCs w:val="24"/>
              </w:rPr>
              <w:t xml:space="preserve">To play a leading role in the development of career graded </w:t>
            </w:r>
            <w:r w:rsidR="00AA1137">
              <w:rPr>
                <w:rFonts w:cs="Arial"/>
                <w:noProof/>
                <w:szCs w:val="24"/>
              </w:rPr>
              <w:t xml:space="preserve">Enforcement Officers </w:t>
            </w:r>
            <w:r>
              <w:rPr>
                <w:rFonts w:cs="Arial"/>
                <w:noProof/>
                <w:szCs w:val="24"/>
              </w:rPr>
              <w:t>with their professional qualifications and competency development.</w:t>
            </w:r>
          </w:p>
        </w:tc>
      </w:tr>
      <w:tr w:rsidR="00FE7670" w:rsidRPr="008F62F5" w14:paraId="54F7E360"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1CC5CF6C" w14:textId="15B5D66A" w:rsidR="00FE7670" w:rsidRDefault="00FE7670" w:rsidP="00CE5425">
            <w:pPr>
              <w:ind w:left="59"/>
              <w:rPr>
                <w:rFonts w:cs="Arial"/>
              </w:rPr>
            </w:pPr>
            <w:r>
              <w:rPr>
                <w:rFonts w:cs="Arial"/>
              </w:rPr>
              <w:t>1</w:t>
            </w:r>
            <w:r w:rsidR="00AA1137">
              <w:rPr>
                <w:rFonts w:cs="Arial"/>
              </w:rPr>
              <w:t>5</w:t>
            </w:r>
          </w:p>
        </w:tc>
        <w:tc>
          <w:tcPr>
            <w:tcW w:w="9486" w:type="dxa"/>
            <w:tcBorders>
              <w:top w:val="single" w:sz="4" w:space="0" w:color="auto"/>
              <w:left w:val="single" w:sz="4" w:space="0" w:color="auto"/>
              <w:bottom w:val="single" w:sz="4" w:space="0" w:color="auto"/>
            </w:tcBorders>
          </w:tcPr>
          <w:p w14:paraId="6BB334A7" w14:textId="701E80D1" w:rsidR="00FE7670" w:rsidRDefault="00FE7670" w:rsidP="001B0F4D">
            <w:pPr>
              <w:rPr>
                <w:rFonts w:cs="Arial"/>
                <w:noProof/>
                <w:szCs w:val="24"/>
              </w:rPr>
            </w:pPr>
            <w:r w:rsidRPr="00FE7670">
              <w:rPr>
                <w:rFonts w:cs="Arial"/>
                <w:b/>
                <w:bCs/>
              </w:rPr>
              <w:t xml:space="preserve">Statutory Obligations - </w:t>
            </w:r>
            <w:r w:rsidRPr="00FE7670">
              <w:rPr>
                <w:rFonts w:cs="Arial"/>
              </w:rPr>
              <w:t xml:space="preserve">To interpret new and existing legislation using professional judgement, and to determine appropriate courses of action when non-compliance with legislation </w:t>
            </w:r>
            <w:r w:rsidR="001B0F4D">
              <w:rPr>
                <w:rFonts w:cs="Arial"/>
              </w:rPr>
              <w:t>is</w:t>
            </w:r>
            <w:r w:rsidRPr="00FE7670">
              <w:rPr>
                <w:rFonts w:cs="Arial"/>
              </w:rPr>
              <w:t xml:space="preserve"> identified</w:t>
            </w:r>
            <w:proofErr w:type="gramStart"/>
            <w:r w:rsidRPr="00FE7670">
              <w:rPr>
                <w:rFonts w:cs="Arial"/>
              </w:rPr>
              <w:t xml:space="preserve">.  </w:t>
            </w:r>
            <w:proofErr w:type="gramEnd"/>
            <w:r w:rsidRPr="00FE7670">
              <w:rPr>
                <w:rFonts w:cs="Arial"/>
              </w:rPr>
              <w:t xml:space="preserve">Actions will range from the provision of advice, guidance and written reports, the service of a variety of legal notices, to the preparation of reports for legal proceedings. </w:t>
            </w:r>
            <w:r w:rsidR="009E343A" w:rsidRPr="004B387C">
              <w:rPr>
                <w:rFonts w:cs="Arial"/>
                <w:szCs w:val="24"/>
              </w:rPr>
              <w:t>To possess a sound working knowledge of the General Data Protection Regulations (GDPR).</w:t>
            </w:r>
          </w:p>
        </w:tc>
      </w:tr>
      <w:tr w:rsidR="00C850DA" w:rsidRPr="002C0D30" w14:paraId="58551863"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330"/>
          <w:jc w:val="center"/>
        </w:trPr>
        <w:tc>
          <w:tcPr>
            <w:tcW w:w="10115" w:type="dxa"/>
            <w:gridSpan w:val="4"/>
            <w:tcBorders>
              <w:top w:val="single" w:sz="4" w:space="0" w:color="auto"/>
              <w:left w:val="single" w:sz="4" w:space="0" w:color="auto"/>
              <w:bottom w:val="single" w:sz="4" w:space="0" w:color="auto"/>
              <w:right w:val="single" w:sz="4" w:space="0" w:color="auto"/>
            </w:tcBorders>
            <w:shd w:val="clear" w:color="auto" w:fill="D9D9D9"/>
          </w:tcPr>
          <w:p w14:paraId="5A21A8C9" w14:textId="77777777" w:rsidR="00C850DA" w:rsidRPr="002C0D30" w:rsidRDefault="00C850DA" w:rsidP="00CE5425">
            <w:pPr>
              <w:rPr>
                <w:rFonts w:cs="Arial"/>
                <w:b/>
              </w:rPr>
            </w:pPr>
            <w:r>
              <w:rPr>
                <w:rFonts w:cs="Arial"/>
                <w:b/>
              </w:rPr>
              <w:t xml:space="preserve">CORPORATE </w:t>
            </w:r>
            <w:smartTag w:uri="urn:schemas-microsoft-com:office:smarttags" w:element="stockticker">
              <w:r>
                <w:rPr>
                  <w:rFonts w:cs="Arial"/>
                  <w:b/>
                </w:rPr>
                <w:t>JOB</w:t>
              </w:r>
            </w:smartTag>
            <w:r>
              <w:rPr>
                <w:rFonts w:cs="Arial"/>
                <w:b/>
              </w:rPr>
              <w:t xml:space="preserve"> REQUIREMENTS </w:t>
            </w:r>
            <w:r>
              <w:rPr>
                <w:rFonts w:cs="Arial"/>
                <w:b/>
                <w:i/>
                <w:sz w:val="20"/>
              </w:rPr>
              <w:t>(D</w:t>
            </w:r>
            <w:r w:rsidRPr="00E308E7">
              <w:rPr>
                <w:rFonts w:cs="Arial"/>
                <w:b/>
                <w:i/>
                <w:sz w:val="20"/>
              </w:rPr>
              <w:t xml:space="preserve">o not delete </w:t>
            </w:r>
            <w:r>
              <w:rPr>
                <w:rFonts w:cs="Arial"/>
                <w:b/>
                <w:i/>
                <w:sz w:val="20"/>
              </w:rPr>
              <w:t xml:space="preserve">or amend </w:t>
            </w:r>
            <w:r w:rsidRPr="00E308E7">
              <w:rPr>
                <w:rFonts w:cs="Arial"/>
                <w:b/>
                <w:i/>
                <w:sz w:val="20"/>
              </w:rPr>
              <w:t>any of this section)</w:t>
            </w:r>
          </w:p>
        </w:tc>
      </w:tr>
      <w:tr w:rsidR="00C850DA" w:rsidRPr="002C0D30" w14:paraId="3BDAB02C"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trHeight w:val="1701"/>
          <w:jc w:val="center"/>
        </w:trPr>
        <w:tc>
          <w:tcPr>
            <w:tcW w:w="10090" w:type="dxa"/>
            <w:gridSpan w:val="3"/>
            <w:tcBorders>
              <w:top w:val="single" w:sz="4" w:space="0" w:color="auto"/>
              <w:left w:val="single" w:sz="4" w:space="0" w:color="auto"/>
              <w:bottom w:val="single" w:sz="4" w:space="0" w:color="auto"/>
              <w:right w:val="single" w:sz="4" w:space="0" w:color="auto"/>
            </w:tcBorders>
          </w:tcPr>
          <w:p w14:paraId="539560FC" w14:textId="77777777" w:rsidR="00C850DA" w:rsidRPr="00395825" w:rsidRDefault="00C850DA" w:rsidP="00C850DA">
            <w:pPr>
              <w:rPr>
                <w:rFonts w:cs="Arial"/>
                <w:b/>
                <w:szCs w:val="24"/>
              </w:rPr>
            </w:pPr>
            <w:r w:rsidRPr="00395825">
              <w:rPr>
                <w:rFonts w:cs="Arial"/>
                <w:b/>
                <w:szCs w:val="24"/>
              </w:rPr>
              <w:t>1. POLITICAL RESTRICTIONS</w:t>
            </w:r>
          </w:p>
          <w:p w14:paraId="24B68747" w14:textId="77777777" w:rsidR="00C850DA" w:rsidRPr="00395825" w:rsidRDefault="00C850DA" w:rsidP="00C850DA">
            <w:pPr>
              <w:rPr>
                <w:rFonts w:cs="Arial"/>
                <w:szCs w:val="24"/>
              </w:rPr>
            </w:pPr>
            <w:r w:rsidRPr="00395825">
              <w:rPr>
                <w:rFonts w:cs="Arial"/>
                <w:szCs w:val="24"/>
              </w:rPr>
              <w:t xml:space="preserve">THIS POST IS POLITICALLY RESTRICTED UNDER THE PROVISION OF THE LOCAL GOVERNMENT </w:t>
            </w:r>
            <w:smartTag w:uri="urn:schemas-microsoft-com:office:smarttags" w:element="stockticker">
              <w:r w:rsidRPr="00395825">
                <w:rPr>
                  <w:rFonts w:cs="Arial"/>
                  <w:szCs w:val="24"/>
                </w:rPr>
                <w:t>AND</w:t>
              </w:r>
            </w:smartTag>
            <w:r w:rsidRPr="00395825">
              <w:rPr>
                <w:rFonts w:cs="Arial"/>
                <w:szCs w:val="24"/>
              </w:rPr>
              <w:t xml:space="preserve"> HOUSING ACT 1989 ON THE BASIS OF THE FOLLOWING CATEGORY:</w:t>
            </w:r>
          </w:p>
          <w:p w14:paraId="09707F92" w14:textId="77777777" w:rsidR="00C850DA" w:rsidRDefault="00C850DA" w:rsidP="00C850DA">
            <w:pPr>
              <w:jc w:val="center"/>
              <w:rPr>
                <w:rFonts w:cs="Arial"/>
                <w:b/>
              </w:rPr>
            </w:pPr>
            <w:r w:rsidRPr="00395825">
              <w:rPr>
                <w:rFonts w:cs="Arial"/>
                <w:b/>
                <w:szCs w:val="24"/>
              </w:rPr>
              <w:t>THIS POST IS NOT POLITICALLY RESTRICTED</w:t>
            </w:r>
          </w:p>
        </w:tc>
      </w:tr>
      <w:tr w:rsidR="00C850DA" w:rsidRPr="00524D70" w14:paraId="0F673D4F"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FA5614C" w14:textId="77777777" w:rsidR="00C850DA" w:rsidRPr="00395825" w:rsidRDefault="00C850DA" w:rsidP="00C850DA">
            <w:pPr>
              <w:rPr>
                <w:rFonts w:cs="Arial"/>
                <w:szCs w:val="24"/>
              </w:rPr>
            </w:pPr>
            <w:r w:rsidRPr="00395825">
              <w:rPr>
                <w:rFonts w:cs="Arial"/>
                <w:b/>
                <w:szCs w:val="24"/>
              </w:rPr>
              <w:t xml:space="preserve">2. DIGNITY AT </w:t>
            </w:r>
            <w:smartTag w:uri="urn:schemas-microsoft-com:office:smarttags" w:element="stockticker">
              <w:r w:rsidRPr="00395825">
                <w:rPr>
                  <w:rFonts w:cs="Arial"/>
                  <w:b/>
                  <w:szCs w:val="24"/>
                </w:rPr>
                <w:t>WORK</w:t>
              </w:r>
            </w:smartTag>
          </w:p>
          <w:p w14:paraId="16928E3B" w14:textId="45C8B67D" w:rsidR="00C850DA" w:rsidRPr="00D227E7" w:rsidRDefault="00C850DA" w:rsidP="00CE5425">
            <w:pPr>
              <w:rPr>
                <w:rFonts w:cs="Arial"/>
                <w:szCs w:val="24"/>
              </w:rPr>
            </w:pPr>
            <w:r w:rsidRPr="00395825">
              <w:rPr>
                <w:rFonts w:cs="Arial"/>
                <w:szCs w:val="24"/>
              </w:rPr>
              <w:t xml:space="preserve">To show, at all times, a personal commitment to Looked after Children and treating all </w:t>
            </w:r>
            <w:r w:rsidR="009324CA" w:rsidRPr="003B314A">
              <w:rPr>
                <w:rFonts w:cs="Arial"/>
                <w:szCs w:val="24"/>
              </w:rPr>
              <w:t>service users</w:t>
            </w:r>
            <w:r w:rsidR="009324CA">
              <w:rPr>
                <w:rFonts w:cs="Arial"/>
                <w:szCs w:val="24"/>
              </w:rPr>
              <w:t xml:space="preserve">, </w:t>
            </w:r>
            <w:r w:rsidRPr="00395825">
              <w:rPr>
                <w:rFonts w:cs="Arial"/>
                <w:szCs w:val="24"/>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C850DA" w:rsidRPr="00F86064" w14:paraId="22ECA500"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06A7CB4E" w14:textId="77777777" w:rsidR="00C850DA" w:rsidRPr="00395825" w:rsidRDefault="00C850DA" w:rsidP="00C850DA">
            <w:pPr>
              <w:rPr>
                <w:rFonts w:cs="Arial"/>
                <w:b/>
                <w:szCs w:val="24"/>
              </w:rPr>
            </w:pPr>
            <w:r w:rsidRPr="00395825">
              <w:rPr>
                <w:rFonts w:cs="Arial"/>
                <w:b/>
                <w:szCs w:val="24"/>
              </w:rPr>
              <w:t xml:space="preserve">3. HEALTH </w:t>
            </w:r>
            <w:smartTag w:uri="urn:schemas-microsoft-com:office:smarttags" w:element="stockticker">
              <w:r w:rsidRPr="00395825">
                <w:rPr>
                  <w:rFonts w:cs="Arial"/>
                  <w:b/>
                  <w:szCs w:val="24"/>
                </w:rPr>
                <w:t>AND</w:t>
              </w:r>
            </w:smartTag>
            <w:r w:rsidRPr="00395825">
              <w:rPr>
                <w:rFonts w:cs="Arial"/>
                <w:b/>
                <w:szCs w:val="24"/>
              </w:rPr>
              <w:t xml:space="preserve"> SAFETY </w:t>
            </w:r>
          </w:p>
          <w:p w14:paraId="6E2F2D60" w14:textId="1FCB772D" w:rsidR="00C850DA" w:rsidRPr="00D227E7" w:rsidRDefault="00C850DA" w:rsidP="00CE5425">
            <w:pPr>
              <w:rPr>
                <w:rFonts w:cs="Arial"/>
                <w:szCs w:val="24"/>
              </w:rPr>
            </w:pPr>
            <w:r w:rsidRPr="00395825">
              <w:rPr>
                <w:rFonts w:cs="Arial"/>
                <w:szCs w:val="24"/>
              </w:rPr>
              <w:t xml:space="preserve">The Health and Safety at Work </w:t>
            </w:r>
            <w:proofErr w:type="gramStart"/>
            <w:r w:rsidRPr="00395825">
              <w:rPr>
                <w:rFonts w:cs="Arial"/>
                <w:szCs w:val="24"/>
              </w:rPr>
              <w:t>etc</w:t>
            </w:r>
            <w:proofErr w:type="gramEnd"/>
            <w:r w:rsidRPr="00395825">
              <w:rPr>
                <w:rFonts w:cs="Arial"/>
                <w:szCs w:val="24"/>
              </w:rPr>
              <w:t xml:space="preserve"> Act 1974 and associated legislation places responsibilities for health and safety on Hull City Council, as your employer and you as an employee of the council. In addition to the Councils overall duties, the post holder has personal responsibility for their own health</w:t>
            </w:r>
            <w:r w:rsidR="00517908">
              <w:rPr>
                <w:rFonts w:cs="Arial"/>
                <w:szCs w:val="24"/>
              </w:rPr>
              <w:t>,</w:t>
            </w:r>
            <w:r w:rsidRPr="00395825">
              <w:rPr>
                <w:rFonts w:cs="Arial"/>
                <w:szCs w:val="24"/>
              </w:rPr>
              <w:t xml:space="preserve"> safety and</w:t>
            </w:r>
            <w:r w:rsidR="00517908">
              <w:rPr>
                <w:rFonts w:cs="Arial"/>
                <w:szCs w:val="24"/>
              </w:rPr>
              <w:t xml:space="preserve"> wellbeing and</w:t>
            </w:r>
            <w:r w:rsidRPr="00395825">
              <w:rPr>
                <w:rFonts w:cs="Arial"/>
                <w:szCs w:val="24"/>
              </w:rPr>
              <w:t xml:space="preserve"> that of other employees; additional and more specific responsibilities </w:t>
            </w:r>
            <w:proofErr w:type="gramStart"/>
            <w:r w:rsidRPr="00395825">
              <w:rPr>
                <w:rFonts w:cs="Arial"/>
                <w:szCs w:val="24"/>
              </w:rPr>
              <w:t>are identified</w:t>
            </w:r>
            <w:proofErr w:type="gramEnd"/>
            <w:r w:rsidRPr="00395825">
              <w:rPr>
                <w:rFonts w:cs="Arial"/>
                <w:szCs w:val="24"/>
              </w:rPr>
              <w:t xml:space="preserve"> in the Council’s Corporate H&amp;S policy.</w:t>
            </w:r>
          </w:p>
        </w:tc>
      </w:tr>
      <w:tr w:rsidR="00C850DA" w:rsidRPr="00F86064" w14:paraId="62AE7394"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6B82C4D8" w14:textId="77777777" w:rsidR="00C850DA" w:rsidRPr="00395825" w:rsidRDefault="00C850DA" w:rsidP="00C850DA">
            <w:pPr>
              <w:rPr>
                <w:rFonts w:cs="Arial"/>
                <w:b/>
                <w:szCs w:val="24"/>
              </w:rPr>
            </w:pPr>
            <w:r w:rsidRPr="00395825">
              <w:rPr>
                <w:rFonts w:cs="Arial"/>
                <w:b/>
                <w:szCs w:val="24"/>
              </w:rPr>
              <w:t>4. GENERAL</w:t>
            </w:r>
          </w:p>
          <w:p w14:paraId="12C67620" w14:textId="37561DA0" w:rsidR="00C850DA" w:rsidRPr="00D227E7" w:rsidRDefault="00C850DA" w:rsidP="00CE5425">
            <w:pPr>
              <w:rPr>
                <w:rFonts w:cs="Arial"/>
                <w:szCs w:val="24"/>
              </w:rPr>
            </w:pPr>
            <w:r w:rsidRPr="00395825">
              <w:rPr>
                <w:rFonts w:cs="Arial"/>
                <w:szCs w:val="24"/>
              </w:rPr>
              <w:t>The post holder must be flexible to ensure the operational needs of the Council are met</w:t>
            </w:r>
            <w:proofErr w:type="gramStart"/>
            <w:r w:rsidRPr="00395825">
              <w:rPr>
                <w:rFonts w:cs="Arial"/>
                <w:szCs w:val="24"/>
              </w:rPr>
              <w:t xml:space="preserve">.  </w:t>
            </w:r>
            <w:proofErr w:type="gramEnd"/>
            <w:r w:rsidRPr="00395825">
              <w:rPr>
                <w:rFonts w:cs="Arial"/>
                <w:szCs w:val="24"/>
              </w:rPr>
              <w:t xml:space="preserve">This includes the undertaking of duties of a similar nature and responsibility as and when required, throughout the various </w:t>
            </w:r>
            <w:r w:rsidR="00417D10" w:rsidRPr="00395825">
              <w:rPr>
                <w:rFonts w:cs="Arial"/>
                <w:szCs w:val="24"/>
              </w:rPr>
              <w:t>workplaces</w:t>
            </w:r>
            <w:r w:rsidRPr="00395825">
              <w:rPr>
                <w:rFonts w:cs="Arial"/>
                <w:szCs w:val="24"/>
              </w:rPr>
              <w:t xml:space="preserve"> in the Council.</w:t>
            </w:r>
          </w:p>
        </w:tc>
      </w:tr>
      <w:tr w:rsidR="00C850DA" w:rsidRPr="00C45A0F" w14:paraId="3E61EF7D"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shd w:val="clear" w:color="auto" w:fill="D9D9D9"/>
          </w:tcPr>
          <w:p w14:paraId="5994D951" w14:textId="77777777" w:rsidR="00C850DA" w:rsidRPr="0043645F" w:rsidRDefault="00727F15" w:rsidP="00CE5425">
            <w:pPr>
              <w:rPr>
                <w:rFonts w:cs="Arial"/>
                <w:b/>
                <w:i/>
                <w:sz w:val="20"/>
              </w:rPr>
            </w:pPr>
            <w:smartTag w:uri="urn:schemas-microsoft-com:office:smarttags" w:element="stockticker">
              <w:r w:rsidRPr="00395825">
                <w:rPr>
                  <w:rFonts w:cs="Arial"/>
                  <w:b/>
                  <w:szCs w:val="24"/>
                </w:rPr>
                <w:t>JOB</w:t>
              </w:r>
            </w:smartTag>
            <w:r w:rsidRPr="00395825">
              <w:rPr>
                <w:rFonts w:cs="Arial"/>
                <w:b/>
                <w:szCs w:val="24"/>
              </w:rPr>
              <w:t xml:space="preserve"> CHARACTERISTICS: Confirm by crossing the boxes that the post has the following characteristics </w:t>
            </w:r>
            <w:r w:rsidRPr="00395825">
              <w:rPr>
                <w:rFonts w:cs="Arial"/>
                <w:b/>
                <w:i/>
                <w:szCs w:val="24"/>
              </w:rPr>
              <w:t>(Only cross the boxes that apply).</w:t>
            </w:r>
          </w:p>
        </w:tc>
      </w:tr>
      <w:tr w:rsidR="00C850DA" w:rsidRPr="00C45A0F" w14:paraId="2D26FD01"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E2D59F0" w14:textId="77777777" w:rsidR="00727F15" w:rsidRPr="00395825" w:rsidRDefault="00727F15" w:rsidP="00727F15">
            <w:pPr>
              <w:numPr>
                <w:ilvl w:val="0"/>
                <w:numId w:val="13"/>
              </w:numPr>
              <w:rPr>
                <w:rFonts w:cs="Arial"/>
                <w:b/>
                <w:szCs w:val="24"/>
              </w:rPr>
            </w:pPr>
            <w:r w:rsidRPr="00395825">
              <w:rPr>
                <w:rFonts w:cs="Arial"/>
                <w:b/>
                <w:szCs w:val="24"/>
              </w:rPr>
              <w:t xml:space="preserve">Post holder will </w:t>
            </w:r>
            <w:proofErr w:type="gramStart"/>
            <w:r w:rsidRPr="00395825">
              <w:rPr>
                <w:rFonts w:cs="Arial"/>
                <w:b/>
                <w:szCs w:val="24"/>
              </w:rPr>
              <w:t>be required</w:t>
            </w:r>
            <w:proofErr w:type="gramEnd"/>
            <w:r w:rsidRPr="00395825">
              <w:rPr>
                <w:rFonts w:cs="Arial"/>
                <w:b/>
                <w:szCs w:val="24"/>
              </w:rPr>
              <w:t xml:space="preserve"> to have a range of either professional or specialist knowledge or experience.</w:t>
            </w:r>
          </w:p>
          <w:p w14:paraId="3CE029A0" w14:textId="77777777" w:rsidR="00727F15" w:rsidRPr="00395825" w:rsidRDefault="00727F15" w:rsidP="00727F15">
            <w:pPr>
              <w:ind w:left="360"/>
              <w:rPr>
                <w:rFonts w:cs="Arial"/>
                <w:b/>
                <w:szCs w:val="24"/>
              </w:rPr>
            </w:pPr>
          </w:p>
          <w:p w14:paraId="7EA9A601" w14:textId="77777777" w:rsidR="00727F15" w:rsidRPr="00395825" w:rsidRDefault="00727F15" w:rsidP="00727F15">
            <w:pPr>
              <w:jc w:val="center"/>
              <w:rPr>
                <w:rFonts w:cs="Arial"/>
                <w:b/>
                <w:szCs w:val="24"/>
              </w:rPr>
            </w:pPr>
            <w:r w:rsidRPr="00395825">
              <w:rPr>
                <w:rFonts w:cs="Arial"/>
                <w:b/>
                <w:szCs w:val="24"/>
                <w:bdr w:val="single" w:sz="4" w:space="0" w:color="auto"/>
              </w:rPr>
              <w:t>x</w:t>
            </w:r>
          </w:p>
          <w:p w14:paraId="4D526E1F" w14:textId="77777777" w:rsidR="00727F15" w:rsidRPr="00395825" w:rsidRDefault="00727F15" w:rsidP="00727F15">
            <w:pPr>
              <w:rPr>
                <w:rFonts w:cs="Arial"/>
                <w:b/>
                <w:szCs w:val="24"/>
              </w:rPr>
            </w:pPr>
          </w:p>
          <w:p w14:paraId="6E577B8B" w14:textId="77777777" w:rsidR="00727F15" w:rsidRPr="00395825" w:rsidRDefault="00727F15" w:rsidP="00727F15">
            <w:pPr>
              <w:numPr>
                <w:ilvl w:val="0"/>
                <w:numId w:val="13"/>
              </w:numPr>
              <w:rPr>
                <w:rFonts w:cs="Arial"/>
                <w:b/>
                <w:szCs w:val="24"/>
              </w:rPr>
            </w:pPr>
            <w:r w:rsidRPr="00395825">
              <w:rPr>
                <w:rFonts w:cs="Arial"/>
                <w:b/>
                <w:szCs w:val="24"/>
              </w:rPr>
              <w:t xml:space="preserve">Role will have supervision and planning of other </w:t>
            </w:r>
            <w:r w:rsidR="00267579" w:rsidRPr="00395825">
              <w:rPr>
                <w:rFonts w:cs="Arial"/>
                <w:b/>
                <w:szCs w:val="24"/>
              </w:rPr>
              <w:t>people’s</w:t>
            </w:r>
            <w:r w:rsidRPr="00395825">
              <w:rPr>
                <w:rFonts w:cs="Arial"/>
                <w:b/>
                <w:szCs w:val="24"/>
              </w:rPr>
              <w:t xml:space="preserve"> workloads and/or planning or scheduling of work over the short term.</w:t>
            </w:r>
          </w:p>
          <w:p w14:paraId="2D2B6CFF" w14:textId="77777777" w:rsidR="00727F15" w:rsidRPr="00395825" w:rsidRDefault="00727F15" w:rsidP="00727F15">
            <w:pPr>
              <w:rPr>
                <w:rFonts w:cs="Arial"/>
                <w:b/>
                <w:szCs w:val="24"/>
              </w:rPr>
            </w:pPr>
          </w:p>
          <w:p w14:paraId="760142E2" w14:textId="77777777" w:rsidR="00727F15" w:rsidRPr="00395825" w:rsidRDefault="00727F15" w:rsidP="00727F15">
            <w:pPr>
              <w:jc w:val="center"/>
              <w:rPr>
                <w:rFonts w:cs="Arial"/>
                <w:b/>
                <w:szCs w:val="24"/>
              </w:rPr>
            </w:pPr>
            <w:r w:rsidRPr="00395825">
              <w:rPr>
                <w:rFonts w:cs="Arial"/>
                <w:b/>
                <w:szCs w:val="24"/>
                <w:bdr w:val="single" w:sz="4" w:space="0" w:color="auto"/>
              </w:rPr>
              <w:t>x</w:t>
            </w:r>
          </w:p>
          <w:p w14:paraId="296FC68C" w14:textId="77777777" w:rsidR="00727F15" w:rsidRPr="00395825" w:rsidRDefault="00727F15" w:rsidP="00727F15">
            <w:pPr>
              <w:rPr>
                <w:rFonts w:cs="Arial"/>
                <w:b/>
                <w:szCs w:val="24"/>
              </w:rPr>
            </w:pPr>
          </w:p>
          <w:p w14:paraId="4020B8CF" w14:textId="0C14BBB3" w:rsidR="00727F15" w:rsidRPr="00395825" w:rsidRDefault="00727F15" w:rsidP="00727F15">
            <w:pPr>
              <w:numPr>
                <w:ilvl w:val="0"/>
                <w:numId w:val="13"/>
              </w:numPr>
              <w:rPr>
                <w:rFonts w:cs="Arial"/>
                <w:b/>
                <w:szCs w:val="24"/>
              </w:rPr>
            </w:pPr>
            <w:r w:rsidRPr="00395825">
              <w:rPr>
                <w:rFonts w:cs="Arial"/>
                <w:b/>
                <w:szCs w:val="24"/>
              </w:rPr>
              <w:t xml:space="preserve">HR skills can comprise of </w:t>
            </w:r>
            <w:r w:rsidR="008E3BA4">
              <w:rPr>
                <w:rFonts w:cs="Arial"/>
                <w:b/>
                <w:szCs w:val="24"/>
              </w:rPr>
              <w:t xml:space="preserve">being in a managerial role requiring </w:t>
            </w:r>
            <w:r w:rsidRPr="00395825">
              <w:rPr>
                <w:rFonts w:cs="Arial"/>
                <w:b/>
                <w:szCs w:val="24"/>
              </w:rPr>
              <w:t>motivating</w:t>
            </w:r>
            <w:r w:rsidR="008E3BA4">
              <w:rPr>
                <w:rFonts w:cs="Arial"/>
                <w:b/>
                <w:szCs w:val="24"/>
              </w:rPr>
              <w:t>, d</w:t>
            </w:r>
            <w:r w:rsidRPr="00395825">
              <w:rPr>
                <w:rFonts w:cs="Arial"/>
                <w:b/>
                <w:szCs w:val="24"/>
              </w:rPr>
              <w:t>eveloping a</w:t>
            </w:r>
            <w:r w:rsidR="008E3BA4">
              <w:rPr>
                <w:rFonts w:cs="Arial"/>
                <w:b/>
                <w:szCs w:val="24"/>
              </w:rPr>
              <w:t>nd ensuring the health and wellbeing of a</w:t>
            </w:r>
            <w:r w:rsidRPr="00395825">
              <w:rPr>
                <w:rFonts w:cs="Arial"/>
                <w:b/>
                <w:szCs w:val="24"/>
              </w:rPr>
              <w:t xml:space="preserve"> dedicated staff group and/or HR skills in influencing peer and senior managers.</w:t>
            </w:r>
          </w:p>
          <w:p w14:paraId="425EAFC5" w14:textId="77777777" w:rsidR="00727F15" w:rsidRPr="00395825" w:rsidRDefault="00727F15" w:rsidP="00727F15">
            <w:pPr>
              <w:rPr>
                <w:rFonts w:cs="Arial"/>
                <w:b/>
                <w:szCs w:val="24"/>
              </w:rPr>
            </w:pPr>
          </w:p>
          <w:p w14:paraId="4589F8D9" w14:textId="77777777" w:rsidR="00727F15" w:rsidRPr="00395825" w:rsidRDefault="00727F15" w:rsidP="00727F15">
            <w:pPr>
              <w:jc w:val="center"/>
              <w:rPr>
                <w:rFonts w:cs="Arial"/>
                <w:b/>
                <w:szCs w:val="24"/>
              </w:rPr>
            </w:pPr>
            <w:r w:rsidRPr="00395825">
              <w:rPr>
                <w:rFonts w:cs="Arial"/>
                <w:b/>
                <w:szCs w:val="24"/>
                <w:bdr w:val="single" w:sz="4" w:space="0" w:color="auto"/>
              </w:rPr>
              <w:t>x</w:t>
            </w:r>
          </w:p>
          <w:p w14:paraId="591C8654" w14:textId="77777777" w:rsidR="00727F15" w:rsidRPr="00395825" w:rsidRDefault="00727F15" w:rsidP="00727F15">
            <w:pPr>
              <w:rPr>
                <w:rFonts w:cs="Arial"/>
                <w:b/>
                <w:szCs w:val="24"/>
              </w:rPr>
            </w:pPr>
          </w:p>
          <w:p w14:paraId="365A3B21" w14:textId="77777777" w:rsidR="00727F15" w:rsidRPr="00395825" w:rsidRDefault="00727F15" w:rsidP="00727F15">
            <w:pPr>
              <w:numPr>
                <w:ilvl w:val="0"/>
                <w:numId w:val="13"/>
              </w:numPr>
              <w:rPr>
                <w:rFonts w:cs="Arial"/>
                <w:b/>
                <w:szCs w:val="24"/>
              </w:rPr>
            </w:pPr>
            <w:r w:rsidRPr="00395825">
              <w:rPr>
                <w:rFonts w:cs="Arial"/>
                <w:b/>
                <w:szCs w:val="24"/>
              </w:rPr>
              <w:t>Role has latitude to determine appropriate actions within set policies and practices</w:t>
            </w:r>
            <w:proofErr w:type="gramStart"/>
            <w:r w:rsidRPr="00395825">
              <w:rPr>
                <w:rFonts w:cs="Arial"/>
                <w:b/>
                <w:szCs w:val="24"/>
              </w:rPr>
              <w:t xml:space="preserve">.  </w:t>
            </w:r>
            <w:proofErr w:type="gramEnd"/>
            <w:r w:rsidRPr="00395825">
              <w:rPr>
                <w:rFonts w:cs="Arial"/>
                <w:b/>
                <w:szCs w:val="24"/>
              </w:rPr>
              <w:t>Role is subject to structured direction and supervision with set objectives.</w:t>
            </w:r>
          </w:p>
          <w:p w14:paraId="3E9B2912" w14:textId="77777777" w:rsidR="00727F15" w:rsidRPr="00395825" w:rsidRDefault="00727F15" w:rsidP="00727F15">
            <w:pPr>
              <w:jc w:val="center"/>
              <w:rPr>
                <w:rFonts w:cs="Arial"/>
                <w:b/>
                <w:szCs w:val="24"/>
              </w:rPr>
            </w:pPr>
            <w:r w:rsidRPr="00395825">
              <w:rPr>
                <w:rFonts w:cs="Arial"/>
                <w:b/>
                <w:szCs w:val="24"/>
                <w:bdr w:val="single" w:sz="4" w:space="0" w:color="auto"/>
              </w:rPr>
              <w:t>x</w:t>
            </w:r>
          </w:p>
          <w:p w14:paraId="61836756" w14:textId="77777777" w:rsidR="00727F15" w:rsidRPr="00395825" w:rsidRDefault="00727F15" w:rsidP="00727F15">
            <w:pPr>
              <w:jc w:val="center"/>
              <w:rPr>
                <w:rFonts w:cs="Arial"/>
                <w:b/>
                <w:szCs w:val="24"/>
              </w:rPr>
            </w:pPr>
          </w:p>
          <w:p w14:paraId="0920393E" w14:textId="77777777" w:rsidR="00727F15" w:rsidRPr="00395825" w:rsidRDefault="00727F15" w:rsidP="00727F15">
            <w:pPr>
              <w:jc w:val="center"/>
              <w:rPr>
                <w:rFonts w:cs="Arial"/>
                <w:b/>
                <w:szCs w:val="24"/>
              </w:rPr>
            </w:pPr>
          </w:p>
          <w:p w14:paraId="3440C1B0" w14:textId="77777777" w:rsidR="00727F15" w:rsidRPr="00395825" w:rsidRDefault="00727F15" w:rsidP="00727F15">
            <w:pPr>
              <w:numPr>
                <w:ilvl w:val="0"/>
                <w:numId w:val="13"/>
              </w:numPr>
              <w:rPr>
                <w:rFonts w:cs="Arial"/>
                <w:b/>
                <w:szCs w:val="24"/>
              </w:rPr>
            </w:pPr>
            <w:r w:rsidRPr="00395825">
              <w:rPr>
                <w:rFonts w:cs="Arial"/>
                <w:b/>
                <w:szCs w:val="24"/>
              </w:rPr>
              <w:t>Role has requirement to identify and establish relevant policies and practices within their specific area of responsibility</w:t>
            </w:r>
            <w:proofErr w:type="gramStart"/>
            <w:r w:rsidRPr="00395825">
              <w:rPr>
                <w:rFonts w:cs="Arial"/>
                <w:b/>
                <w:szCs w:val="24"/>
              </w:rPr>
              <w:t xml:space="preserve">.  </w:t>
            </w:r>
            <w:proofErr w:type="gramEnd"/>
            <w:r w:rsidRPr="00395825">
              <w:rPr>
                <w:rFonts w:cs="Arial"/>
                <w:b/>
                <w:szCs w:val="24"/>
              </w:rPr>
              <w:t xml:space="preserve"> </w:t>
            </w:r>
          </w:p>
          <w:p w14:paraId="33533F53" w14:textId="77777777" w:rsidR="00727F15" w:rsidRPr="00395825" w:rsidRDefault="00727F15" w:rsidP="00727F15">
            <w:pPr>
              <w:rPr>
                <w:rFonts w:cs="Arial"/>
                <w:b/>
                <w:szCs w:val="24"/>
              </w:rPr>
            </w:pPr>
          </w:p>
          <w:p w14:paraId="1BB12A72" w14:textId="146B0AC2" w:rsidR="00727F15" w:rsidRDefault="009C3B9A" w:rsidP="00727F15">
            <w:pPr>
              <w:jc w:val="center"/>
              <w:rPr>
                <w:rFonts w:cs="Arial"/>
                <w:b/>
                <w:szCs w:val="24"/>
                <w:bdr w:val="single" w:sz="4" w:space="0" w:color="auto"/>
              </w:rPr>
            </w:pPr>
            <w:r w:rsidRPr="00395825">
              <w:rPr>
                <w:rFonts w:cs="Arial"/>
                <w:b/>
                <w:szCs w:val="24"/>
                <w:bdr w:val="single" w:sz="4" w:space="0" w:color="auto"/>
              </w:rPr>
              <w:t>X</w:t>
            </w:r>
          </w:p>
          <w:p w14:paraId="403EF570" w14:textId="77777777" w:rsidR="009C3B9A" w:rsidRPr="00395825" w:rsidRDefault="009C3B9A" w:rsidP="00727F15">
            <w:pPr>
              <w:jc w:val="center"/>
              <w:rPr>
                <w:rFonts w:cs="Arial"/>
                <w:b/>
                <w:szCs w:val="24"/>
              </w:rPr>
            </w:pPr>
          </w:p>
          <w:p w14:paraId="41A22A1E" w14:textId="65202F6A" w:rsidR="009C3B9A" w:rsidRPr="00395825" w:rsidRDefault="009C3B9A" w:rsidP="009C3B9A">
            <w:pPr>
              <w:numPr>
                <w:ilvl w:val="0"/>
                <w:numId w:val="15"/>
              </w:numPr>
              <w:rPr>
                <w:rFonts w:cs="Arial"/>
                <w:b/>
                <w:szCs w:val="24"/>
              </w:rPr>
            </w:pPr>
            <w:r w:rsidRPr="00395825">
              <w:rPr>
                <w:rFonts w:cs="Arial"/>
                <w:b/>
                <w:szCs w:val="24"/>
              </w:rPr>
              <w:t xml:space="preserve">Role </w:t>
            </w:r>
            <w:proofErr w:type="gramStart"/>
            <w:r>
              <w:rPr>
                <w:rFonts w:cs="Arial"/>
                <w:b/>
                <w:szCs w:val="24"/>
              </w:rPr>
              <w:t>is required</w:t>
            </w:r>
            <w:proofErr w:type="gramEnd"/>
            <w:r>
              <w:rPr>
                <w:rFonts w:cs="Arial"/>
                <w:b/>
                <w:szCs w:val="24"/>
              </w:rPr>
              <w:t xml:space="preserve"> manage/monitor/direct financial plans and budgets in line with corporate policy. </w:t>
            </w:r>
          </w:p>
          <w:p w14:paraId="05369951" w14:textId="77777777" w:rsidR="009C3B9A" w:rsidRPr="00395825" w:rsidRDefault="009C3B9A" w:rsidP="009C3B9A">
            <w:pPr>
              <w:rPr>
                <w:rFonts w:cs="Arial"/>
                <w:b/>
                <w:szCs w:val="24"/>
              </w:rPr>
            </w:pPr>
          </w:p>
          <w:p w14:paraId="5669678C" w14:textId="24B63D14" w:rsidR="009C3B9A" w:rsidRDefault="009C3B9A" w:rsidP="009C3B9A">
            <w:pPr>
              <w:jc w:val="center"/>
              <w:rPr>
                <w:rFonts w:cs="Arial"/>
                <w:b/>
                <w:szCs w:val="24"/>
                <w:bdr w:val="single" w:sz="4" w:space="0" w:color="auto"/>
              </w:rPr>
            </w:pPr>
          </w:p>
          <w:p w14:paraId="00C2AB3B" w14:textId="77777777" w:rsidR="00727F15" w:rsidRPr="00395825" w:rsidRDefault="00727F15" w:rsidP="00727F15">
            <w:pPr>
              <w:rPr>
                <w:rFonts w:cs="Arial"/>
                <w:b/>
                <w:szCs w:val="24"/>
              </w:rPr>
            </w:pPr>
          </w:p>
          <w:p w14:paraId="472F9800" w14:textId="77777777" w:rsidR="00727F15" w:rsidRPr="00395825" w:rsidRDefault="00727F15" w:rsidP="00727F15">
            <w:pPr>
              <w:numPr>
                <w:ilvl w:val="0"/>
                <w:numId w:val="15"/>
              </w:numPr>
              <w:rPr>
                <w:rFonts w:cs="Arial"/>
                <w:b/>
                <w:szCs w:val="24"/>
              </w:rPr>
            </w:pPr>
            <w:r w:rsidRPr="00395825">
              <w:rPr>
                <w:rFonts w:cs="Arial"/>
                <w:b/>
                <w:szCs w:val="24"/>
              </w:rPr>
              <w:t>Role has the authority to make key decisions impacting on the Principal Accountabilities.</w:t>
            </w:r>
          </w:p>
          <w:p w14:paraId="07E7203B" w14:textId="77777777" w:rsidR="00727F15" w:rsidRPr="00395825" w:rsidRDefault="00727F15" w:rsidP="00727F15">
            <w:pPr>
              <w:rPr>
                <w:rFonts w:cs="Arial"/>
                <w:b/>
                <w:szCs w:val="24"/>
              </w:rPr>
            </w:pPr>
          </w:p>
          <w:p w14:paraId="48CC2969" w14:textId="77777777" w:rsidR="00727F15" w:rsidRPr="00395825" w:rsidRDefault="00727F15" w:rsidP="00727F15">
            <w:pPr>
              <w:jc w:val="center"/>
              <w:rPr>
                <w:rFonts w:cs="Arial"/>
                <w:b/>
                <w:szCs w:val="24"/>
              </w:rPr>
            </w:pPr>
            <w:r w:rsidRPr="00395825">
              <w:rPr>
                <w:rFonts w:cs="Arial"/>
                <w:b/>
                <w:szCs w:val="24"/>
                <w:bdr w:val="single" w:sz="4" w:space="0" w:color="auto"/>
              </w:rPr>
              <w:t>x</w:t>
            </w:r>
          </w:p>
          <w:p w14:paraId="5B5D80E7" w14:textId="77777777" w:rsidR="00C850DA" w:rsidRPr="00C45A0F" w:rsidRDefault="00C850DA" w:rsidP="00CE5425">
            <w:pPr>
              <w:rPr>
                <w:rFonts w:cs="Arial"/>
                <w:b/>
              </w:rPr>
            </w:pPr>
          </w:p>
        </w:tc>
      </w:tr>
    </w:tbl>
    <w:p w14:paraId="4BC4D618" w14:textId="77777777" w:rsidR="005C5CFE" w:rsidRDefault="005C5CFE" w:rsidP="00CE5425"/>
    <w:tbl>
      <w:tblPr>
        <w:tblW w:w="10090" w:type="dxa"/>
        <w:jc w:val="center"/>
        <w:tblLayout w:type="fixed"/>
        <w:tblLook w:val="0000" w:firstRow="0" w:lastRow="0" w:firstColumn="0" w:lastColumn="0" w:noHBand="0" w:noVBand="0"/>
      </w:tblPr>
      <w:tblGrid>
        <w:gridCol w:w="10090"/>
      </w:tblGrid>
      <w:tr w:rsidR="00CE5425" w:rsidRPr="008C30EF" w14:paraId="5D439095" w14:textId="77777777" w:rsidTr="00CE5425">
        <w:trPr>
          <w:jc w:val="center"/>
        </w:trPr>
        <w:tc>
          <w:tcPr>
            <w:tcW w:w="10075" w:type="dxa"/>
            <w:tcBorders>
              <w:top w:val="single" w:sz="4" w:space="0" w:color="auto"/>
              <w:left w:val="single" w:sz="4" w:space="0" w:color="auto"/>
              <w:bottom w:val="single" w:sz="4" w:space="0" w:color="auto"/>
              <w:right w:val="single" w:sz="4" w:space="0" w:color="auto"/>
            </w:tcBorders>
            <w:shd w:val="clear" w:color="auto" w:fill="D9D9D9"/>
          </w:tcPr>
          <w:p w14:paraId="5956428A" w14:textId="77777777" w:rsidR="00CE5425" w:rsidRPr="0043645F" w:rsidRDefault="00CE5425" w:rsidP="009C7EEF">
            <w:pPr>
              <w:rPr>
                <w:rFonts w:cs="Arial"/>
                <w:b/>
              </w:rPr>
            </w:pPr>
            <w:r w:rsidRPr="00C45A0F">
              <w:rPr>
                <w:rFonts w:cs="Arial"/>
                <w:b/>
              </w:rPr>
              <w:t>ORGANISATION CHART:</w:t>
            </w:r>
            <w:r>
              <w:rPr>
                <w:rFonts w:cs="Arial"/>
                <w:b/>
              </w:rPr>
              <w:t xml:space="preserve">  </w:t>
            </w:r>
            <w:r w:rsidRPr="00B31928">
              <w:rPr>
                <w:rFonts w:cs="Arial"/>
                <w:b/>
                <w:sz w:val="22"/>
                <w:szCs w:val="22"/>
              </w:rPr>
              <w:t xml:space="preserve">Please </w:t>
            </w:r>
            <w:r w:rsidR="00834CD2" w:rsidRPr="00B31928">
              <w:rPr>
                <w:rFonts w:cs="Arial"/>
                <w:b/>
                <w:sz w:val="22"/>
                <w:szCs w:val="22"/>
              </w:rPr>
              <w:t>P</w:t>
            </w:r>
            <w:r w:rsidRPr="00B31928">
              <w:rPr>
                <w:rFonts w:cs="Arial"/>
                <w:b/>
                <w:sz w:val="22"/>
                <w:szCs w:val="22"/>
              </w:rPr>
              <w:t>rovide Job Titles and Grades</w:t>
            </w:r>
            <w:r>
              <w:rPr>
                <w:rFonts w:cs="Arial"/>
                <w:b/>
              </w:rPr>
              <w:t xml:space="preserve">  </w:t>
            </w:r>
          </w:p>
        </w:tc>
      </w:tr>
      <w:tr w:rsidR="00CE5425" w:rsidRPr="00C45A0F" w14:paraId="6ECD9631" w14:textId="77777777" w:rsidTr="00CE5425">
        <w:trPr>
          <w:trHeight w:val="3402"/>
          <w:jc w:val="center"/>
        </w:trPr>
        <w:tc>
          <w:tcPr>
            <w:tcW w:w="10075" w:type="dxa"/>
            <w:tcBorders>
              <w:top w:val="single" w:sz="4" w:space="0" w:color="auto"/>
              <w:left w:val="single" w:sz="4" w:space="0" w:color="auto"/>
              <w:bottom w:val="single" w:sz="4" w:space="0" w:color="auto"/>
              <w:right w:val="single" w:sz="4" w:space="0" w:color="auto"/>
            </w:tcBorders>
          </w:tcPr>
          <w:p w14:paraId="040E85EA" w14:textId="77777777" w:rsidR="00CE5425" w:rsidRDefault="00CE5425" w:rsidP="00633932">
            <w:pPr>
              <w:jc w:val="center"/>
              <w:rPr>
                <w:rFonts w:cs="Arial"/>
                <w:b/>
              </w:rPr>
            </w:pPr>
          </w:p>
          <w:tbl>
            <w:tblPr>
              <w:tblW w:w="0" w:type="auto"/>
              <w:tblInd w:w="777" w:type="dxa"/>
              <w:tblLayout w:type="fixed"/>
              <w:tblLook w:val="01E0" w:firstRow="1" w:lastRow="1" w:firstColumn="1" w:lastColumn="1" w:noHBand="0" w:noVBand="0"/>
            </w:tblPr>
            <w:tblGrid>
              <w:gridCol w:w="4206"/>
              <w:gridCol w:w="3969"/>
            </w:tblGrid>
            <w:tr w:rsidR="00517908" w:rsidRPr="00B86ADB" w14:paraId="543067AE" w14:textId="77777777" w:rsidTr="00517908">
              <w:tc>
                <w:tcPr>
                  <w:tcW w:w="4206" w:type="dxa"/>
                  <w:tcBorders>
                    <w:top w:val="nil"/>
                    <w:left w:val="nil"/>
                    <w:bottom w:val="nil"/>
                    <w:right w:val="nil"/>
                  </w:tcBorders>
                </w:tcPr>
                <w:p w14:paraId="3C34170F" w14:textId="77777777" w:rsidR="00517908" w:rsidRPr="00B86ADB" w:rsidRDefault="00517908" w:rsidP="00633932">
                  <w:pPr>
                    <w:spacing w:after="120"/>
                    <w:ind w:left="283"/>
                    <w:jc w:val="center"/>
                    <w:rPr>
                      <w:rFonts w:cs="Arial"/>
                      <w:b/>
                      <w:sz w:val="16"/>
                      <w:szCs w:val="24"/>
                    </w:rPr>
                  </w:pPr>
                </w:p>
              </w:tc>
              <w:tc>
                <w:tcPr>
                  <w:tcW w:w="3969" w:type="dxa"/>
                  <w:tcBorders>
                    <w:top w:val="single" w:sz="4" w:space="0" w:color="auto"/>
                    <w:left w:val="single" w:sz="4" w:space="0" w:color="auto"/>
                    <w:bottom w:val="single" w:sz="4" w:space="0" w:color="auto"/>
                    <w:right w:val="single" w:sz="4" w:space="0" w:color="auto"/>
                  </w:tcBorders>
                </w:tcPr>
                <w:p w14:paraId="0DE0A6F1" w14:textId="77777777" w:rsidR="00517908" w:rsidRPr="009C7EEF" w:rsidRDefault="00517908" w:rsidP="00633932">
                  <w:pPr>
                    <w:spacing w:after="120"/>
                    <w:ind w:left="283"/>
                    <w:jc w:val="center"/>
                    <w:rPr>
                      <w:rFonts w:cs="Arial"/>
                      <w:szCs w:val="24"/>
                    </w:rPr>
                  </w:pPr>
                  <w:r w:rsidRPr="009C7EEF">
                    <w:rPr>
                      <w:rFonts w:cs="Arial"/>
                      <w:szCs w:val="24"/>
                    </w:rPr>
                    <w:t>Immediate Line Manager</w:t>
                  </w:r>
                </w:p>
                <w:p w14:paraId="7E711B47" w14:textId="192D509E" w:rsidR="00517908" w:rsidRPr="009C7EEF" w:rsidRDefault="002A09A4" w:rsidP="00633932">
                  <w:pPr>
                    <w:spacing w:after="120"/>
                    <w:ind w:left="283"/>
                    <w:jc w:val="center"/>
                    <w:rPr>
                      <w:rFonts w:cs="Arial"/>
                      <w:b/>
                      <w:szCs w:val="24"/>
                    </w:rPr>
                  </w:pPr>
                  <w:r>
                    <w:rPr>
                      <w:rFonts w:cs="Arial"/>
                      <w:szCs w:val="24"/>
                    </w:rPr>
                    <w:t>T</w:t>
                  </w:r>
                  <w:r w:rsidR="00FE5EA2">
                    <w:rPr>
                      <w:rFonts w:cs="Arial"/>
                      <w:szCs w:val="24"/>
                    </w:rPr>
                    <w:t>eam Leader</w:t>
                  </w:r>
                  <w:r>
                    <w:rPr>
                      <w:rFonts w:cs="Arial"/>
                      <w:szCs w:val="24"/>
                    </w:rPr>
                    <w:t xml:space="preserve"> (Commercial)</w:t>
                  </w:r>
                </w:p>
              </w:tc>
            </w:tr>
            <w:tr w:rsidR="00517908" w:rsidRPr="00B86ADB" w14:paraId="38A7C13D" w14:textId="77777777" w:rsidTr="00517908">
              <w:tc>
                <w:tcPr>
                  <w:tcW w:w="4206" w:type="dxa"/>
                  <w:tcBorders>
                    <w:top w:val="nil"/>
                    <w:left w:val="nil"/>
                    <w:bottom w:val="single" w:sz="4" w:space="0" w:color="auto"/>
                    <w:right w:val="nil"/>
                  </w:tcBorders>
                </w:tcPr>
                <w:p w14:paraId="600665D6" w14:textId="77777777" w:rsidR="00517908" w:rsidRPr="00B86ADB" w:rsidRDefault="00517908" w:rsidP="00633932">
                  <w:pPr>
                    <w:spacing w:after="120"/>
                    <w:ind w:left="283"/>
                    <w:jc w:val="center"/>
                    <w:rPr>
                      <w:rFonts w:cs="Arial"/>
                      <w:b/>
                      <w:sz w:val="16"/>
                      <w:szCs w:val="24"/>
                    </w:rPr>
                  </w:pPr>
                </w:p>
              </w:tc>
              <w:tc>
                <w:tcPr>
                  <w:tcW w:w="3969" w:type="dxa"/>
                  <w:tcBorders>
                    <w:top w:val="single" w:sz="4" w:space="0" w:color="auto"/>
                    <w:left w:val="nil"/>
                    <w:bottom w:val="single" w:sz="4" w:space="0" w:color="auto"/>
                    <w:right w:val="nil"/>
                  </w:tcBorders>
                </w:tcPr>
                <w:p w14:paraId="1F2063F7" w14:textId="77777777" w:rsidR="00517908" w:rsidRPr="009C7EEF" w:rsidRDefault="00517908" w:rsidP="00633932">
                  <w:pPr>
                    <w:spacing w:after="120"/>
                    <w:ind w:left="283"/>
                    <w:jc w:val="center"/>
                    <w:rPr>
                      <w:rFonts w:cs="Arial"/>
                      <w:b/>
                      <w:szCs w:val="24"/>
                    </w:rPr>
                  </w:pPr>
                </w:p>
              </w:tc>
            </w:tr>
            <w:tr w:rsidR="00517908" w:rsidRPr="00B86ADB" w14:paraId="4DDDC2A7" w14:textId="77777777" w:rsidTr="00517908">
              <w:tc>
                <w:tcPr>
                  <w:tcW w:w="4206" w:type="dxa"/>
                  <w:tcBorders>
                    <w:top w:val="single" w:sz="4" w:space="0" w:color="auto"/>
                    <w:bottom w:val="single" w:sz="4" w:space="0" w:color="auto"/>
                  </w:tcBorders>
                </w:tcPr>
                <w:p w14:paraId="16AD1814" w14:textId="77777777" w:rsidR="00517908" w:rsidRPr="009C7EEF" w:rsidRDefault="00517908" w:rsidP="00633932">
                  <w:pPr>
                    <w:spacing w:after="120"/>
                    <w:ind w:left="283"/>
                    <w:jc w:val="center"/>
                    <w:rPr>
                      <w:rFonts w:cs="Arial"/>
                      <w:szCs w:val="24"/>
                    </w:rPr>
                  </w:pPr>
                  <w:r w:rsidRPr="009C7EEF">
                    <w:rPr>
                      <w:rFonts w:cs="Arial"/>
                      <w:szCs w:val="24"/>
                    </w:rPr>
                    <w:t>Other jobs (peers) that report to immediate line manager</w:t>
                  </w:r>
                </w:p>
                <w:p w14:paraId="098185B8" w14:textId="19FE3B5E" w:rsidR="00517908" w:rsidRPr="00727F15" w:rsidRDefault="002A09A4" w:rsidP="00633932">
                  <w:pPr>
                    <w:spacing w:after="120"/>
                    <w:ind w:left="283"/>
                    <w:jc w:val="center"/>
                    <w:rPr>
                      <w:rFonts w:cs="Arial"/>
                      <w:b/>
                      <w:szCs w:val="24"/>
                    </w:rPr>
                  </w:pPr>
                  <w:r>
                    <w:rPr>
                      <w:rFonts w:cs="Arial"/>
                      <w:szCs w:val="24"/>
                    </w:rPr>
                    <w:t xml:space="preserve">Enforcement </w:t>
                  </w:r>
                  <w:r w:rsidR="00517908" w:rsidRPr="00FE5EA2">
                    <w:rPr>
                      <w:rFonts w:cs="Arial"/>
                      <w:szCs w:val="24"/>
                    </w:rPr>
                    <w:t xml:space="preserve">Officers, </w:t>
                  </w:r>
                  <w:r>
                    <w:rPr>
                      <w:rFonts w:cs="Arial"/>
                      <w:szCs w:val="24"/>
                    </w:rPr>
                    <w:t>Consumer Protection Officer</w:t>
                  </w:r>
                </w:p>
              </w:tc>
              <w:tc>
                <w:tcPr>
                  <w:tcW w:w="3969" w:type="dxa"/>
                  <w:tcBorders>
                    <w:top w:val="single" w:sz="4" w:space="0" w:color="auto"/>
                    <w:left w:val="single" w:sz="4" w:space="0" w:color="auto"/>
                    <w:bottom w:val="single" w:sz="4" w:space="0" w:color="auto"/>
                    <w:right w:val="single" w:sz="4" w:space="0" w:color="auto"/>
                  </w:tcBorders>
                </w:tcPr>
                <w:p w14:paraId="45068AB1" w14:textId="77777777" w:rsidR="00517908" w:rsidRPr="005C5CFE" w:rsidRDefault="00517908" w:rsidP="00633932">
                  <w:pPr>
                    <w:spacing w:after="120"/>
                    <w:ind w:left="283"/>
                    <w:jc w:val="center"/>
                    <w:rPr>
                      <w:rFonts w:cs="Arial"/>
                      <w:b/>
                      <w:szCs w:val="24"/>
                    </w:rPr>
                  </w:pPr>
                  <w:r w:rsidRPr="005C5CFE">
                    <w:rPr>
                      <w:rFonts w:cs="Arial"/>
                      <w:b/>
                      <w:szCs w:val="24"/>
                    </w:rPr>
                    <w:t>This Position</w:t>
                  </w:r>
                </w:p>
                <w:p w14:paraId="27038A4F" w14:textId="6210E0FE" w:rsidR="00517908" w:rsidRPr="009C7EEF" w:rsidRDefault="00517908" w:rsidP="00633932">
                  <w:pPr>
                    <w:spacing w:after="120"/>
                    <w:ind w:left="283"/>
                    <w:jc w:val="center"/>
                    <w:rPr>
                      <w:rFonts w:cs="Arial"/>
                      <w:b/>
                      <w:szCs w:val="24"/>
                    </w:rPr>
                  </w:pPr>
                  <w:r w:rsidRPr="005C5CFE">
                    <w:rPr>
                      <w:rFonts w:cs="Arial"/>
                      <w:b/>
                      <w:szCs w:val="24"/>
                    </w:rPr>
                    <w:t xml:space="preserve">Principal </w:t>
                  </w:r>
                  <w:r w:rsidR="002A09A4">
                    <w:rPr>
                      <w:rFonts w:cs="Arial"/>
                      <w:b/>
                      <w:szCs w:val="24"/>
                    </w:rPr>
                    <w:t xml:space="preserve">Trading Standards </w:t>
                  </w:r>
                  <w:r w:rsidRPr="005C5CFE">
                    <w:rPr>
                      <w:rFonts w:cs="Arial"/>
                      <w:b/>
                      <w:szCs w:val="24"/>
                    </w:rPr>
                    <w:t>Officer</w:t>
                  </w:r>
                  <w:r w:rsidRPr="008E3BA4">
                    <w:rPr>
                      <w:rFonts w:cs="Arial"/>
                      <w:b/>
                      <w:bCs/>
                      <w:szCs w:val="24"/>
                    </w:rPr>
                    <w:t xml:space="preserve"> </w:t>
                  </w:r>
                  <w:r w:rsidR="008E3BA4" w:rsidRPr="008E3BA4">
                    <w:rPr>
                      <w:rFonts w:cs="Arial"/>
                      <w:b/>
                      <w:bCs/>
                      <w:szCs w:val="24"/>
                    </w:rPr>
                    <w:t>(Commercial Practices)</w:t>
                  </w:r>
                </w:p>
              </w:tc>
            </w:tr>
            <w:tr w:rsidR="00517908" w:rsidRPr="00B86ADB" w14:paraId="7B305D22" w14:textId="77777777" w:rsidTr="00517908">
              <w:tc>
                <w:tcPr>
                  <w:tcW w:w="4206" w:type="dxa"/>
                  <w:tcBorders>
                    <w:top w:val="single" w:sz="4" w:space="0" w:color="auto"/>
                    <w:left w:val="nil"/>
                    <w:bottom w:val="nil"/>
                    <w:right w:val="nil"/>
                  </w:tcBorders>
                </w:tcPr>
                <w:p w14:paraId="4F816539" w14:textId="77777777" w:rsidR="00517908" w:rsidRPr="00B86ADB" w:rsidRDefault="00517908" w:rsidP="00633932">
                  <w:pPr>
                    <w:spacing w:after="120"/>
                    <w:ind w:left="283"/>
                    <w:jc w:val="center"/>
                    <w:rPr>
                      <w:rFonts w:cs="Arial"/>
                      <w:b/>
                      <w:sz w:val="16"/>
                      <w:szCs w:val="24"/>
                    </w:rPr>
                  </w:pPr>
                </w:p>
              </w:tc>
              <w:tc>
                <w:tcPr>
                  <w:tcW w:w="3969" w:type="dxa"/>
                  <w:tcBorders>
                    <w:top w:val="single" w:sz="4" w:space="0" w:color="auto"/>
                    <w:left w:val="nil"/>
                    <w:bottom w:val="single" w:sz="4" w:space="0" w:color="auto"/>
                    <w:right w:val="nil"/>
                  </w:tcBorders>
                </w:tcPr>
                <w:p w14:paraId="6C89BD4E" w14:textId="77777777" w:rsidR="00517908" w:rsidRPr="009C7EEF" w:rsidRDefault="00517908" w:rsidP="00633932">
                  <w:pPr>
                    <w:spacing w:after="120"/>
                    <w:ind w:left="283"/>
                    <w:jc w:val="center"/>
                    <w:rPr>
                      <w:rFonts w:cs="Arial"/>
                      <w:b/>
                      <w:szCs w:val="24"/>
                    </w:rPr>
                  </w:pPr>
                </w:p>
              </w:tc>
            </w:tr>
            <w:tr w:rsidR="00517908" w:rsidRPr="00B86ADB" w14:paraId="6DCBA495" w14:textId="77777777" w:rsidTr="00517908">
              <w:tc>
                <w:tcPr>
                  <w:tcW w:w="4206" w:type="dxa"/>
                  <w:tcBorders>
                    <w:top w:val="nil"/>
                    <w:left w:val="nil"/>
                    <w:bottom w:val="nil"/>
                    <w:right w:val="nil"/>
                  </w:tcBorders>
                </w:tcPr>
                <w:p w14:paraId="0971CEAD" w14:textId="77777777" w:rsidR="00517908" w:rsidRPr="00B86ADB" w:rsidRDefault="00517908" w:rsidP="00633932">
                  <w:pPr>
                    <w:spacing w:after="120"/>
                    <w:ind w:left="283"/>
                    <w:jc w:val="center"/>
                    <w:rPr>
                      <w:rFonts w:cs="Arial"/>
                      <w:b/>
                      <w:sz w:val="16"/>
                      <w:szCs w:val="24"/>
                    </w:rPr>
                  </w:pPr>
                </w:p>
              </w:tc>
              <w:tc>
                <w:tcPr>
                  <w:tcW w:w="3969" w:type="dxa"/>
                  <w:tcBorders>
                    <w:top w:val="single" w:sz="4" w:space="0" w:color="auto"/>
                    <w:left w:val="single" w:sz="4" w:space="0" w:color="auto"/>
                    <w:bottom w:val="single" w:sz="4" w:space="0" w:color="auto"/>
                    <w:right w:val="single" w:sz="4" w:space="0" w:color="auto"/>
                  </w:tcBorders>
                </w:tcPr>
                <w:p w14:paraId="55691ECA" w14:textId="77777777" w:rsidR="00517908" w:rsidRPr="009C7EEF" w:rsidRDefault="00517908" w:rsidP="00633932">
                  <w:pPr>
                    <w:spacing w:after="120"/>
                    <w:ind w:left="283"/>
                    <w:jc w:val="center"/>
                    <w:rPr>
                      <w:rFonts w:cs="Arial"/>
                      <w:szCs w:val="24"/>
                    </w:rPr>
                  </w:pPr>
                  <w:r w:rsidRPr="009C7EEF">
                    <w:rPr>
                      <w:rFonts w:cs="Arial"/>
                      <w:szCs w:val="24"/>
                    </w:rPr>
                    <w:t>Direct Reports</w:t>
                  </w:r>
                </w:p>
                <w:p w14:paraId="3CCF0A51" w14:textId="375383AA" w:rsidR="00517908" w:rsidRPr="009C7EEF" w:rsidRDefault="00517908" w:rsidP="00633932">
                  <w:pPr>
                    <w:spacing w:after="120"/>
                    <w:ind w:left="283"/>
                    <w:jc w:val="center"/>
                    <w:rPr>
                      <w:rFonts w:cs="Arial"/>
                      <w:b/>
                      <w:szCs w:val="24"/>
                    </w:rPr>
                  </w:pPr>
                  <w:r w:rsidRPr="00C40009">
                    <w:rPr>
                      <w:rFonts w:cs="Arial"/>
                      <w:szCs w:val="24"/>
                    </w:rPr>
                    <w:t>None</w:t>
                  </w:r>
                  <w:r>
                    <w:rPr>
                      <w:rFonts w:cs="Arial"/>
                      <w:szCs w:val="24"/>
                    </w:rPr>
                    <w:t xml:space="preserve"> </w:t>
                  </w:r>
                </w:p>
              </w:tc>
            </w:tr>
          </w:tbl>
          <w:p w14:paraId="3875DC32" w14:textId="77777777" w:rsidR="00CE5425" w:rsidRDefault="00CE5425" w:rsidP="00CE5425">
            <w:pPr>
              <w:rPr>
                <w:rFonts w:cs="Arial"/>
                <w:b/>
              </w:rPr>
            </w:pPr>
          </w:p>
          <w:p w14:paraId="1C8D2B94" w14:textId="77777777" w:rsidR="00CE5425" w:rsidRPr="00C45A0F" w:rsidRDefault="00CE5425" w:rsidP="00CE5425">
            <w:pPr>
              <w:rPr>
                <w:rFonts w:cs="Arial"/>
                <w:b/>
              </w:rPr>
            </w:pPr>
          </w:p>
        </w:tc>
      </w:tr>
    </w:tbl>
    <w:p w14:paraId="6007D64D" w14:textId="77777777" w:rsidR="00CE5425" w:rsidRDefault="00CE5425" w:rsidP="00CE5425"/>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
        <w:gridCol w:w="589"/>
        <w:gridCol w:w="6782"/>
        <w:gridCol w:w="708"/>
        <w:gridCol w:w="709"/>
        <w:gridCol w:w="911"/>
        <w:gridCol w:w="136"/>
      </w:tblGrid>
      <w:tr w:rsidR="00CE5425" w:rsidRPr="008F6FE3" w14:paraId="3FCFDC52" w14:textId="77777777" w:rsidTr="009324CA">
        <w:trPr>
          <w:gridAfter w:val="1"/>
          <w:wAfter w:w="136" w:type="dxa"/>
          <w:cantSplit/>
          <w:trHeight w:val="842"/>
          <w:jc w:val="center"/>
        </w:trPr>
        <w:tc>
          <w:tcPr>
            <w:tcW w:w="10120" w:type="dxa"/>
            <w:gridSpan w:val="6"/>
            <w:tcBorders>
              <w:top w:val="single" w:sz="4" w:space="0" w:color="auto"/>
            </w:tcBorders>
            <w:shd w:val="clear" w:color="auto" w:fill="E0E0E0"/>
          </w:tcPr>
          <w:p w14:paraId="27B53598" w14:textId="77777777" w:rsidR="00CE5425" w:rsidRPr="005A5778" w:rsidRDefault="00CE5425" w:rsidP="00CE5425">
            <w:pPr>
              <w:rPr>
                <w:rFonts w:cs="Arial"/>
                <w:b/>
                <w:i/>
                <w:color w:val="C0C0C0"/>
                <w:sz w:val="20"/>
              </w:rPr>
            </w:pPr>
            <w:r w:rsidRPr="005A5778">
              <w:rPr>
                <w:rFonts w:cs="Arial"/>
                <w:b/>
              </w:rPr>
              <w:t>RESOURCE MANAGEMENT:</w:t>
            </w:r>
          </w:p>
          <w:p w14:paraId="6DD5D817" w14:textId="77777777" w:rsidR="00CE5425" w:rsidRPr="005A5778" w:rsidRDefault="00CE5425" w:rsidP="00CE5425">
            <w:pPr>
              <w:rPr>
                <w:rFonts w:cs="Arial"/>
                <w:b/>
                <w:i/>
                <w:color w:val="C0C0C0"/>
                <w:sz w:val="20"/>
              </w:rPr>
            </w:pPr>
            <w:r w:rsidRPr="005A5778">
              <w:rPr>
                <w:rFonts w:cs="Arial"/>
                <w:b/>
              </w:rPr>
              <w:t xml:space="preserve">Section 1 &amp; 2 should </w:t>
            </w:r>
            <w:proofErr w:type="gramStart"/>
            <w:r w:rsidRPr="005A5778">
              <w:rPr>
                <w:rFonts w:cs="Arial"/>
                <w:b/>
              </w:rPr>
              <w:t>be completed</w:t>
            </w:r>
            <w:proofErr w:type="gramEnd"/>
            <w:r w:rsidRPr="005A5778">
              <w:rPr>
                <w:rFonts w:cs="Arial"/>
                <w:b/>
              </w:rPr>
              <w:t xml:space="preserve">. Section 3 should only </w:t>
            </w:r>
            <w:proofErr w:type="gramStart"/>
            <w:r w:rsidRPr="005A5778">
              <w:rPr>
                <w:rFonts w:cs="Arial"/>
                <w:b/>
              </w:rPr>
              <w:t>be completed</w:t>
            </w:r>
            <w:proofErr w:type="gramEnd"/>
            <w:r w:rsidRPr="005A5778">
              <w:rPr>
                <w:rFonts w:cs="Arial"/>
                <w:b/>
              </w:rPr>
              <w:t xml:space="preserve"> if the postholder does not have direct responsibility for staffing or budgets.</w:t>
            </w:r>
          </w:p>
        </w:tc>
      </w:tr>
      <w:tr w:rsidR="00CE5425" w:rsidRPr="007E1CE0" w14:paraId="28064E8A" w14:textId="77777777" w:rsidTr="009324CA">
        <w:trPr>
          <w:gridAfter w:val="1"/>
          <w:wAfter w:w="136" w:type="dxa"/>
          <w:cantSplit/>
          <w:trHeight w:val="1134"/>
          <w:jc w:val="center"/>
        </w:trPr>
        <w:tc>
          <w:tcPr>
            <w:tcW w:w="1010" w:type="dxa"/>
            <w:gridSpan w:val="2"/>
            <w:tcBorders>
              <w:top w:val="single" w:sz="4" w:space="0" w:color="auto"/>
              <w:bottom w:val="single" w:sz="4" w:space="0" w:color="auto"/>
              <w:right w:val="single" w:sz="4" w:space="0" w:color="auto"/>
            </w:tcBorders>
          </w:tcPr>
          <w:p w14:paraId="24441A45" w14:textId="77777777" w:rsidR="00CE5425" w:rsidRPr="005A5778" w:rsidRDefault="00CE5425" w:rsidP="00CE5425">
            <w:pPr>
              <w:rPr>
                <w:rFonts w:cs="Arial"/>
              </w:rPr>
            </w:pPr>
            <w:r w:rsidRPr="005A5778">
              <w:rPr>
                <w:rFonts w:cs="Arial"/>
              </w:rPr>
              <w:t>1.</w:t>
            </w:r>
          </w:p>
        </w:tc>
        <w:tc>
          <w:tcPr>
            <w:tcW w:w="9110" w:type="dxa"/>
            <w:gridSpan w:val="4"/>
            <w:tcBorders>
              <w:top w:val="single" w:sz="4" w:space="0" w:color="auto"/>
              <w:left w:val="single" w:sz="4" w:space="0" w:color="auto"/>
              <w:bottom w:val="single" w:sz="4" w:space="0" w:color="auto"/>
            </w:tcBorders>
          </w:tcPr>
          <w:p w14:paraId="0BBE5A40" w14:textId="77777777" w:rsidR="00DC3B6E" w:rsidRDefault="00CE5425" w:rsidP="00DC3B6E">
            <w:pPr>
              <w:rPr>
                <w:rFonts w:cs="Arial"/>
                <w:b/>
              </w:rPr>
            </w:pPr>
            <w:r w:rsidRPr="005A5778">
              <w:rPr>
                <w:rFonts w:cs="Arial"/>
                <w:b/>
              </w:rPr>
              <w:t xml:space="preserve">Direct responsibility for Staff: </w:t>
            </w:r>
          </w:p>
          <w:p w14:paraId="15BF67FC" w14:textId="1951913D" w:rsidR="00DC3B6E" w:rsidRPr="0085767D" w:rsidRDefault="00DC3B6E" w:rsidP="00DC3B6E">
            <w:pPr>
              <w:rPr>
                <w:rFonts w:cs="Arial"/>
              </w:rPr>
            </w:pPr>
            <w:r w:rsidRPr="0085767D">
              <w:rPr>
                <w:rFonts w:cs="Arial"/>
              </w:rPr>
              <w:t xml:space="preserve">To be responsible for the </w:t>
            </w:r>
            <w:r w:rsidR="00417D10" w:rsidRPr="0085767D">
              <w:rPr>
                <w:rFonts w:cs="Arial"/>
              </w:rPr>
              <w:t>day-to-day</w:t>
            </w:r>
            <w:r w:rsidRPr="0085767D">
              <w:rPr>
                <w:rFonts w:cs="Arial"/>
              </w:rPr>
              <w:t xml:space="preserve"> guidance, support and supervision of less</w:t>
            </w:r>
          </w:p>
          <w:p w14:paraId="6B04DBBA" w14:textId="77777777" w:rsidR="00DC3B6E" w:rsidRPr="0085767D" w:rsidRDefault="00DC3B6E" w:rsidP="00DC3B6E">
            <w:pPr>
              <w:rPr>
                <w:rFonts w:cs="Arial"/>
              </w:rPr>
            </w:pPr>
            <w:r>
              <w:rPr>
                <w:rFonts w:cs="Arial"/>
              </w:rPr>
              <w:t>e</w:t>
            </w:r>
            <w:r w:rsidRPr="0085767D">
              <w:rPr>
                <w:rFonts w:cs="Arial"/>
              </w:rPr>
              <w:t>xperienced</w:t>
            </w:r>
            <w:r>
              <w:rPr>
                <w:rFonts w:cs="Arial"/>
              </w:rPr>
              <w:t xml:space="preserve"> professional officers</w:t>
            </w:r>
            <w:r w:rsidRPr="0085767D">
              <w:rPr>
                <w:rFonts w:cs="Arial"/>
              </w:rPr>
              <w:t xml:space="preserve"> and professional trainees.</w:t>
            </w:r>
          </w:p>
          <w:p w14:paraId="346E5CB7" w14:textId="77777777" w:rsidR="00DC3B6E" w:rsidRDefault="00DC3B6E" w:rsidP="00DC3B6E">
            <w:pPr>
              <w:rPr>
                <w:rFonts w:cs="Arial"/>
                <w:b/>
              </w:rPr>
            </w:pPr>
          </w:p>
          <w:p w14:paraId="08E7B2EC" w14:textId="4FB1F8E6" w:rsidR="00DC3B6E" w:rsidRPr="0085767D" w:rsidRDefault="00DC3B6E" w:rsidP="00DC3B6E">
            <w:pPr>
              <w:rPr>
                <w:rFonts w:cs="Arial"/>
              </w:rPr>
            </w:pPr>
            <w:r w:rsidRPr="0085767D">
              <w:rPr>
                <w:rFonts w:cs="Arial"/>
              </w:rPr>
              <w:t xml:space="preserve">To co-ordinate and lead </w:t>
            </w:r>
            <w:r>
              <w:rPr>
                <w:rFonts w:cs="Arial"/>
              </w:rPr>
              <w:t xml:space="preserve">work, including </w:t>
            </w:r>
            <w:r w:rsidRPr="0085767D">
              <w:rPr>
                <w:rFonts w:cs="Arial"/>
              </w:rPr>
              <w:t xml:space="preserve">enforcement action to resolve problems involving staff from the other professional teams within </w:t>
            </w:r>
            <w:r>
              <w:rPr>
                <w:rFonts w:cs="Arial"/>
              </w:rPr>
              <w:t>the Public Health and Adult Services Directorate</w:t>
            </w:r>
            <w:r w:rsidRPr="0085767D">
              <w:rPr>
                <w:rFonts w:cs="Arial"/>
              </w:rPr>
              <w:t>.</w:t>
            </w:r>
          </w:p>
          <w:p w14:paraId="588E835B" w14:textId="77777777" w:rsidR="00CE5425" w:rsidRDefault="00CE5425" w:rsidP="005A5778">
            <w:pPr>
              <w:rPr>
                <w:rFonts w:cs="Arial"/>
              </w:rPr>
            </w:pPr>
          </w:p>
          <w:p w14:paraId="79BECE89" w14:textId="64F5F2C7" w:rsidR="00A86EA5" w:rsidRPr="005A5778" w:rsidRDefault="00A86EA5" w:rsidP="005A5778">
            <w:pPr>
              <w:rPr>
                <w:rFonts w:cs="Arial"/>
              </w:rPr>
            </w:pPr>
            <w:r>
              <w:rPr>
                <w:rFonts w:cs="Arial"/>
              </w:rPr>
              <w:t xml:space="preserve">To </w:t>
            </w:r>
            <w:proofErr w:type="gramStart"/>
            <w:r>
              <w:rPr>
                <w:rFonts w:cs="Arial"/>
              </w:rPr>
              <w:t>act as</w:t>
            </w:r>
            <w:proofErr w:type="gramEnd"/>
            <w:r>
              <w:rPr>
                <w:rFonts w:cs="Arial"/>
              </w:rPr>
              <w:t xml:space="preserve"> a specialist supervisory contact in designated area of </w:t>
            </w:r>
            <w:r w:rsidR="0068472D">
              <w:rPr>
                <w:rFonts w:cs="Arial"/>
              </w:rPr>
              <w:t>trading standards</w:t>
            </w:r>
            <w:r>
              <w:rPr>
                <w:rFonts w:cs="Arial"/>
              </w:rPr>
              <w:t xml:space="preserve"> specialism. </w:t>
            </w:r>
          </w:p>
        </w:tc>
      </w:tr>
      <w:tr w:rsidR="00CE5425" w:rsidRPr="00C45A0F" w14:paraId="1ED5382D" w14:textId="77777777" w:rsidTr="009324CA">
        <w:trPr>
          <w:gridAfter w:val="1"/>
          <w:wAfter w:w="136" w:type="dxa"/>
          <w:cantSplit/>
          <w:trHeight w:val="1134"/>
          <w:jc w:val="center"/>
        </w:trPr>
        <w:tc>
          <w:tcPr>
            <w:tcW w:w="1010" w:type="dxa"/>
            <w:gridSpan w:val="2"/>
            <w:tcBorders>
              <w:top w:val="single" w:sz="4" w:space="0" w:color="auto"/>
              <w:bottom w:val="single" w:sz="4" w:space="0" w:color="auto"/>
              <w:right w:val="single" w:sz="4" w:space="0" w:color="auto"/>
            </w:tcBorders>
          </w:tcPr>
          <w:p w14:paraId="14FFC5D9" w14:textId="77777777" w:rsidR="00CE5425" w:rsidRPr="005A5778" w:rsidRDefault="00CE5425" w:rsidP="00CE5425">
            <w:pPr>
              <w:rPr>
                <w:rFonts w:cs="Arial"/>
              </w:rPr>
            </w:pPr>
            <w:r w:rsidRPr="005A5778">
              <w:rPr>
                <w:rFonts w:cs="Arial"/>
              </w:rPr>
              <w:t>2.</w:t>
            </w:r>
          </w:p>
        </w:tc>
        <w:tc>
          <w:tcPr>
            <w:tcW w:w="9110" w:type="dxa"/>
            <w:gridSpan w:val="4"/>
            <w:tcBorders>
              <w:top w:val="single" w:sz="4" w:space="0" w:color="auto"/>
              <w:left w:val="single" w:sz="4" w:space="0" w:color="auto"/>
              <w:bottom w:val="single" w:sz="4" w:space="0" w:color="auto"/>
            </w:tcBorders>
          </w:tcPr>
          <w:p w14:paraId="7C6DA5A0" w14:textId="77777777" w:rsidR="00DC3B6E" w:rsidRDefault="00CE5425" w:rsidP="00DC3B6E">
            <w:pPr>
              <w:rPr>
                <w:rFonts w:cs="Arial"/>
                <w:b/>
              </w:rPr>
            </w:pPr>
            <w:r w:rsidRPr="005A5778">
              <w:rPr>
                <w:rFonts w:cs="Arial"/>
                <w:b/>
              </w:rPr>
              <w:t>Direct responsibility for Budgets:</w:t>
            </w:r>
          </w:p>
          <w:p w14:paraId="466ABB37" w14:textId="1577F406" w:rsidR="00DC3B6E" w:rsidRPr="0085767D" w:rsidRDefault="00DC3B6E" w:rsidP="00DC3B6E">
            <w:pPr>
              <w:rPr>
                <w:rFonts w:cs="Arial"/>
              </w:rPr>
            </w:pPr>
            <w:r w:rsidRPr="0085767D">
              <w:rPr>
                <w:rFonts w:cs="Arial"/>
              </w:rPr>
              <w:t>Although not responsible for budgetary control, there are serious and wide-ranging ramifications if an officer takes inappropriate enforcement action or provides incorrect advice or direction</w:t>
            </w:r>
            <w:proofErr w:type="gramStart"/>
            <w:r w:rsidRPr="0085767D">
              <w:rPr>
                <w:rFonts w:cs="Arial"/>
              </w:rPr>
              <w:t xml:space="preserve">.  </w:t>
            </w:r>
            <w:proofErr w:type="gramEnd"/>
            <w:r w:rsidRPr="0085767D">
              <w:rPr>
                <w:rFonts w:cs="Arial"/>
              </w:rPr>
              <w:t xml:space="preserve">The authority could </w:t>
            </w:r>
            <w:proofErr w:type="gramStart"/>
            <w:r w:rsidRPr="0085767D">
              <w:rPr>
                <w:rFonts w:cs="Arial"/>
              </w:rPr>
              <w:t>be left</w:t>
            </w:r>
            <w:proofErr w:type="gramEnd"/>
            <w:r w:rsidRPr="0085767D">
              <w:rPr>
                <w:rFonts w:cs="Arial"/>
              </w:rPr>
              <w:t xml:space="preserve"> open to significant financial liability.</w:t>
            </w:r>
            <w:r>
              <w:rPr>
                <w:rFonts w:cs="Arial"/>
              </w:rPr>
              <w:t xml:space="preserve"> </w:t>
            </w:r>
          </w:p>
          <w:p w14:paraId="7ED07995" w14:textId="079CFD29" w:rsidR="00CE5425" w:rsidRPr="005A5778" w:rsidRDefault="00CE5425" w:rsidP="00CE5425">
            <w:pPr>
              <w:rPr>
                <w:rFonts w:cs="Arial"/>
                <w:b/>
                <w:szCs w:val="24"/>
              </w:rPr>
            </w:pPr>
          </w:p>
        </w:tc>
      </w:tr>
      <w:tr w:rsidR="00CE5425" w:rsidRPr="007E1CE0" w14:paraId="02D418BE" w14:textId="77777777" w:rsidTr="009324CA">
        <w:trPr>
          <w:gridAfter w:val="1"/>
          <w:wAfter w:w="136" w:type="dxa"/>
          <w:cantSplit/>
          <w:trHeight w:val="1134"/>
          <w:jc w:val="center"/>
        </w:trPr>
        <w:tc>
          <w:tcPr>
            <w:tcW w:w="1010" w:type="dxa"/>
            <w:gridSpan w:val="2"/>
            <w:tcBorders>
              <w:top w:val="single" w:sz="4" w:space="0" w:color="auto"/>
              <w:left w:val="single" w:sz="4" w:space="0" w:color="auto"/>
              <w:bottom w:val="single" w:sz="4" w:space="0" w:color="auto"/>
              <w:right w:val="single" w:sz="4" w:space="0" w:color="auto"/>
            </w:tcBorders>
          </w:tcPr>
          <w:p w14:paraId="74D8D150" w14:textId="77777777" w:rsidR="00CE5425" w:rsidRPr="00DC3B6E" w:rsidRDefault="00CE5425" w:rsidP="00CE5425">
            <w:pPr>
              <w:rPr>
                <w:rFonts w:cs="Arial"/>
              </w:rPr>
            </w:pPr>
            <w:r w:rsidRPr="00DC3B6E">
              <w:rPr>
                <w:rFonts w:cs="Arial"/>
              </w:rPr>
              <w:t>3.</w:t>
            </w:r>
          </w:p>
        </w:tc>
        <w:tc>
          <w:tcPr>
            <w:tcW w:w="9110" w:type="dxa"/>
            <w:gridSpan w:val="4"/>
            <w:tcBorders>
              <w:top w:val="single" w:sz="4" w:space="0" w:color="auto"/>
              <w:left w:val="single" w:sz="4" w:space="0" w:color="auto"/>
              <w:bottom w:val="single" w:sz="4" w:space="0" w:color="auto"/>
              <w:right w:val="single" w:sz="4" w:space="0" w:color="auto"/>
            </w:tcBorders>
          </w:tcPr>
          <w:p w14:paraId="3CE2E864" w14:textId="77777777" w:rsidR="00CE5425" w:rsidRPr="00DC3B6E" w:rsidRDefault="00CE5425" w:rsidP="00CE5425">
            <w:pPr>
              <w:rPr>
                <w:rFonts w:cs="Arial"/>
                <w:b/>
              </w:rPr>
            </w:pPr>
            <w:r w:rsidRPr="00DC3B6E">
              <w:rPr>
                <w:rFonts w:cs="Arial"/>
                <w:b/>
              </w:rPr>
              <w:t>Impact on Corporate/Service/Departmental spending:</w:t>
            </w:r>
          </w:p>
          <w:p w14:paraId="67FA27C1" w14:textId="51247013" w:rsidR="00DC3B6E" w:rsidRPr="00DC3B6E" w:rsidRDefault="00DC3B6E" w:rsidP="00F1708C">
            <w:pPr>
              <w:rPr>
                <w:rFonts w:cs="Arial"/>
                <w:b/>
              </w:rPr>
            </w:pPr>
            <w:r w:rsidRPr="00DC3B6E">
              <w:rPr>
                <w:rFonts w:cs="Arial"/>
              </w:rPr>
              <w:t xml:space="preserve">Security, maintenance, calibration and efficient operation of the Department’s </w:t>
            </w:r>
            <w:r w:rsidR="0068472D">
              <w:rPr>
                <w:rFonts w:cs="Arial"/>
              </w:rPr>
              <w:t xml:space="preserve">testing </w:t>
            </w:r>
            <w:r w:rsidRPr="00DC3B6E">
              <w:rPr>
                <w:rFonts w:cs="Arial"/>
              </w:rPr>
              <w:t>equipment (£</w:t>
            </w:r>
            <w:r w:rsidR="00E00C9B">
              <w:rPr>
                <w:rFonts w:cs="Arial"/>
              </w:rPr>
              <w:t>1</w:t>
            </w:r>
            <w:r w:rsidRPr="00DC3B6E">
              <w:rPr>
                <w:rFonts w:cs="Arial"/>
              </w:rPr>
              <w:t>50,000), security and condition of specialist equipment</w:t>
            </w:r>
            <w:proofErr w:type="gramStart"/>
            <w:r w:rsidRPr="00DC3B6E">
              <w:rPr>
                <w:rFonts w:cs="Arial"/>
              </w:rPr>
              <w:t xml:space="preserve">.  </w:t>
            </w:r>
            <w:proofErr w:type="gramEnd"/>
            <w:r w:rsidRPr="00DC3B6E">
              <w:rPr>
                <w:rFonts w:cs="Arial"/>
              </w:rPr>
              <w:t>Security of sensitive case files and other documents</w:t>
            </w:r>
            <w:r w:rsidR="0068472D">
              <w:rPr>
                <w:rFonts w:cs="Arial"/>
              </w:rPr>
              <w:t xml:space="preserve"> and goods</w:t>
            </w:r>
            <w:r w:rsidRPr="00DC3B6E">
              <w:rPr>
                <w:rFonts w:cs="Arial"/>
              </w:rPr>
              <w:t xml:space="preserve"> </w:t>
            </w:r>
            <w:r w:rsidR="0036626B">
              <w:rPr>
                <w:rFonts w:cs="Arial"/>
              </w:rPr>
              <w:t>seized</w:t>
            </w:r>
            <w:r w:rsidRPr="00DC3B6E">
              <w:rPr>
                <w:rFonts w:cs="Arial"/>
              </w:rPr>
              <w:t xml:space="preserve"> as evidence</w:t>
            </w:r>
            <w:r w:rsidR="0068472D">
              <w:rPr>
                <w:rFonts w:cs="Arial"/>
              </w:rPr>
              <w:t>, often over £100,000 in value</w:t>
            </w:r>
            <w:r w:rsidRPr="00DC3B6E">
              <w:rPr>
                <w:rFonts w:cs="Arial"/>
              </w:rPr>
              <w:t xml:space="preserve">. The safe disposal of </w:t>
            </w:r>
            <w:r w:rsidR="0068472D">
              <w:rPr>
                <w:rFonts w:cs="Arial"/>
              </w:rPr>
              <w:t>goods and</w:t>
            </w:r>
            <w:r w:rsidRPr="00DC3B6E">
              <w:rPr>
                <w:rFonts w:cs="Arial"/>
              </w:rPr>
              <w:t xml:space="preserve"> equipment subject to a Court Order.</w:t>
            </w:r>
            <w:r w:rsidR="00A86EA5">
              <w:rPr>
                <w:rFonts w:cs="Arial"/>
              </w:rPr>
              <w:t xml:space="preserve"> To maximise income generation through </w:t>
            </w:r>
            <w:r w:rsidR="0068472D">
              <w:rPr>
                <w:rFonts w:cs="Arial"/>
              </w:rPr>
              <w:t>regional and national grant opportunities</w:t>
            </w:r>
            <w:r w:rsidR="00A86EA5">
              <w:rPr>
                <w:rFonts w:cs="Arial"/>
              </w:rPr>
              <w:t xml:space="preserve">. </w:t>
            </w:r>
          </w:p>
        </w:tc>
      </w:tr>
      <w:tr w:rsidR="00CE5425" w:rsidRPr="007543ED" w14:paraId="44EAFAA6" w14:textId="77777777" w:rsidTr="00196374">
        <w:trPr>
          <w:cantSplit/>
          <w:trHeight w:val="711"/>
          <w:tblHeader/>
          <w:jc w:val="center"/>
        </w:trPr>
        <w:tc>
          <w:tcPr>
            <w:tcW w:w="7792" w:type="dxa"/>
            <w:gridSpan w:val="3"/>
            <w:tcBorders>
              <w:top w:val="single" w:sz="4" w:space="0" w:color="auto"/>
              <w:bottom w:val="single" w:sz="4" w:space="0" w:color="auto"/>
              <w:right w:val="single" w:sz="4" w:space="0" w:color="auto"/>
            </w:tcBorders>
            <w:shd w:val="clear" w:color="auto" w:fill="D9D9D9"/>
            <w:vAlign w:val="center"/>
          </w:tcPr>
          <w:p w14:paraId="4D3A8465" w14:textId="77777777" w:rsidR="00CE5425" w:rsidRPr="00C45A0F" w:rsidRDefault="00CE5425" w:rsidP="00633932">
            <w:pPr>
              <w:jc w:val="center"/>
              <w:rPr>
                <w:rFonts w:cs="Arial"/>
                <w:b/>
                <w:i/>
              </w:rPr>
            </w:pPr>
            <w:r>
              <w:rPr>
                <w:rFonts w:cs="Arial"/>
                <w:b/>
                <w:sz w:val="36"/>
                <w:szCs w:val="36"/>
              </w:rPr>
              <w:t>PERSON SPECIFICATION</w:t>
            </w:r>
          </w:p>
        </w:tc>
        <w:tc>
          <w:tcPr>
            <w:tcW w:w="1417" w:type="dxa"/>
            <w:gridSpan w:val="2"/>
            <w:tcBorders>
              <w:top w:val="single" w:sz="4" w:space="0" w:color="auto"/>
              <w:left w:val="single" w:sz="4" w:space="0" w:color="auto"/>
              <w:bottom w:val="single" w:sz="4" w:space="0" w:color="auto"/>
            </w:tcBorders>
            <w:shd w:val="clear" w:color="auto" w:fill="D9D9D9"/>
          </w:tcPr>
          <w:p w14:paraId="58F60309" w14:textId="77777777" w:rsidR="00CE5425" w:rsidRPr="00945FF9" w:rsidRDefault="00CE5425" w:rsidP="00CE5425">
            <w:pPr>
              <w:rPr>
                <w:rFonts w:cs="Arial"/>
                <w:b/>
              </w:rPr>
            </w:pPr>
            <w:r>
              <w:rPr>
                <w:rFonts w:cs="Arial"/>
                <w:b/>
              </w:rPr>
              <w:t>Cross</w:t>
            </w:r>
            <w:r w:rsidRPr="00945FF9">
              <w:rPr>
                <w:rFonts w:cs="Arial"/>
                <w:b/>
              </w:rPr>
              <w:t xml:space="preserve"> relevant column</w:t>
            </w:r>
          </w:p>
        </w:tc>
        <w:tc>
          <w:tcPr>
            <w:tcW w:w="1047" w:type="dxa"/>
            <w:gridSpan w:val="2"/>
            <w:tcBorders>
              <w:top w:val="single" w:sz="4" w:space="0" w:color="auto"/>
              <w:left w:val="single" w:sz="4" w:space="0" w:color="auto"/>
              <w:bottom w:val="single" w:sz="4" w:space="0" w:color="auto"/>
            </w:tcBorders>
            <w:shd w:val="clear" w:color="auto" w:fill="D9D9D9"/>
          </w:tcPr>
          <w:p w14:paraId="70DF6322" w14:textId="77777777" w:rsidR="00CE5425" w:rsidRPr="007543ED" w:rsidRDefault="00CE5425" w:rsidP="00CE5425">
            <w:pPr>
              <w:rPr>
                <w:rFonts w:cs="Arial"/>
                <w:b/>
              </w:rPr>
            </w:pPr>
            <w:r w:rsidRPr="007543ED">
              <w:rPr>
                <w:rFonts w:cs="Arial"/>
                <w:b/>
              </w:rPr>
              <w:t>List code/s*</w:t>
            </w:r>
          </w:p>
        </w:tc>
      </w:tr>
      <w:tr w:rsidR="00CE5425" w:rsidRPr="00C45A0F" w14:paraId="7C938204" w14:textId="77777777" w:rsidTr="00196374">
        <w:trPr>
          <w:cantSplit/>
          <w:trHeight w:val="1345"/>
          <w:tblHeader/>
          <w:jc w:val="center"/>
        </w:trPr>
        <w:tc>
          <w:tcPr>
            <w:tcW w:w="7792" w:type="dxa"/>
            <w:gridSpan w:val="3"/>
            <w:tcBorders>
              <w:top w:val="single" w:sz="4" w:space="0" w:color="auto"/>
              <w:bottom w:val="single" w:sz="4" w:space="0" w:color="auto"/>
              <w:right w:val="single" w:sz="4" w:space="0" w:color="auto"/>
            </w:tcBorders>
            <w:shd w:val="clear" w:color="auto" w:fill="D9D9D9"/>
          </w:tcPr>
          <w:p w14:paraId="059E9058" w14:textId="77777777" w:rsidR="00CE5425" w:rsidRPr="00EC2610" w:rsidRDefault="00CE5425" w:rsidP="00CE5425">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w:t>
            </w:r>
            <w:proofErr w:type="gramStart"/>
            <w:r w:rsidRPr="00EC2610">
              <w:rPr>
                <w:rFonts w:cs="Arial"/>
                <w:b/>
                <w:szCs w:val="24"/>
              </w:rPr>
              <w:t xml:space="preserve">.  </w:t>
            </w:r>
            <w:proofErr w:type="gramEnd"/>
            <w:r w:rsidRPr="00EC2610">
              <w:rPr>
                <w:rFonts w:cs="Arial"/>
                <w:b/>
                <w:szCs w:val="24"/>
              </w:rPr>
              <w:t xml:space="preserve">The requirements identified as desirable </w:t>
            </w:r>
            <w:r>
              <w:rPr>
                <w:rFonts w:cs="Arial"/>
                <w:b/>
                <w:szCs w:val="24"/>
              </w:rPr>
              <w:t>are</w:t>
            </w:r>
            <w:r w:rsidRPr="00EC2610">
              <w:rPr>
                <w:rFonts w:cs="Arial"/>
                <w:b/>
                <w:szCs w:val="24"/>
              </w:rPr>
              <w:t xml:space="preserve"> used for recruitment purposes only</w:t>
            </w:r>
            <w:proofErr w:type="gramStart"/>
            <w:r w:rsidRPr="00EC2610">
              <w:rPr>
                <w:rFonts w:cs="Arial"/>
                <w:b/>
                <w:szCs w:val="24"/>
              </w:rPr>
              <w:t>.</w:t>
            </w:r>
            <w:r>
              <w:rPr>
                <w:rFonts w:cs="Arial"/>
                <w:b/>
                <w:szCs w:val="24"/>
              </w:rPr>
              <w:t xml:space="preserve">  </w:t>
            </w:r>
            <w:proofErr w:type="gramEnd"/>
            <w:r>
              <w:rPr>
                <w:rFonts w:cs="Arial"/>
                <w:b/>
                <w:szCs w:val="24"/>
              </w:rPr>
              <w:t xml:space="preserve">The requirements that state ‘if relevant to the job’ will </w:t>
            </w:r>
            <w:proofErr w:type="gramStart"/>
            <w:r>
              <w:rPr>
                <w:rFonts w:cs="Arial"/>
                <w:b/>
                <w:szCs w:val="24"/>
              </w:rPr>
              <w:t>be crossed</w:t>
            </w:r>
            <w:proofErr w:type="gramEnd"/>
            <w:r>
              <w:rPr>
                <w:rFonts w:cs="Arial"/>
                <w:b/>
                <w:szCs w:val="24"/>
              </w:rPr>
              <w:t xml:space="preserve"> as essential if applicable. </w:t>
            </w:r>
          </w:p>
          <w:p w14:paraId="2F1431DF" w14:textId="77777777" w:rsidR="00CE5425" w:rsidRPr="007F4BB8" w:rsidRDefault="00CE5425" w:rsidP="00CE5425">
            <w:pPr>
              <w:rPr>
                <w:rFonts w:cs="Arial"/>
                <w:i/>
                <w:sz w:val="22"/>
                <w:szCs w:val="22"/>
              </w:rPr>
            </w:pPr>
            <w:r w:rsidRPr="00EC2610">
              <w:rPr>
                <w:rFonts w:cs="Arial"/>
                <w:i/>
              </w:rPr>
              <w:t xml:space="preserve">*Codes: AF = Application Form, I = Interview, CQ = Certificate of Qualification, R = References (should only </w:t>
            </w:r>
            <w:proofErr w:type="gramStart"/>
            <w:r w:rsidRPr="00EC2610">
              <w:rPr>
                <w:rFonts w:cs="Arial"/>
                <w:i/>
              </w:rPr>
              <w:t>be used</w:t>
            </w:r>
            <w:proofErr w:type="gramEnd"/>
            <w:r w:rsidRPr="00EC2610">
              <w:rPr>
                <w:rFonts w:cs="Arial"/>
                <w:i/>
              </w:rPr>
              <w:t xml:space="preserve"> for posts requiring </w:t>
            </w:r>
            <w:r>
              <w:rPr>
                <w:rFonts w:cs="Arial"/>
                <w:i/>
              </w:rPr>
              <w:t>DBS</w:t>
            </w:r>
            <w:r w:rsidRPr="00EC2610">
              <w:rPr>
                <w:rFonts w:cs="Arial"/>
                <w:i/>
              </w:rPr>
              <w:t>’s), T = Test/Assessment, P = Presentation</w:t>
            </w:r>
          </w:p>
        </w:tc>
        <w:tc>
          <w:tcPr>
            <w:tcW w:w="708" w:type="dxa"/>
            <w:tcBorders>
              <w:top w:val="single" w:sz="4" w:space="0" w:color="auto"/>
              <w:left w:val="single" w:sz="4" w:space="0" w:color="auto"/>
              <w:bottom w:val="single" w:sz="4" w:space="0" w:color="auto"/>
            </w:tcBorders>
            <w:shd w:val="clear" w:color="auto" w:fill="D9D9D9"/>
            <w:textDirection w:val="btLr"/>
          </w:tcPr>
          <w:p w14:paraId="34CA10CE" w14:textId="77777777" w:rsidR="00CE5425" w:rsidRPr="00671F17" w:rsidRDefault="00CE5425" w:rsidP="00CE5425">
            <w:pPr>
              <w:ind w:left="113" w:right="113"/>
              <w:rPr>
                <w:rFonts w:cs="Arial"/>
                <w:b/>
              </w:rPr>
            </w:pPr>
            <w:r w:rsidRPr="00671F17">
              <w:rPr>
                <w:rFonts w:cs="Arial"/>
                <w:b/>
              </w:rPr>
              <w:t>Essential</w:t>
            </w:r>
          </w:p>
        </w:tc>
        <w:tc>
          <w:tcPr>
            <w:tcW w:w="709" w:type="dxa"/>
            <w:tcBorders>
              <w:top w:val="single" w:sz="4" w:space="0" w:color="auto"/>
              <w:left w:val="single" w:sz="4" w:space="0" w:color="auto"/>
              <w:bottom w:val="single" w:sz="4" w:space="0" w:color="auto"/>
            </w:tcBorders>
            <w:shd w:val="clear" w:color="auto" w:fill="D9D9D9"/>
            <w:textDirection w:val="btLr"/>
          </w:tcPr>
          <w:p w14:paraId="46F36BAD" w14:textId="77777777" w:rsidR="00CE5425" w:rsidRPr="00671F17" w:rsidRDefault="00CE5425" w:rsidP="00CE5425">
            <w:pPr>
              <w:ind w:left="113" w:right="113"/>
              <w:rPr>
                <w:rFonts w:cs="Arial"/>
                <w:b/>
              </w:rPr>
            </w:pPr>
            <w:r w:rsidRPr="00671F17">
              <w:rPr>
                <w:rFonts w:cs="Arial"/>
                <w:b/>
              </w:rPr>
              <w:t>Desirable</w:t>
            </w:r>
          </w:p>
        </w:tc>
        <w:tc>
          <w:tcPr>
            <w:tcW w:w="1047" w:type="dxa"/>
            <w:gridSpan w:val="2"/>
            <w:tcBorders>
              <w:top w:val="single" w:sz="4" w:space="0" w:color="auto"/>
              <w:left w:val="single" w:sz="4" w:space="0" w:color="auto"/>
              <w:bottom w:val="single" w:sz="4" w:space="0" w:color="auto"/>
            </w:tcBorders>
            <w:shd w:val="clear" w:color="auto" w:fill="D9D9D9"/>
            <w:textDirection w:val="btLr"/>
          </w:tcPr>
          <w:p w14:paraId="0376B893" w14:textId="77777777" w:rsidR="00CE5425" w:rsidRPr="00671F17" w:rsidRDefault="00CE5425" w:rsidP="00CE5425">
            <w:pPr>
              <w:ind w:left="113" w:right="113"/>
              <w:rPr>
                <w:rFonts w:cs="Arial"/>
                <w:b/>
              </w:rPr>
            </w:pPr>
            <w:r w:rsidRPr="00671F17">
              <w:rPr>
                <w:rFonts w:cs="Arial"/>
                <w:b/>
              </w:rPr>
              <w:t xml:space="preserve">How identified </w:t>
            </w:r>
          </w:p>
        </w:tc>
      </w:tr>
      <w:tr w:rsidR="006458FC" w:rsidRPr="00C45A0F" w14:paraId="4532443E" w14:textId="77777777" w:rsidTr="00196374">
        <w:trPr>
          <w:jc w:val="center"/>
        </w:trPr>
        <w:tc>
          <w:tcPr>
            <w:tcW w:w="421" w:type="dxa"/>
            <w:vMerge w:val="restart"/>
            <w:tcBorders>
              <w:top w:val="single" w:sz="4" w:space="0" w:color="auto"/>
              <w:right w:val="single" w:sz="4" w:space="0" w:color="auto"/>
            </w:tcBorders>
            <w:shd w:val="clear" w:color="auto" w:fill="auto"/>
          </w:tcPr>
          <w:p w14:paraId="41EFD082" w14:textId="77777777" w:rsidR="006458FC" w:rsidRPr="00C45A0F" w:rsidRDefault="006458FC" w:rsidP="00CE5425">
            <w:pPr>
              <w:rPr>
                <w:rFonts w:cs="Arial"/>
                <w:b/>
              </w:rPr>
            </w:pPr>
            <w:r w:rsidRPr="00C45A0F">
              <w:rPr>
                <w:rFonts w:cs="Arial"/>
                <w:b/>
              </w:rPr>
              <w:t>1.</w:t>
            </w:r>
            <w:r>
              <w:rPr>
                <w:rFonts w:cs="Arial"/>
                <w:b/>
              </w:rPr>
              <w:t xml:space="preserve"> </w:t>
            </w:r>
          </w:p>
        </w:tc>
        <w:tc>
          <w:tcPr>
            <w:tcW w:w="9835" w:type="dxa"/>
            <w:gridSpan w:val="6"/>
            <w:tcBorders>
              <w:top w:val="single" w:sz="4" w:space="0" w:color="auto"/>
              <w:bottom w:val="single" w:sz="4" w:space="0" w:color="auto"/>
            </w:tcBorders>
            <w:shd w:val="clear" w:color="auto" w:fill="D9D9D9"/>
          </w:tcPr>
          <w:p w14:paraId="281EEB36" w14:textId="77777777" w:rsidR="006458FC" w:rsidRPr="00C45A0F" w:rsidRDefault="006458FC" w:rsidP="00CE5425">
            <w:pPr>
              <w:rPr>
                <w:rFonts w:cs="Arial"/>
                <w:b/>
              </w:rPr>
            </w:pPr>
            <w:r w:rsidRPr="00C45A0F">
              <w:rPr>
                <w:rFonts w:cs="Arial"/>
                <w:b/>
              </w:rPr>
              <w:t>Qualifications</w:t>
            </w:r>
            <w:r>
              <w:rPr>
                <w:rFonts w:cs="Arial"/>
                <w:b/>
              </w:rPr>
              <w:t>:</w:t>
            </w:r>
          </w:p>
        </w:tc>
      </w:tr>
      <w:tr w:rsidR="001B0F4D" w:rsidRPr="00C45A0F" w14:paraId="0718C50A" w14:textId="77777777" w:rsidTr="00196374">
        <w:trPr>
          <w:cantSplit/>
          <w:jc w:val="center"/>
        </w:trPr>
        <w:tc>
          <w:tcPr>
            <w:tcW w:w="421" w:type="dxa"/>
            <w:vMerge/>
            <w:tcBorders>
              <w:right w:val="single" w:sz="4" w:space="0" w:color="auto"/>
            </w:tcBorders>
            <w:shd w:val="clear" w:color="auto" w:fill="auto"/>
          </w:tcPr>
          <w:p w14:paraId="3470DF42"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042AE87" w14:textId="0E4FB436" w:rsidR="001B0F4D" w:rsidRDefault="001B0F4D" w:rsidP="001B0F4D">
            <w:pPr>
              <w:rPr>
                <w:rFonts w:cs="Arial"/>
                <w:szCs w:val="24"/>
              </w:rPr>
            </w:pPr>
            <w:r>
              <w:rPr>
                <w:rFonts w:cs="Arial"/>
                <w:szCs w:val="24"/>
              </w:rPr>
              <w:t xml:space="preserve">Degree in Law, </w:t>
            </w:r>
            <w:r w:rsidR="00964489">
              <w:rPr>
                <w:rFonts w:cs="Arial"/>
                <w:szCs w:val="24"/>
              </w:rPr>
              <w:t>or similar legal qualification,</w:t>
            </w:r>
            <w:r w:rsidR="00C1461B">
              <w:rPr>
                <w:rFonts w:cs="Arial"/>
                <w:szCs w:val="24"/>
              </w:rPr>
              <w:t xml:space="preserve"> </w:t>
            </w:r>
            <w:r>
              <w:rPr>
                <w:rFonts w:cs="Arial"/>
                <w:szCs w:val="24"/>
              </w:rPr>
              <w:t>or equivalent level of experience</w:t>
            </w:r>
          </w:p>
          <w:p w14:paraId="657DF012" w14:textId="4B117AF4" w:rsidR="001B0F4D" w:rsidRPr="00301A12" w:rsidRDefault="001B0F4D" w:rsidP="001B0F4D">
            <w:pPr>
              <w:rPr>
                <w:rFonts w:cs="Arial"/>
                <w:szCs w:val="24"/>
              </w:rPr>
            </w:pPr>
            <w:r>
              <w:rPr>
                <w:rFonts w:cs="Arial"/>
                <w:szCs w:val="24"/>
              </w:rPr>
              <w:t xml:space="preserve">Specific Qualification Requirement: </w:t>
            </w:r>
            <w:r w:rsidRPr="00C82C6E">
              <w:rPr>
                <w:rFonts w:cs="Arial"/>
                <w:szCs w:val="24"/>
              </w:rPr>
              <w:t xml:space="preserve">Diploma in </w:t>
            </w:r>
            <w:r w:rsidR="000634D9" w:rsidRPr="00C82C6E">
              <w:rPr>
                <w:rFonts w:cs="Arial"/>
                <w:szCs w:val="24"/>
              </w:rPr>
              <w:t xml:space="preserve">Consumer Affairs and </w:t>
            </w:r>
            <w:r w:rsidRPr="00C82C6E">
              <w:rPr>
                <w:rFonts w:cs="Arial"/>
                <w:szCs w:val="24"/>
              </w:rPr>
              <w:t>Trading Standards, or equivalen</w:t>
            </w:r>
            <w:r>
              <w:rPr>
                <w:rFonts w:cs="Arial"/>
                <w:szCs w:val="24"/>
              </w:rPr>
              <w:t xml:space="preserve">t. </w:t>
            </w:r>
          </w:p>
        </w:tc>
        <w:tc>
          <w:tcPr>
            <w:tcW w:w="708" w:type="dxa"/>
            <w:tcBorders>
              <w:top w:val="single" w:sz="4" w:space="0" w:color="auto"/>
              <w:left w:val="single" w:sz="4" w:space="0" w:color="auto"/>
              <w:bottom w:val="single" w:sz="4" w:space="0" w:color="auto"/>
            </w:tcBorders>
            <w:shd w:val="clear" w:color="auto" w:fill="D9D9D9"/>
          </w:tcPr>
          <w:p w14:paraId="2B6FC393" w14:textId="67470B86"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79AE9A7E" w14:textId="77777777" w:rsidR="001B0F4D" w:rsidRPr="009324CA" w:rsidRDefault="001B0F4D" w:rsidP="001B0F4D">
            <w:pPr>
              <w:jc w:val="center"/>
              <w:rPr>
                <w:rFonts w:cs="Arial"/>
                <w:bCs/>
              </w:rPr>
            </w:pPr>
          </w:p>
        </w:tc>
        <w:tc>
          <w:tcPr>
            <w:tcW w:w="1047" w:type="dxa"/>
            <w:gridSpan w:val="2"/>
            <w:tcBorders>
              <w:top w:val="single" w:sz="4" w:space="0" w:color="auto"/>
              <w:left w:val="single" w:sz="4" w:space="0" w:color="auto"/>
              <w:bottom w:val="single" w:sz="4" w:space="0" w:color="auto"/>
            </w:tcBorders>
            <w:shd w:val="clear" w:color="auto" w:fill="auto"/>
          </w:tcPr>
          <w:p w14:paraId="3A69C78A" w14:textId="19ACB3A4" w:rsidR="001B0F4D" w:rsidRPr="00075F10" w:rsidRDefault="001B0F4D" w:rsidP="001B0F4D">
            <w:pPr>
              <w:rPr>
                <w:rFonts w:cs="Arial"/>
                <w:b/>
                <w:szCs w:val="24"/>
              </w:rPr>
            </w:pPr>
            <w:r>
              <w:rPr>
                <w:rFonts w:cs="Arial"/>
                <w:noProof/>
                <w:szCs w:val="24"/>
              </w:rPr>
              <w:t xml:space="preserve"> AF, CQ    </w:t>
            </w:r>
          </w:p>
        </w:tc>
      </w:tr>
      <w:tr w:rsidR="001B0F4D" w:rsidRPr="00C45A0F" w14:paraId="22F355D6" w14:textId="77777777" w:rsidTr="00196374">
        <w:trPr>
          <w:cantSplit/>
          <w:jc w:val="center"/>
        </w:trPr>
        <w:tc>
          <w:tcPr>
            <w:tcW w:w="421" w:type="dxa"/>
            <w:vMerge/>
            <w:tcBorders>
              <w:right w:val="single" w:sz="4" w:space="0" w:color="auto"/>
            </w:tcBorders>
            <w:shd w:val="clear" w:color="auto" w:fill="auto"/>
          </w:tcPr>
          <w:p w14:paraId="5C4BC42F"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61B217B6" w14:textId="77777777" w:rsidR="001B0F4D" w:rsidRPr="00EE27D6" w:rsidRDefault="001B0F4D" w:rsidP="001B0F4D">
            <w:pPr>
              <w:rPr>
                <w:rFonts w:cs="Arial"/>
                <w:szCs w:val="24"/>
              </w:rPr>
            </w:pPr>
            <w:r>
              <w:rPr>
                <w:rFonts w:cs="Arial"/>
                <w:szCs w:val="24"/>
              </w:rPr>
              <w:t>Evidence of continuing professional development and/or membership of professional body.</w:t>
            </w:r>
          </w:p>
        </w:tc>
        <w:tc>
          <w:tcPr>
            <w:tcW w:w="708" w:type="dxa"/>
            <w:tcBorders>
              <w:top w:val="single" w:sz="4" w:space="0" w:color="auto"/>
              <w:left w:val="single" w:sz="4" w:space="0" w:color="auto"/>
              <w:bottom w:val="single" w:sz="4" w:space="0" w:color="auto"/>
            </w:tcBorders>
            <w:shd w:val="clear" w:color="auto" w:fill="D9D9D9"/>
          </w:tcPr>
          <w:p w14:paraId="08449CC1" w14:textId="4EB9BD57"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4B3E4059" w14:textId="77777777" w:rsidR="001B0F4D" w:rsidRPr="009324CA" w:rsidRDefault="001B0F4D" w:rsidP="001B0F4D">
            <w:pPr>
              <w:jc w:val="center"/>
              <w:rPr>
                <w:rFonts w:cs="Arial"/>
                <w:bCs/>
              </w:rPr>
            </w:pPr>
          </w:p>
        </w:tc>
        <w:tc>
          <w:tcPr>
            <w:tcW w:w="1047" w:type="dxa"/>
            <w:gridSpan w:val="2"/>
            <w:tcBorders>
              <w:top w:val="single" w:sz="4" w:space="0" w:color="auto"/>
              <w:left w:val="single" w:sz="4" w:space="0" w:color="auto"/>
              <w:bottom w:val="single" w:sz="4" w:space="0" w:color="auto"/>
            </w:tcBorders>
            <w:shd w:val="clear" w:color="auto" w:fill="auto"/>
          </w:tcPr>
          <w:p w14:paraId="2E3784ED" w14:textId="424A3D8A" w:rsidR="001B0F4D" w:rsidRPr="00075F10" w:rsidRDefault="001B0F4D" w:rsidP="001B0F4D">
            <w:pPr>
              <w:rPr>
                <w:rFonts w:cs="Arial"/>
                <w:b/>
                <w:szCs w:val="24"/>
              </w:rPr>
            </w:pPr>
            <w:r>
              <w:rPr>
                <w:rFonts w:cs="Arial"/>
                <w:noProof/>
                <w:szCs w:val="24"/>
              </w:rPr>
              <w:t xml:space="preserve"> AF, CQ    </w:t>
            </w:r>
          </w:p>
        </w:tc>
      </w:tr>
      <w:tr w:rsidR="001B0F4D" w:rsidRPr="00C45A0F" w14:paraId="54864491" w14:textId="77777777" w:rsidTr="00196374">
        <w:trPr>
          <w:cantSplit/>
          <w:jc w:val="center"/>
        </w:trPr>
        <w:tc>
          <w:tcPr>
            <w:tcW w:w="421" w:type="dxa"/>
            <w:vMerge/>
            <w:tcBorders>
              <w:right w:val="single" w:sz="4" w:space="0" w:color="auto"/>
            </w:tcBorders>
            <w:shd w:val="clear" w:color="auto" w:fill="auto"/>
          </w:tcPr>
          <w:p w14:paraId="7BFEED76"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7DE8BCC0" w14:textId="0BE1CF11" w:rsidR="001B0F4D" w:rsidRPr="00F45AC4" w:rsidRDefault="001B0F4D" w:rsidP="001B0F4D">
            <w:pPr>
              <w:rPr>
                <w:rFonts w:cs="Arial"/>
                <w:szCs w:val="24"/>
              </w:rPr>
            </w:pPr>
            <w:r>
              <w:rPr>
                <w:rFonts w:cs="Arial"/>
                <w:szCs w:val="24"/>
              </w:rPr>
              <w:t>Membership of CTSI.</w:t>
            </w:r>
          </w:p>
        </w:tc>
        <w:tc>
          <w:tcPr>
            <w:tcW w:w="708" w:type="dxa"/>
            <w:tcBorders>
              <w:top w:val="single" w:sz="4" w:space="0" w:color="auto"/>
              <w:left w:val="single" w:sz="4" w:space="0" w:color="auto"/>
              <w:bottom w:val="single" w:sz="4" w:space="0" w:color="auto"/>
            </w:tcBorders>
            <w:shd w:val="clear" w:color="auto" w:fill="D9D9D9"/>
          </w:tcPr>
          <w:p w14:paraId="649E1FBD" w14:textId="77777777" w:rsidR="001B0F4D" w:rsidRPr="009324CA" w:rsidRDefault="001B0F4D" w:rsidP="001B0F4D">
            <w:pPr>
              <w:jc w:val="center"/>
              <w:rPr>
                <w:rFonts w:cs="Arial"/>
                <w:bCs/>
              </w:rPr>
            </w:pPr>
          </w:p>
        </w:tc>
        <w:tc>
          <w:tcPr>
            <w:tcW w:w="709" w:type="dxa"/>
            <w:tcBorders>
              <w:top w:val="single" w:sz="4" w:space="0" w:color="auto"/>
              <w:left w:val="single" w:sz="4" w:space="0" w:color="auto"/>
              <w:bottom w:val="single" w:sz="4" w:space="0" w:color="auto"/>
            </w:tcBorders>
            <w:shd w:val="clear" w:color="auto" w:fill="auto"/>
          </w:tcPr>
          <w:p w14:paraId="21347798" w14:textId="0AC55947" w:rsidR="001B0F4D" w:rsidRPr="009324CA" w:rsidRDefault="001B0F4D" w:rsidP="001B0F4D">
            <w:pPr>
              <w:jc w:val="center"/>
              <w:rPr>
                <w:rFonts w:cs="Arial"/>
                <w:bCs/>
              </w:rPr>
            </w:pPr>
            <w:r>
              <w:rPr>
                <w:rFonts w:cs="Arial"/>
                <w:b/>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74DCC534" w14:textId="2CBAD7B2" w:rsidR="001B0F4D" w:rsidRDefault="001B0F4D" w:rsidP="001B0F4D">
            <w:pPr>
              <w:rPr>
                <w:rFonts w:cs="Arial"/>
                <w:noProof/>
                <w:szCs w:val="24"/>
              </w:rPr>
            </w:pPr>
            <w:r>
              <w:rPr>
                <w:rFonts w:cs="Arial"/>
                <w:noProof/>
                <w:szCs w:val="24"/>
              </w:rPr>
              <w:t>AF, CQ</w:t>
            </w:r>
          </w:p>
        </w:tc>
      </w:tr>
      <w:tr w:rsidR="001B0F4D" w:rsidRPr="00C45A0F" w14:paraId="613018FF" w14:textId="77777777" w:rsidTr="00196374">
        <w:trPr>
          <w:cantSplit/>
          <w:jc w:val="center"/>
        </w:trPr>
        <w:tc>
          <w:tcPr>
            <w:tcW w:w="421" w:type="dxa"/>
            <w:vMerge/>
            <w:tcBorders>
              <w:right w:val="single" w:sz="4" w:space="0" w:color="auto"/>
            </w:tcBorders>
            <w:shd w:val="clear" w:color="auto" w:fill="auto"/>
          </w:tcPr>
          <w:p w14:paraId="3E013F13"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50DD91EB" w14:textId="689C2C23" w:rsidR="001B0F4D" w:rsidRDefault="001B0F4D" w:rsidP="001B0F4D">
            <w:pPr>
              <w:rPr>
                <w:rFonts w:cs="Arial"/>
                <w:szCs w:val="24"/>
              </w:rPr>
            </w:pPr>
            <w:r>
              <w:rPr>
                <w:rFonts w:cs="Arial"/>
                <w:szCs w:val="24"/>
              </w:rPr>
              <w:t>Level 3 Supervision Qualification.</w:t>
            </w:r>
          </w:p>
        </w:tc>
        <w:tc>
          <w:tcPr>
            <w:tcW w:w="708" w:type="dxa"/>
            <w:tcBorders>
              <w:top w:val="single" w:sz="4" w:space="0" w:color="auto"/>
              <w:left w:val="single" w:sz="4" w:space="0" w:color="auto"/>
              <w:bottom w:val="single" w:sz="4" w:space="0" w:color="auto"/>
            </w:tcBorders>
            <w:shd w:val="clear" w:color="auto" w:fill="D9D9D9"/>
          </w:tcPr>
          <w:p w14:paraId="5F33D24A" w14:textId="77777777" w:rsidR="001B0F4D" w:rsidRPr="009324CA" w:rsidRDefault="001B0F4D" w:rsidP="001B0F4D">
            <w:pPr>
              <w:jc w:val="center"/>
              <w:rPr>
                <w:rFonts w:cs="Arial"/>
                <w:bCs/>
              </w:rPr>
            </w:pPr>
          </w:p>
        </w:tc>
        <w:tc>
          <w:tcPr>
            <w:tcW w:w="709" w:type="dxa"/>
            <w:tcBorders>
              <w:top w:val="single" w:sz="4" w:space="0" w:color="auto"/>
              <w:left w:val="single" w:sz="4" w:space="0" w:color="auto"/>
              <w:bottom w:val="single" w:sz="4" w:space="0" w:color="auto"/>
            </w:tcBorders>
            <w:shd w:val="clear" w:color="auto" w:fill="auto"/>
          </w:tcPr>
          <w:p w14:paraId="62174CA1" w14:textId="7903DAA6" w:rsidR="001B0F4D" w:rsidRPr="009324CA" w:rsidRDefault="001B0F4D" w:rsidP="001B0F4D">
            <w:pPr>
              <w:jc w:val="center"/>
              <w:rPr>
                <w:rFonts w:cs="Arial"/>
                <w:bCs/>
              </w:rPr>
            </w:pPr>
            <w:r>
              <w:rPr>
                <w:rFonts w:cs="Arial"/>
                <w:b/>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32E39DF9" w14:textId="4A3BB82C" w:rsidR="001B0F4D" w:rsidRDefault="001B0F4D" w:rsidP="001B0F4D">
            <w:pPr>
              <w:rPr>
                <w:rFonts w:cs="Arial"/>
                <w:noProof/>
                <w:szCs w:val="24"/>
              </w:rPr>
            </w:pPr>
            <w:r>
              <w:rPr>
                <w:rFonts w:cs="Arial"/>
                <w:noProof/>
                <w:szCs w:val="24"/>
              </w:rPr>
              <w:t>AF, CQ</w:t>
            </w:r>
          </w:p>
        </w:tc>
      </w:tr>
      <w:tr w:rsidR="001B0F4D" w:rsidRPr="00C45A0F" w14:paraId="483E5487" w14:textId="77777777" w:rsidTr="00196374">
        <w:trPr>
          <w:cantSplit/>
          <w:jc w:val="center"/>
        </w:trPr>
        <w:tc>
          <w:tcPr>
            <w:tcW w:w="421" w:type="dxa"/>
            <w:vMerge/>
            <w:tcBorders>
              <w:right w:val="single" w:sz="4" w:space="0" w:color="auto"/>
            </w:tcBorders>
            <w:shd w:val="clear" w:color="auto" w:fill="auto"/>
          </w:tcPr>
          <w:p w14:paraId="0D3BC9AE"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49B4BFEC" w14:textId="77777777" w:rsidR="001B0F4D" w:rsidRDefault="001B0F4D" w:rsidP="001B0F4D">
            <w:pPr>
              <w:rPr>
                <w:rFonts w:cs="Arial"/>
                <w:szCs w:val="24"/>
              </w:rPr>
            </w:pPr>
            <w:r>
              <w:rPr>
                <w:rFonts w:cs="Arial"/>
                <w:szCs w:val="24"/>
              </w:rPr>
              <w:t>Lead Auditor Qualification.</w:t>
            </w:r>
          </w:p>
        </w:tc>
        <w:tc>
          <w:tcPr>
            <w:tcW w:w="708" w:type="dxa"/>
            <w:tcBorders>
              <w:top w:val="single" w:sz="4" w:space="0" w:color="auto"/>
              <w:left w:val="single" w:sz="4" w:space="0" w:color="auto"/>
              <w:bottom w:val="single" w:sz="4" w:space="0" w:color="auto"/>
            </w:tcBorders>
            <w:shd w:val="clear" w:color="auto" w:fill="D9D9D9"/>
          </w:tcPr>
          <w:p w14:paraId="3633A4EA" w14:textId="77777777" w:rsidR="001B0F4D" w:rsidRPr="009324CA" w:rsidRDefault="001B0F4D" w:rsidP="001B0F4D">
            <w:pPr>
              <w:jc w:val="center"/>
              <w:rPr>
                <w:rFonts w:cs="Arial"/>
                <w:bCs/>
              </w:rPr>
            </w:pPr>
          </w:p>
        </w:tc>
        <w:tc>
          <w:tcPr>
            <w:tcW w:w="709" w:type="dxa"/>
            <w:tcBorders>
              <w:top w:val="single" w:sz="4" w:space="0" w:color="auto"/>
              <w:left w:val="single" w:sz="4" w:space="0" w:color="auto"/>
              <w:bottom w:val="single" w:sz="4" w:space="0" w:color="auto"/>
            </w:tcBorders>
            <w:shd w:val="clear" w:color="auto" w:fill="auto"/>
          </w:tcPr>
          <w:p w14:paraId="764A7939" w14:textId="16DBF0D7" w:rsidR="001B0F4D" w:rsidRPr="009324CA" w:rsidRDefault="001B0F4D" w:rsidP="001B0F4D">
            <w:pPr>
              <w:jc w:val="center"/>
              <w:rPr>
                <w:rFonts w:cs="Arial"/>
                <w:bCs/>
              </w:rPr>
            </w:pPr>
            <w:r>
              <w:rPr>
                <w:rFonts w:cs="Arial"/>
                <w:b/>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22198635" w14:textId="7A11A897" w:rsidR="001B0F4D" w:rsidRDefault="001B0F4D" w:rsidP="001B0F4D">
            <w:pPr>
              <w:rPr>
                <w:rFonts w:cs="Arial"/>
                <w:noProof/>
                <w:szCs w:val="24"/>
              </w:rPr>
            </w:pPr>
            <w:r>
              <w:rPr>
                <w:rFonts w:cs="Arial"/>
                <w:noProof/>
                <w:szCs w:val="24"/>
              </w:rPr>
              <w:t xml:space="preserve">AF, CQ </w:t>
            </w:r>
          </w:p>
        </w:tc>
      </w:tr>
      <w:tr w:rsidR="001B0F4D" w:rsidRPr="00C45A0F" w14:paraId="0F8FED66" w14:textId="77777777" w:rsidTr="00196374">
        <w:trPr>
          <w:trHeight w:val="284"/>
          <w:jc w:val="center"/>
        </w:trPr>
        <w:tc>
          <w:tcPr>
            <w:tcW w:w="421" w:type="dxa"/>
            <w:vMerge w:val="restart"/>
            <w:tcBorders>
              <w:top w:val="single" w:sz="4" w:space="0" w:color="auto"/>
              <w:right w:val="single" w:sz="4" w:space="0" w:color="auto"/>
            </w:tcBorders>
          </w:tcPr>
          <w:p w14:paraId="5C8CE1E6" w14:textId="77777777" w:rsidR="001B0F4D" w:rsidRPr="00C45A0F" w:rsidRDefault="001B0F4D" w:rsidP="001B0F4D">
            <w:pPr>
              <w:rPr>
                <w:rFonts w:cs="Arial"/>
                <w:b/>
              </w:rPr>
            </w:pPr>
            <w:r w:rsidRPr="00C45A0F">
              <w:rPr>
                <w:rFonts w:cs="Arial"/>
                <w:b/>
              </w:rPr>
              <w:t>2.</w:t>
            </w:r>
            <w:r>
              <w:rPr>
                <w:rFonts w:cs="Arial"/>
                <w:b/>
              </w:rPr>
              <w:t xml:space="preserve"> </w:t>
            </w:r>
          </w:p>
        </w:tc>
        <w:tc>
          <w:tcPr>
            <w:tcW w:w="9835" w:type="dxa"/>
            <w:gridSpan w:val="6"/>
            <w:tcBorders>
              <w:top w:val="single" w:sz="4" w:space="0" w:color="auto"/>
              <w:bottom w:val="single" w:sz="4" w:space="0" w:color="auto"/>
            </w:tcBorders>
            <w:shd w:val="clear" w:color="auto" w:fill="D9D9D9"/>
          </w:tcPr>
          <w:p w14:paraId="23C31F2E" w14:textId="77777777" w:rsidR="001B0F4D" w:rsidRPr="00C45A0F" w:rsidRDefault="001B0F4D" w:rsidP="001B0F4D">
            <w:pPr>
              <w:rPr>
                <w:rFonts w:cs="Arial"/>
                <w:b/>
              </w:rPr>
            </w:pPr>
            <w:r w:rsidRPr="00524D70">
              <w:rPr>
                <w:rFonts w:cs="Arial"/>
                <w:b/>
              </w:rPr>
              <w:t>Relevant Experience:</w:t>
            </w:r>
          </w:p>
        </w:tc>
      </w:tr>
      <w:tr w:rsidR="001B0F4D" w:rsidRPr="00C45A0F" w14:paraId="0D44FC88" w14:textId="77777777" w:rsidTr="00196374">
        <w:trPr>
          <w:cantSplit/>
          <w:jc w:val="center"/>
        </w:trPr>
        <w:tc>
          <w:tcPr>
            <w:tcW w:w="421" w:type="dxa"/>
            <w:vMerge/>
            <w:tcBorders>
              <w:right w:val="single" w:sz="4" w:space="0" w:color="auto"/>
            </w:tcBorders>
            <w:shd w:val="clear" w:color="auto" w:fill="auto"/>
          </w:tcPr>
          <w:p w14:paraId="1F9312AF"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684098FE" w14:textId="77777777" w:rsidR="001B0F4D" w:rsidRPr="00075F10" w:rsidRDefault="001B0F4D" w:rsidP="001B0F4D">
            <w:pPr>
              <w:ind w:right="-1100"/>
              <w:rPr>
                <w:rFonts w:cs="Arial"/>
                <w:szCs w:val="24"/>
              </w:rPr>
            </w:pPr>
            <w:r w:rsidRPr="00075F10">
              <w:rPr>
                <w:rFonts w:cs="Arial"/>
                <w:szCs w:val="24"/>
              </w:rPr>
              <w:t>Experience of delivering, monitoring and planning services at an</w:t>
            </w:r>
          </w:p>
          <w:p w14:paraId="113A24D0" w14:textId="3CD99C6B" w:rsidR="001B0F4D" w:rsidRPr="00075F10" w:rsidRDefault="001B0F4D" w:rsidP="001B0F4D">
            <w:pPr>
              <w:rPr>
                <w:rFonts w:cs="Arial"/>
                <w:szCs w:val="24"/>
              </w:rPr>
            </w:pPr>
            <w:r>
              <w:rPr>
                <w:rFonts w:cs="Arial"/>
                <w:szCs w:val="24"/>
              </w:rPr>
              <w:t xml:space="preserve">Operational </w:t>
            </w:r>
            <w:r w:rsidRPr="00075F10">
              <w:rPr>
                <w:rFonts w:cs="Arial"/>
                <w:szCs w:val="24"/>
              </w:rPr>
              <w:t>level</w:t>
            </w:r>
            <w:r>
              <w:rPr>
                <w:rFonts w:cs="Arial"/>
                <w:szCs w:val="24"/>
              </w:rPr>
              <w:t>.</w:t>
            </w:r>
          </w:p>
        </w:tc>
        <w:tc>
          <w:tcPr>
            <w:tcW w:w="708" w:type="dxa"/>
            <w:tcBorders>
              <w:top w:val="single" w:sz="4" w:space="0" w:color="auto"/>
              <w:left w:val="single" w:sz="4" w:space="0" w:color="auto"/>
              <w:bottom w:val="single" w:sz="4" w:space="0" w:color="auto"/>
            </w:tcBorders>
            <w:shd w:val="clear" w:color="auto" w:fill="D9D9D9"/>
          </w:tcPr>
          <w:p w14:paraId="7EA2FF8C" w14:textId="23FA6FD9"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4E32A2B5"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0798D58B" w14:textId="77777777" w:rsidR="001B0F4D" w:rsidRPr="00075F10" w:rsidRDefault="001B0F4D" w:rsidP="001B0F4D">
            <w:pPr>
              <w:rPr>
                <w:rFonts w:cs="Arial"/>
                <w:b/>
                <w:szCs w:val="24"/>
              </w:rPr>
            </w:pPr>
            <w:r>
              <w:rPr>
                <w:rFonts w:cs="Arial"/>
                <w:noProof/>
                <w:szCs w:val="24"/>
              </w:rPr>
              <w:t xml:space="preserve">AF, I, R </w:t>
            </w:r>
          </w:p>
        </w:tc>
      </w:tr>
      <w:tr w:rsidR="001B0F4D" w:rsidRPr="00C45A0F" w14:paraId="665D00E0" w14:textId="77777777" w:rsidTr="00196374">
        <w:trPr>
          <w:cantSplit/>
          <w:jc w:val="center"/>
        </w:trPr>
        <w:tc>
          <w:tcPr>
            <w:tcW w:w="421" w:type="dxa"/>
            <w:vMerge/>
            <w:tcBorders>
              <w:right w:val="single" w:sz="4" w:space="0" w:color="auto"/>
            </w:tcBorders>
            <w:shd w:val="clear" w:color="auto" w:fill="auto"/>
          </w:tcPr>
          <w:p w14:paraId="2A98A860"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3D8042D7" w14:textId="3C944FCF" w:rsidR="001B0F4D" w:rsidRPr="00075F10" w:rsidRDefault="001B0F4D" w:rsidP="001B0F4D">
            <w:pPr>
              <w:rPr>
                <w:rFonts w:cs="Arial"/>
                <w:color w:val="FF0000"/>
                <w:szCs w:val="24"/>
              </w:rPr>
            </w:pPr>
            <w:r w:rsidRPr="00075F10">
              <w:rPr>
                <w:szCs w:val="24"/>
              </w:rPr>
              <w:t>Experience of undertaking Change Management, planning and implementing new ways of working</w:t>
            </w:r>
            <w:r w:rsidR="008E3BA4">
              <w:rPr>
                <w:szCs w:val="24"/>
              </w:rPr>
              <w:t>.</w:t>
            </w:r>
          </w:p>
        </w:tc>
        <w:tc>
          <w:tcPr>
            <w:tcW w:w="708" w:type="dxa"/>
            <w:tcBorders>
              <w:top w:val="single" w:sz="4" w:space="0" w:color="auto"/>
              <w:left w:val="single" w:sz="4" w:space="0" w:color="auto"/>
              <w:bottom w:val="single" w:sz="4" w:space="0" w:color="auto"/>
            </w:tcBorders>
            <w:shd w:val="clear" w:color="auto" w:fill="D9D9D9"/>
          </w:tcPr>
          <w:p w14:paraId="7C911562" w14:textId="61722136"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64EE444A"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23BEB61B" w14:textId="77777777" w:rsidR="001B0F4D" w:rsidRPr="00075F10" w:rsidRDefault="001B0F4D" w:rsidP="001B0F4D">
            <w:pPr>
              <w:rPr>
                <w:rFonts w:cs="Arial"/>
                <w:b/>
                <w:szCs w:val="24"/>
              </w:rPr>
            </w:pPr>
            <w:r>
              <w:rPr>
                <w:rFonts w:cs="Arial"/>
                <w:noProof/>
                <w:szCs w:val="24"/>
              </w:rPr>
              <w:t xml:space="preserve">AF, I     </w:t>
            </w:r>
          </w:p>
        </w:tc>
      </w:tr>
      <w:tr w:rsidR="001B0F4D" w:rsidRPr="00C45A0F" w14:paraId="211D7DBF" w14:textId="77777777" w:rsidTr="00196374">
        <w:trPr>
          <w:cantSplit/>
          <w:jc w:val="center"/>
        </w:trPr>
        <w:tc>
          <w:tcPr>
            <w:tcW w:w="421" w:type="dxa"/>
            <w:vMerge/>
            <w:tcBorders>
              <w:right w:val="single" w:sz="4" w:space="0" w:color="auto"/>
            </w:tcBorders>
            <w:shd w:val="clear" w:color="auto" w:fill="auto"/>
          </w:tcPr>
          <w:p w14:paraId="18F76DC4"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673AAA41" w14:textId="77777777" w:rsidR="001B0F4D" w:rsidRPr="00075F10" w:rsidRDefault="001B0F4D" w:rsidP="001B0F4D">
            <w:pPr>
              <w:rPr>
                <w:rFonts w:cs="Arial"/>
                <w:b/>
                <w:szCs w:val="24"/>
              </w:rPr>
            </w:pPr>
            <w:r w:rsidRPr="00075F10">
              <w:rPr>
                <w:szCs w:val="24"/>
              </w:rPr>
              <w:t>Experience of successfully managing activity and performance targets</w:t>
            </w:r>
            <w:r>
              <w:rPr>
                <w:szCs w:val="24"/>
              </w:rPr>
              <w:t>.</w:t>
            </w:r>
          </w:p>
        </w:tc>
        <w:tc>
          <w:tcPr>
            <w:tcW w:w="708" w:type="dxa"/>
            <w:tcBorders>
              <w:top w:val="single" w:sz="4" w:space="0" w:color="auto"/>
              <w:left w:val="single" w:sz="4" w:space="0" w:color="auto"/>
              <w:bottom w:val="single" w:sz="4" w:space="0" w:color="auto"/>
            </w:tcBorders>
            <w:shd w:val="clear" w:color="auto" w:fill="D9D9D9"/>
          </w:tcPr>
          <w:p w14:paraId="50A26657" w14:textId="08FC461A"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013CF293"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A329226" w14:textId="77777777" w:rsidR="001B0F4D" w:rsidRPr="00075F10" w:rsidRDefault="001B0F4D" w:rsidP="001B0F4D">
            <w:pPr>
              <w:rPr>
                <w:rFonts w:cs="Arial"/>
                <w:b/>
                <w:szCs w:val="24"/>
              </w:rPr>
            </w:pPr>
            <w:r>
              <w:rPr>
                <w:rFonts w:cs="Arial"/>
                <w:noProof/>
                <w:szCs w:val="24"/>
              </w:rPr>
              <w:t xml:space="preserve">AF, I </w:t>
            </w:r>
          </w:p>
        </w:tc>
      </w:tr>
      <w:tr w:rsidR="001B0F4D" w:rsidRPr="00C45A0F" w14:paraId="0C5DFFF8" w14:textId="77777777" w:rsidTr="00196374">
        <w:trPr>
          <w:cantSplit/>
          <w:jc w:val="center"/>
        </w:trPr>
        <w:tc>
          <w:tcPr>
            <w:tcW w:w="421" w:type="dxa"/>
            <w:vMerge/>
            <w:tcBorders>
              <w:right w:val="single" w:sz="4" w:space="0" w:color="auto"/>
            </w:tcBorders>
            <w:shd w:val="clear" w:color="auto" w:fill="auto"/>
          </w:tcPr>
          <w:p w14:paraId="60566AF1"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6E5187C6" w14:textId="0D319507" w:rsidR="001B0F4D" w:rsidRPr="00075F10" w:rsidRDefault="001B0F4D" w:rsidP="001B0F4D">
            <w:pPr>
              <w:rPr>
                <w:szCs w:val="24"/>
              </w:rPr>
            </w:pPr>
            <w:r w:rsidRPr="00075F10">
              <w:rPr>
                <w:rFonts w:cs="Arial"/>
                <w:szCs w:val="24"/>
              </w:rPr>
              <w:t>Ability to build and maintain effective teams</w:t>
            </w:r>
            <w:r>
              <w:rPr>
                <w:rFonts w:cs="Arial"/>
                <w:szCs w:val="24"/>
              </w:rPr>
              <w:t xml:space="preserve"> ensuring the health, safety and wellbeing of all staff within the team.</w:t>
            </w:r>
          </w:p>
        </w:tc>
        <w:tc>
          <w:tcPr>
            <w:tcW w:w="708" w:type="dxa"/>
            <w:tcBorders>
              <w:top w:val="single" w:sz="4" w:space="0" w:color="auto"/>
              <w:left w:val="single" w:sz="4" w:space="0" w:color="auto"/>
              <w:bottom w:val="single" w:sz="4" w:space="0" w:color="auto"/>
            </w:tcBorders>
            <w:shd w:val="clear" w:color="auto" w:fill="D9D9D9"/>
          </w:tcPr>
          <w:p w14:paraId="48D2AA2B" w14:textId="6E5EA1BC" w:rsidR="001B0F4D" w:rsidRDefault="001B0F4D" w:rsidP="001B0F4D">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54D71B8C"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5B48A139" w14:textId="3F6F914C" w:rsidR="001B0F4D" w:rsidRDefault="001B0F4D" w:rsidP="001B0F4D">
            <w:pPr>
              <w:rPr>
                <w:rFonts w:cs="Arial"/>
                <w:noProof/>
                <w:szCs w:val="24"/>
              </w:rPr>
            </w:pPr>
            <w:r>
              <w:rPr>
                <w:rFonts w:cs="Arial"/>
                <w:noProof/>
                <w:szCs w:val="24"/>
              </w:rPr>
              <w:t xml:space="preserve">AF, I </w:t>
            </w:r>
          </w:p>
        </w:tc>
      </w:tr>
      <w:tr w:rsidR="001B0F4D" w:rsidRPr="00C45A0F" w14:paraId="7FA910FE" w14:textId="77777777" w:rsidTr="00196374">
        <w:trPr>
          <w:cantSplit/>
          <w:jc w:val="center"/>
        </w:trPr>
        <w:tc>
          <w:tcPr>
            <w:tcW w:w="421" w:type="dxa"/>
            <w:vMerge/>
            <w:tcBorders>
              <w:right w:val="single" w:sz="4" w:space="0" w:color="auto"/>
            </w:tcBorders>
            <w:shd w:val="clear" w:color="auto" w:fill="auto"/>
          </w:tcPr>
          <w:p w14:paraId="60F23398"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46B23984" w14:textId="20C68261" w:rsidR="001B0F4D" w:rsidRPr="003C4B38" w:rsidRDefault="001B0F4D" w:rsidP="001B0F4D">
            <w:pPr>
              <w:rPr>
                <w:rFonts w:cs="Arial"/>
              </w:rPr>
            </w:pPr>
            <w:r w:rsidRPr="00075F10">
              <w:rPr>
                <w:rFonts w:cs="Arial"/>
                <w:szCs w:val="24"/>
              </w:rPr>
              <w:t>Ability to manage effective budgets/resources and enforce proper financial controls, showing sound business judgement</w:t>
            </w:r>
            <w:r w:rsidR="008E3BA4">
              <w:rPr>
                <w:rFonts w:cs="Arial"/>
                <w:szCs w:val="24"/>
              </w:rPr>
              <w:t>.</w:t>
            </w:r>
          </w:p>
        </w:tc>
        <w:tc>
          <w:tcPr>
            <w:tcW w:w="708" w:type="dxa"/>
            <w:tcBorders>
              <w:top w:val="single" w:sz="4" w:space="0" w:color="auto"/>
              <w:left w:val="single" w:sz="4" w:space="0" w:color="auto"/>
              <w:bottom w:val="single" w:sz="4" w:space="0" w:color="auto"/>
            </w:tcBorders>
            <w:shd w:val="clear" w:color="auto" w:fill="D9D9D9"/>
          </w:tcPr>
          <w:p w14:paraId="3E555AFD" w14:textId="25CF7AC2" w:rsidR="001B0F4D" w:rsidRDefault="001B0F4D" w:rsidP="001B0F4D">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6B90742C"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FC5BB24" w14:textId="5774D0CF" w:rsidR="001B0F4D" w:rsidRDefault="001B0F4D" w:rsidP="001B0F4D">
            <w:pPr>
              <w:rPr>
                <w:rFonts w:cs="Arial"/>
                <w:noProof/>
                <w:szCs w:val="24"/>
              </w:rPr>
            </w:pPr>
            <w:r>
              <w:rPr>
                <w:rFonts w:cs="Arial"/>
                <w:noProof/>
                <w:szCs w:val="24"/>
              </w:rPr>
              <w:t>AF, I</w:t>
            </w:r>
          </w:p>
        </w:tc>
      </w:tr>
      <w:tr w:rsidR="001B0F4D" w:rsidRPr="00C45A0F" w14:paraId="367B623A" w14:textId="77777777" w:rsidTr="00196374">
        <w:trPr>
          <w:cantSplit/>
          <w:jc w:val="center"/>
        </w:trPr>
        <w:tc>
          <w:tcPr>
            <w:tcW w:w="421" w:type="dxa"/>
            <w:vMerge/>
            <w:tcBorders>
              <w:right w:val="single" w:sz="4" w:space="0" w:color="auto"/>
            </w:tcBorders>
            <w:shd w:val="clear" w:color="auto" w:fill="auto"/>
          </w:tcPr>
          <w:p w14:paraId="036DC160"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24A02574" w14:textId="45728C95" w:rsidR="001B0F4D" w:rsidRPr="00075F10" w:rsidRDefault="001B0F4D" w:rsidP="001B0F4D">
            <w:pPr>
              <w:rPr>
                <w:rFonts w:cs="Arial"/>
                <w:szCs w:val="24"/>
              </w:rPr>
            </w:pPr>
            <w:r w:rsidRPr="003C4B38">
              <w:rPr>
                <w:rFonts w:cs="Arial"/>
              </w:rPr>
              <w:t xml:space="preserve">Practical experience and competence in </w:t>
            </w:r>
            <w:r>
              <w:rPr>
                <w:rFonts w:cs="Arial"/>
              </w:rPr>
              <w:t>Trading Standards</w:t>
            </w:r>
            <w:r w:rsidRPr="003C4B38">
              <w:rPr>
                <w:rFonts w:cs="Arial"/>
              </w:rPr>
              <w:t xml:space="preserve"> work</w:t>
            </w:r>
            <w:r>
              <w:rPr>
                <w:rFonts w:cs="Arial"/>
              </w:rPr>
              <w:t>.</w:t>
            </w:r>
            <w:r w:rsidRPr="003C4B38">
              <w:rPr>
                <w:rFonts w:cs="Arial"/>
              </w:rPr>
              <w:t xml:space="preserve"> The post holder must maintain satisfactory compliance with Continued Professional Development requirements after appointment.</w:t>
            </w:r>
          </w:p>
        </w:tc>
        <w:tc>
          <w:tcPr>
            <w:tcW w:w="708" w:type="dxa"/>
            <w:tcBorders>
              <w:top w:val="single" w:sz="4" w:space="0" w:color="auto"/>
              <w:left w:val="single" w:sz="4" w:space="0" w:color="auto"/>
              <w:bottom w:val="single" w:sz="4" w:space="0" w:color="auto"/>
            </w:tcBorders>
            <w:shd w:val="clear" w:color="auto" w:fill="D9D9D9"/>
          </w:tcPr>
          <w:p w14:paraId="2EC99D5C" w14:textId="6557215E"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07A695D3"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CCE6EBF" w14:textId="7451CB3C" w:rsidR="001B0F4D" w:rsidRPr="00075F10" w:rsidRDefault="001B0F4D" w:rsidP="001B0F4D">
            <w:pPr>
              <w:rPr>
                <w:rFonts w:cs="Arial"/>
                <w:b/>
                <w:szCs w:val="24"/>
              </w:rPr>
            </w:pPr>
            <w:r>
              <w:rPr>
                <w:rFonts w:cs="Arial"/>
                <w:noProof/>
                <w:szCs w:val="24"/>
              </w:rPr>
              <w:t xml:space="preserve">AF, I , CQ     </w:t>
            </w:r>
          </w:p>
        </w:tc>
      </w:tr>
      <w:tr w:rsidR="001B0F4D" w:rsidRPr="00C45A0F" w14:paraId="622235DE" w14:textId="77777777" w:rsidTr="00196374">
        <w:trPr>
          <w:cantSplit/>
          <w:jc w:val="center"/>
        </w:trPr>
        <w:tc>
          <w:tcPr>
            <w:tcW w:w="421" w:type="dxa"/>
            <w:vMerge/>
            <w:tcBorders>
              <w:right w:val="single" w:sz="4" w:space="0" w:color="auto"/>
            </w:tcBorders>
            <w:shd w:val="clear" w:color="auto" w:fill="auto"/>
          </w:tcPr>
          <w:p w14:paraId="36741C2E"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F69EF6C" w14:textId="085D4F5B" w:rsidR="001B0F4D" w:rsidRPr="00915FA8" w:rsidRDefault="001B0F4D" w:rsidP="001B0F4D">
            <w:pPr>
              <w:rPr>
                <w:rFonts w:cs="Arial"/>
                <w:szCs w:val="24"/>
              </w:rPr>
            </w:pPr>
            <w:r w:rsidRPr="002873C6">
              <w:rPr>
                <w:rFonts w:cs="Arial"/>
              </w:rPr>
              <w:t>Experience or knowledge of undertaking</w:t>
            </w:r>
            <w:r>
              <w:rPr>
                <w:rFonts w:cs="Arial"/>
              </w:rPr>
              <w:t xml:space="preserve"> </w:t>
            </w:r>
            <w:proofErr w:type="gramStart"/>
            <w:r>
              <w:rPr>
                <w:rFonts w:cs="Arial"/>
              </w:rPr>
              <w:t>high risk</w:t>
            </w:r>
            <w:proofErr w:type="gramEnd"/>
            <w:r>
              <w:rPr>
                <w:rFonts w:cs="Arial"/>
              </w:rPr>
              <w:t xml:space="preserve"> inspections at trade premises and the execution a wide range of enforcement tools available, including providing detailed and complex business advice, the issuing of notices including penalty charge and suspension notices and the seizure of non-compliant goods.</w:t>
            </w:r>
          </w:p>
        </w:tc>
        <w:tc>
          <w:tcPr>
            <w:tcW w:w="708" w:type="dxa"/>
            <w:tcBorders>
              <w:top w:val="single" w:sz="4" w:space="0" w:color="auto"/>
              <w:left w:val="single" w:sz="4" w:space="0" w:color="auto"/>
              <w:bottom w:val="single" w:sz="4" w:space="0" w:color="auto"/>
            </w:tcBorders>
            <w:shd w:val="clear" w:color="auto" w:fill="D9D9D9"/>
          </w:tcPr>
          <w:p w14:paraId="3E12CC7D" w14:textId="21E1710C"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723BB179"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77145588" w14:textId="77777777" w:rsidR="001B0F4D" w:rsidRPr="00075F10" w:rsidRDefault="001B0F4D" w:rsidP="001B0F4D">
            <w:pPr>
              <w:rPr>
                <w:rFonts w:cs="Arial"/>
                <w:b/>
                <w:szCs w:val="24"/>
              </w:rPr>
            </w:pPr>
            <w:r>
              <w:rPr>
                <w:rFonts w:cs="Arial"/>
                <w:noProof/>
                <w:szCs w:val="24"/>
              </w:rPr>
              <w:t xml:space="preserve">AF, I      </w:t>
            </w:r>
          </w:p>
        </w:tc>
      </w:tr>
      <w:tr w:rsidR="001B0F4D" w:rsidRPr="00C45A0F" w14:paraId="0EFAB1E0" w14:textId="77777777" w:rsidTr="00196374">
        <w:trPr>
          <w:cantSplit/>
          <w:jc w:val="center"/>
        </w:trPr>
        <w:tc>
          <w:tcPr>
            <w:tcW w:w="421" w:type="dxa"/>
            <w:vMerge/>
            <w:tcBorders>
              <w:right w:val="single" w:sz="4" w:space="0" w:color="auto"/>
            </w:tcBorders>
            <w:shd w:val="clear" w:color="auto" w:fill="auto"/>
          </w:tcPr>
          <w:p w14:paraId="55798267"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318C93D1" w14:textId="77777777" w:rsidR="001B0F4D" w:rsidRPr="00075F10" w:rsidRDefault="001B0F4D" w:rsidP="001B0F4D">
            <w:pPr>
              <w:rPr>
                <w:rFonts w:cs="Arial"/>
                <w:szCs w:val="24"/>
              </w:rPr>
            </w:pPr>
            <w:r w:rsidRPr="00075F10">
              <w:rPr>
                <w:rFonts w:cs="Arial"/>
                <w:szCs w:val="24"/>
              </w:rPr>
              <w:t>Experience and understanding of planning and project management</w:t>
            </w:r>
            <w:r>
              <w:rPr>
                <w:rFonts w:cs="Arial"/>
                <w:szCs w:val="24"/>
              </w:rPr>
              <w:t>.</w:t>
            </w:r>
          </w:p>
        </w:tc>
        <w:tc>
          <w:tcPr>
            <w:tcW w:w="708" w:type="dxa"/>
            <w:tcBorders>
              <w:top w:val="single" w:sz="4" w:space="0" w:color="auto"/>
              <w:left w:val="single" w:sz="4" w:space="0" w:color="auto"/>
              <w:bottom w:val="single" w:sz="4" w:space="0" w:color="auto"/>
            </w:tcBorders>
            <w:shd w:val="clear" w:color="auto" w:fill="D9D9D9"/>
          </w:tcPr>
          <w:p w14:paraId="790F9010" w14:textId="719F97F1"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6516BF87"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34BE98DA" w14:textId="77777777" w:rsidR="001B0F4D" w:rsidRPr="00075F10" w:rsidRDefault="001B0F4D" w:rsidP="001B0F4D">
            <w:pPr>
              <w:rPr>
                <w:rFonts w:cs="Arial"/>
                <w:b/>
                <w:szCs w:val="24"/>
              </w:rPr>
            </w:pPr>
            <w:r>
              <w:rPr>
                <w:rFonts w:cs="Arial"/>
                <w:noProof/>
                <w:szCs w:val="24"/>
              </w:rPr>
              <w:t xml:space="preserve">AF, I      </w:t>
            </w:r>
          </w:p>
        </w:tc>
      </w:tr>
      <w:tr w:rsidR="001B0F4D" w:rsidRPr="00C45A0F" w14:paraId="1A7FF71D" w14:textId="77777777" w:rsidTr="00196374">
        <w:trPr>
          <w:cantSplit/>
          <w:jc w:val="center"/>
        </w:trPr>
        <w:tc>
          <w:tcPr>
            <w:tcW w:w="421" w:type="dxa"/>
            <w:vMerge/>
            <w:tcBorders>
              <w:right w:val="single" w:sz="4" w:space="0" w:color="auto"/>
            </w:tcBorders>
            <w:shd w:val="clear" w:color="auto" w:fill="auto"/>
          </w:tcPr>
          <w:p w14:paraId="42868736"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3DFDFC3B" w14:textId="72CA4F7F" w:rsidR="001B0F4D" w:rsidRPr="00075F10" w:rsidRDefault="001B0F4D" w:rsidP="001B0F4D">
            <w:pPr>
              <w:rPr>
                <w:rFonts w:cs="Arial"/>
                <w:szCs w:val="24"/>
              </w:rPr>
            </w:pPr>
            <w:r>
              <w:rPr>
                <w:rFonts w:cs="Arial"/>
                <w:szCs w:val="24"/>
              </w:rPr>
              <w:t xml:space="preserve">Experience of undertaking regulatory </w:t>
            </w:r>
            <w:r w:rsidR="007557F5">
              <w:rPr>
                <w:rFonts w:cs="Arial"/>
                <w:szCs w:val="24"/>
              </w:rPr>
              <w:t xml:space="preserve">trading standards </w:t>
            </w:r>
            <w:r>
              <w:rPr>
                <w:rFonts w:cs="Arial"/>
                <w:szCs w:val="24"/>
              </w:rPr>
              <w:t>work within a local authority setting</w:t>
            </w:r>
            <w:proofErr w:type="gramStart"/>
            <w:r>
              <w:rPr>
                <w:rFonts w:cs="Arial"/>
                <w:szCs w:val="24"/>
              </w:rPr>
              <w:t>.</w:t>
            </w:r>
            <w:r>
              <w:rPr>
                <w:rFonts w:cs="Arial"/>
                <w:noProof/>
                <w:szCs w:val="24"/>
              </w:rPr>
              <w:t xml:space="preserve">  </w:t>
            </w:r>
            <w:proofErr w:type="gramEnd"/>
            <w:r>
              <w:rPr>
                <w:rFonts w:cs="Arial"/>
                <w:noProof/>
                <w:szCs w:val="24"/>
              </w:rPr>
              <w:t xml:space="preserve">   </w:t>
            </w:r>
          </w:p>
        </w:tc>
        <w:tc>
          <w:tcPr>
            <w:tcW w:w="708" w:type="dxa"/>
            <w:tcBorders>
              <w:top w:val="single" w:sz="4" w:space="0" w:color="auto"/>
              <w:left w:val="single" w:sz="4" w:space="0" w:color="auto"/>
              <w:bottom w:val="single" w:sz="4" w:space="0" w:color="auto"/>
            </w:tcBorders>
            <w:shd w:val="clear" w:color="auto" w:fill="D9D9D9"/>
          </w:tcPr>
          <w:p w14:paraId="53C24690" w14:textId="75BA8D9C"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5F19E810"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7FE8A146" w14:textId="77777777" w:rsidR="001B0F4D" w:rsidRPr="00075F10" w:rsidRDefault="001B0F4D" w:rsidP="001B0F4D">
            <w:pPr>
              <w:rPr>
                <w:rFonts w:cs="Arial"/>
                <w:b/>
                <w:szCs w:val="24"/>
              </w:rPr>
            </w:pPr>
            <w:r>
              <w:rPr>
                <w:rFonts w:cs="Arial"/>
                <w:noProof/>
                <w:szCs w:val="24"/>
              </w:rPr>
              <w:t xml:space="preserve">AF, I      </w:t>
            </w:r>
          </w:p>
        </w:tc>
      </w:tr>
      <w:tr w:rsidR="001B0F4D" w:rsidRPr="00C45A0F" w14:paraId="7350DACE" w14:textId="77777777" w:rsidTr="00196374">
        <w:trPr>
          <w:cantSplit/>
          <w:jc w:val="center"/>
        </w:trPr>
        <w:tc>
          <w:tcPr>
            <w:tcW w:w="421" w:type="dxa"/>
            <w:vMerge/>
            <w:tcBorders>
              <w:right w:val="single" w:sz="4" w:space="0" w:color="auto"/>
            </w:tcBorders>
            <w:shd w:val="clear" w:color="auto" w:fill="auto"/>
          </w:tcPr>
          <w:p w14:paraId="3A37D09A"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0A4A7F36" w14:textId="0C284A27" w:rsidR="001B0F4D" w:rsidRPr="00075F10" w:rsidRDefault="001B0F4D" w:rsidP="001B0F4D">
            <w:pPr>
              <w:rPr>
                <w:rFonts w:cs="Arial"/>
                <w:szCs w:val="24"/>
              </w:rPr>
            </w:pPr>
            <w:r w:rsidRPr="00E15AAA">
              <w:rPr>
                <w:rFonts w:cs="Arial"/>
              </w:rPr>
              <w:t xml:space="preserve">Experience of successfully managing </w:t>
            </w:r>
            <w:r w:rsidRPr="00701E10">
              <w:rPr>
                <w:rFonts w:cs="Arial"/>
              </w:rPr>
              <w:t>their own</w:t>
            </w:r>
            <w:r>
              <w:rPr>
                <w:rFonts w:cs="Arial"/>
              </w:rPr>
              <w:t xml:space="preserve"> </w:t>
            </w:r>
            <w:r w:rsidRPr="00E15AAA">
              <w:rPr>
                <w:rFonts w:cs="Arial"/>
              </w:rPr>
              <w:t>activity and performance targets</w:t>
            </w:r>
            <w:r>
              <w:rPr>
                <w:rFonts w:cs="Arial"/>
              </w:rPr>
              <w:t>.</w:t>
            </w:r>
          </w:p>
        </w:tc>
        <w:tc>
          <w:tcPr>
            <w:tcW w:w="708" w:type="dxa"/>
            <w:tcBorders>
              <w:top w:val="single" w:sz="4" w:space="0" w:color="auto"/>
              <w:left w:val="single" w:sz="4" w:space="0" w:color="auto"/>
              <w:bottom w:val="single" w:sz="4" w:space="0" w:color="auto"/>
            </w:tcBorders>
            <w:shd w:val="clear" w:color="auto" w:fill="D9D9D9"/>
          </w:tcPr>
          <w:p w14:paraId="66FEF73B" w14:textId="48159F50"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5E5F909C" w14:textId="4665BD22"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33BAC62" w14:textId="77777777" w:rsidR="001B0F4D" w:rsidRPr="00075F10" w:rsidRDefault="001B0F4D" w:rsidP="001B0F4D">
            <w:pPr>
              <w:rPr>
                <w:rFonts w:cs="Arial"/>
                <w:b/>
                <w:szCs w:val="24"/>
              </w:rPr>
            </w:pPr>
            <w:r>
              <w:rPr>
                <w:rFonts w:cs="Arial"/>
                <w:noProof/>
                <w:szCs w:val="24"/>
              </w:rPr>
              <w:t>AF, I</w:t>
            </w:r>
          </w:p>
        </w:tc>
      </w:tr>
      <w:tr w:rsidR="001B0F4D" w:rsidRPr="00C45A0F" w14:paraId="47B15C7D" w14:textId="77777777" w:rsidTr="00196374">
        <w:trPr>
          <w:cantSplit/>
          <w:jc w:val="center"/>
        </w:trPr>
        <w:tc>
          <w:tcPr>
            <w:tcW w:w="421" w:type="dxa"/>
            <w:tcBorders>
              <w:right w:val="single" w:sz="4" w:space="0" w:color="auto"/>
            </w:tcBorders>
            <w:shd w:val="clear" w:color="auto" w:fill="auto"/>
          </w:tcPr>
          <w:p w14:paraId="4C0B9E88"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74CD9A0D" w14:textId="5379AE85" w:rsidR="001B0F4D" w:rsidRDefault="001B0F4D" w:rsidP="001B0F4D">
            <w:pPr>
              <w:rPr>
                <w:rFonts w:cs="Arial"/>
                <w:szCs w:val="24"/>
              </w:rPr>
            </w:pPr>
            <w:r>
              <w:rPr>
                <w:rFonts w:cs="Arial"/>
                <w:szCs w:val="24"/>
              </w:rPr>
              <w:t>Experience of undertaking legal enforcement work.</w:t>
            </w:r>
          </w:p>
        </w:tc>
        <w:tc>
          <w:tcPr>
            <w:tcW w:w="708" w:type="dxa"/>
            <w:tcBorders>
              <w:top w:val="single" w:sz="4" w:space="0" w:color="auto"/>
              <w:left w:val="single" w:sz="4" w:space="0" w:color="auto"/>
              <w:bottom w:val="single" w:sz="4" w:space="0" w:color="auto"/>
            </w:tcBorders>
            <w:shd w:val="clear" w:color="auto" w:fill="D9D9D9"/>
          </w:tcPr>
          <w:p w14:paraId="0E9BCBFA" w14:textId="71C04337" w:rsidR="001B0F4D" w:rsidRPr="009324CA" w:rsidRDefault="003948A8"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09ECF4FD" w14:textId="77DF8C7D" w:rsidR="001B0F4D"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627F461B" w14:textId="610ED26D" w:rsidR="001B0F4D" w:rsidRDefault="001B0F4D" w:rsidP="001B0F4D">
            <w:pPr>
              <w:rPr>
                <w:rFonts w:cs="Arial"/>
                <w:noProof/>
                <w:szCs w:val="24"/>
              </w:rPr>
            </w:pPr>
            <w:r>
              <w:rPr>
                <w:rFonts w:cs="Arial"/>
                <w:noProof/>
                <w:szCs w:val="24"/>
              </w:rPr>
              <w:t>AF, I</w:t>
            </w:r>
          </w:p>
        </w:tc>
      </w:tr>
      <w:tr w:rsidR="001B0F4D" w:rsidRPr="00C45A0F" w14:paraId="568A3B61" w14:textId="77777777" w:rsidTr="00196374">
        <w:trPr>
          <w:jc w:val="center"/>
        </w:trPr>
        <w:tc>
          <w:tcPr>
            <w:tcW w:w="421" w:type="dxa"/>
            <w:vMerge w:val="restart"/>
            <w:tcBorders>
              <w:top w:val="single" w:sz="4" w:space="0" w:color="auto"/>
              <w:right w:val="single" w:sz="4" w:space="0" w:color="auto"/>
            </w:tcBorders>
            <w:shd w:val="clear" w:color="auto" w:fill="auto"/>
          </w:tcPr>
          <w:p w14:paraId="7FE6FB4E" w14:textId="77777777" w:rsidR="001B0F4D" w:rsidRPr="00C45A0F" w:rsidRDefault="001B0F4D" w:rsidP="001B0F4D">
            <w:pPr>
              <w:rPr>
                <w:rFonts w:cs="Arial"/>
                <w:b/>
              </w:rPr>
            </w:pPr>
            <w:r w:rsidRPr="00C45A0F">
              <w:rPr>
                <w:rFonts w:cs="Arial"/>
                <w:b/>
              </w:rPr>
              <w:t>3.</w:t>
            </w:r>
            <w:r>
              <w:rPr>
                <w:rFonts w:cs="Arial"/>
                <w:b/>
              </w:rPr>
              <w:t xml:space="preserve"> </w:t>
            </w:r>
          </w:p>
        </w:tc>
        <w:tc>
          <w:tcPr>
            <w:tcW w:w="9835" w:type="dxa"/>
            <w:gridSpan w:val="6"/>
            <w:tcBorders>
              <w:top w:val="single" w:sz="4" w:space="0" w:color="auto"/>
              <w:bottom w:val="single" w:sz="4" w:space="0" w:color="auto"/>
            </w:tcBorders>
            <w:shd w:val="clear" w:color="auto" w:fill="D9D9D9"/>
          </w:tcPr>
          <w:p w14:paraId="5B43E3E2" w14:textId="77777777" w:rsidR="001B0F4D" w:rsidRPr="00C45A0F" w:rsidRDefault="001B0F4D" w:rsidP="001B0F4D">
            <w:pPr>
              <w:rPr>
                <w:rFonts w:cs="Arial"/>
                <w:b/>
              </w:rPr>
            </w:pPr>
            <w:r w:rsidRPr="00524D70">
              <w:rPr>
                <w:rFonts w:cs="Arial"/>
                <w:b/>
              </w:rPr>
              <w:t>Skills (including think</w:t>
            </w:r>
            <w:r>
              <w:rPr>
                <w:rFonts w:cs="Arial"/>
                <w:b/>
              </w:rPr>
              <w:t>ing challenge/mental demands)</w:t>
            </w:r>
            <w:r w:rsidRPr="00524D70">
              <w:rPr>
                <w:rFonts w:cs="Arial"/>
                <w:b/>
              </w:rPr>
              <w:t>:</w:t>
            </w:r>
          </w:p>
        </w:tc>
      </w:tr>
      <w:tr w:rsidR="001B0F4D" w:rsidRPr="00C45A0F" w14:paraId="241F076C" w14:textId="77777777" w:rsidTr="00196374">
        <w:trPr>
          <w:cantSplit/>
          <w:jc w:val="center"/>
        </w:trPr>
        <w:tc>
          <w:tcPr>
            <w:tcW w:w="421" w:type="dxa"/>
            <w:vMerge/>
            <w:tcBorders>
              <w:right w:val="single" w:sz="4" w:space="0" w:color="auto"/>
            </w:tcBorders>
            <w:shd w:val="clear" w:color="auto" w:fill="auto"/>
          </w:tcPr>
          <w:p w14:paraId="1014CFC2"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0972FEF3" w14:textId="15E2285E" w:rsidR="001B0F4D" w:rsidRPr="00075F10" w:rsidRDefault="001B0F4D" w:rsidP="001B0F4D">
            <w:pPr>
              <w:rPr>
                <w:rFonts w:cs="Arial"/>
                <w:color w:val="FF0000"/>
                <w:szCs w:val="24"/>
              </w:rPr>
            </w:pPr>
            <w:r w:rsidRPr="00075F10">
              <w:rPr>
                <w:rFonts w:cs="Arial"/>
                <w:szCs w:val="24"/>
              </w:rPr>
              <w:t xml:space="preserve">Able to </w:t>
            </w:r>
            <w:r w:rsidR="00417D10" w:rsidRPr="00075F10">
              <w:rPr>
                <w:rFonts w:cs="Arial"/>
                <w:szCs w:val="24"/>
              </w:rPr>
              <w:t>challenge constructively</w:t>
            </w:r>
            <w:r w:rsidRPr="00075F10">
              <w:rPr>
                <w:rFonts w:cs="Arial"/>
                <w:szCs w:val="24"/>
              </w:rPr>
              <w:t xml:space="preserve"> to design and introduce improvements and to manage change</w:t>
            </w:r>
            <w:r>
              <w:rPr>
                <w:rFonts w:cs="Arial"/>
                <w:szCs w:val="24"/>
              </w:rPr>
              <w:t>.</w:t>
            </w:r>
          </w:p>
        </w:tc>
        <w:tc>
          <w:tcPr>
            <w:tcW w:w="708" w:type="dxa"/>
            <w:tcBorders>
              <w:top w:val="single" w:sz="4" w:space="0" w:color="auto"/>
              <w:left w:val="single" w:sz="4" w:space="0" w:color="auto"/>
              <w:bottom w:val="single" w:sz="4" w:space="0" w:color="auto"/>
            </w:tcBorders>
            <w:shd w:val="clear" w:color="auto" w:fill="D9D9D9"/>
          </w:tcPr>
          <w:p w14:paraId="1BAB6FF8" w14:textId="007A59DD"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1AF33FB5"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00DFC897" w14:textId="77777777" w:rsidR="001B0F4D" w:rsidRPr="00075F10" w:rsidRDefault="001B0F4D" w:rsidP="001B0F4D">
            <w:pPr>
              <w:rPr>
                <w:rFonts w:cs="Arial"/>
                <w:b/>
                <w:szCs w:val="24"/>
              </w:rPr>
            </w:pPr>
            <w:r>
              <w:rPr>
                <w:rFonts w:cs="Arial"/>
                <w:noProof/>
                <w:szCs w:val="24"/>
              </w:rPr>
              <w:t xml:space="preserve">AF, I      </w:t>
            </w:r>
          </w:p>
        </w:tc>
      </w:tr>
      <w:tr w:rsidR="001B0F4D" w:rsidRPr="00C45A0F" w14:paraId="171E1EA7" w14:textId="77777777" w:rsidTr="00196374">
        <w:trPr>
          <w:cantSplit/>
          <w:jc w:val="center"/>
        </w:trPr>
        <w:tc>
          <w:tcPr>
            <w:tcW w:w="421" w:type="dxa"/>
            <w:vMerge/>
            <w:tcBorders>
              <w:right w:val="single" w:sz="4" w:space="0" w:color="auto"/>
            </w:tcBorders>
            <w:shd w:val="clear" w:color="auto" w:fill="auto"/>
          </w:tcPr>
          <w:p w14:paraId="556C8769"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3F93AFEF" w14:textId="5B190700" w:rsidR="001B0F4D" w:rsidRPr="00075F10" w:rsidRDefault="008808F4" w:rsidP="001B0F4D">
            <w:pPr>
              <w:rPr>
                <w:rFonts w:cs="Arial"/>
                <w:b/>
                <w:szCs w:val="24"/>
              </w:rPr>
            </w:pPr>
            <w:r w:rsidRPr="002873C6">
              <w:rPr>
                <w:rFonts w:cs="Arial"/>
                <w:szCs w:val="24"/>
              </w:rPr>
              <w:t xml:space="preserve">Able to manage and lead colleagues effectively in a challenging environment. Ability to maintain cohesion within a team and deal with conflict to achieve a positive outcome. Ability to deal with supervisory issues consistently with the other </w:t>
            </w:r>
            <w:r>
              <w:rPr>
                <w:rFonts w:cs="Arial"/>
                <w:szCs w:val="24"/>
              </w:rPr>
              <w:t>Lead Trading Standards Officers/Team Leader.</w:t>
            </w:r>
          </w:p>
        </w:tc>
        <w:tc>
          <w:tcPr>
            <w:tcW w:w="708" w:type="dxa"/>
            <w:tcBorders>
              <w:top w:val="single" w:sz="4" w:space="0" w:color="auto"/>
              <w:left w:val="single" w:sz="4" w:space="0" w:color="auto"/>
              <w:bottom w:val="single" w:sz="4" w:space="0" w:color="auto"/>
            </w:tcBorders>
            <w:shd w:val="clear" w:color="auto" w:fill="D9D9D9"/>
          </w:tcPr>
          <w:p w14:paraId="1FD12B75" w14:textId="74FAEA89"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367CF3DB"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72A3F5EB" w14:textId="77777777" w:rsidR="001B0F4D" w:rsidRPr="00075F10" w:rsidRDefault="001B0F4D" w:rsidP="001B0F4D">
            <w:pPr>
              <w:rPr>
                <w:rFonts w:cs="Arial"/>
                <w:b/>
                <w:szCs w:val="24"/>
              </w:rPr>
            </w:pPr>
            <w:r>
              <w:rPr>
                <w:rFonts w:cs="Arial"/>
                <w:noProof/>
                <w:szCs w:val="24"/>
              </w:rPr>
              <w:t xml:space="preserve">AF, I     </w:t>
            </w:r>
          </w:p>
        </w:tc>
      </w:tr>
      <w:tr w:rsidR="001B0F4D" w:rsidRPr="00C45A0F" w14:paraId="72778C10" w14:textId="77777777" w:rsidTr="00196374">
        <w:trPr>
          <w:cantSplit/>
          <w:jc w:val="center"/>
        </w:trPr>
        <w:tc>
          <w:tcPr>
            <w:tcW w:w="421" w:type="dxa"/>
            <w:vMerge/>
            <w:tcBorders>
              <w:right w:val="single" w:sz="4" w:space="0" w:color="auto"/>
            </w:tcBorders>
            <w:shd w:val="clear" w:color="auto" w:fill="auto"/>
          </w:tcPr>
          <w:p w14:paraId="798A9DE5"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55D840FE" w14:textId="7059E464" w:rsidR="001B0F4D" w:rsidRPr="00075F10" w:rsidRDefault="001B0F4D" w:rsidP="001B0F4D">
            <w:pPr>
              <w:rPr>
                <w:rFonts w:cs="Arial"/>
                <w:szCs w:val="24"/>
              </w:rPr>
            </w:pPr>
            <w:r w:rsidRPr="00075F10">
              <w:rPr>
                <w:rFonts w:cs="Arial"/>
                <w:szCs w:val="24"/>
              </w:rPr>
              <w:t>Ability to plan ahead / organise / prioritise, implement service improvements and innovations</w:t>
            </w:r>
            <w:r>
              <w:rPr>
                <w:rFonts w:cs="Arial"/>
                <w:szCs w:val="24"/>
              </w:rPr>
              <w:t>. Contribute to continuous improvement.</w:t>
            </w:r>
          </w:p>
        </w:tc>
        <w:tc>
          <w:tcPr>
            <w:tcW w:w="708" w:type="dxa"/>
            <w:tcBorders>
              <w:top w:val="single" w:sz="4" w:space="0" w:color="auto"/>
              <w:left w:val="single" w:sz="4" w:space="0" w:color="auto"/>
              <w:bottom w:val="single" w:sz="4" w:space="0" w:color="auto"/>
            </w:tcBorders>
            <w:shd w:val="clear" w:color="auto" w:fill="D9D9D9"/>
          </w:tcPr>
          <w:p w14:paraId="64423234" w14:textId="1E02C912"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5A8CDE3D"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6936B2D5" w14:textId="77777777" w:rsidR="001B0F4D" w:rsidRPr="00075F10" w:rsidRDefault="001B0F4D" w:rsidP="001B0F4D">
            <w:pPr>
              <w:rPr>
                <w:rFonts w:cs="Arial"/>
                <w:b/>
                <w:szCs w:val="24"/>
              </w:rPr>
            </w:pPr>
            <w:r>
              <w:rPr>
                <w:rFonts w:cs="Arial"/>
                <w:noProof/>
                <w:szCs w:val="24"/>
              </w:rPr>
              <w:t xml:space="preserve">AF, I      </w:t>
            </w:r>
          </w:p>
        </w:tc>
      </w:tr>
      <w:tr w:rsidR="001B0F4D" w:rsidRPr="00C45A0F" w14:paraId="701487C0" w14:textId="77777777" w:rsidTr="00196374">
        <w:trPr>
          <w:cantSplit/>
          <w:jc w:val="center"/>
        </w:trPr>
        <w:tc>
          <w:tcPr>
            <w:tcW w:w="421" w:type="dxa"/>
            <w:vMerge/>
            <w:tcBorders>
              <w:right w:val="single" w:sz="4" w:space="0" w:color="auto"/>
            </w:tcBorders>
            <w:shd w:val="clear" w:color="auto" w:fill="auto"/>
          </w:tcPr>
          <w:p w14:paraId="6F453739"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4D6477D3" w14:textId="77777777" w:rsidR="001B0F4D" w:rsidRPr="00075F10" w:rsidRDefault="001B0F4D" w:rsidP="001B0F4D">
            <w:pPr>
              <w:rPr>
                <w:rFonts w:cs="Arial"/>
                <w:szCs w:val="24"/>
              </w:rPr>
            </w:pPr>
            <w:r w:rsidRPr="00075F10">
              <w:rPr>
                <w:rFonts w:cs="Arial"/>
                <w:szCs w:val="24"/>
              </w:rPr>
              <w:t xml:space="preserve">Ability to synthesise and prioritise complex and potentially conflicting demands, understand and absorb information and resolve problems. Require </w:t>
            </w:r>
            <w:proofErr w:type="gramStart"/>
            <w:r w:rsidRPr="00075F10">
              <w:rPr>
                <w:rFonts w:cs="Arial"/>
                <w:szCs w:val="24"/>
              </w:rPr>
              <w:t>highly developed</w:t>
            </w:r>
            <w:proofErr w:type="gramEnd"/>
            <w:r w:rsidRPr="00075F10">
              <w:rPr>
                <w:rFonts w:cs="Arial"/>
                <w:szCs w:val="24"/>
              </w:rPr>
              <w:t xml:space="preserve"> co-ordination, time management and prioritisation skills to enable the post-holder to achieve plans and objectives in a timely and organised manner</w:t>
            </w:r>
            <w:r>
              <w:rPr>
                <w:rFonts w:cs="Arial"/>
                <w:szCs w:val="24"/>
              </w:rPr>
              <w:t>.</w:t>
            </w:r>
          </w:p>
        </w:tc>
        <w:tc>
          <w:tcPr>
            <w:tcW w:w="708" w:type="dxa"/>
            <w:tcBorders>
              <w:top w:val="single" w:sz="4" w:space="0" w:color="auto"/>
              <w:left w:val="single" w:sz="4" w:space="0" w:color="auto"/>
              <w:bottom w:val="single" w:sz="4" w:space="0" w:color="auto"/>
            </w:tcBorders>
            <w:shd w:val="clear" w:color="auto" w:fill="D9D9D9"/>
          </w:tcPr>
          <w:p w14:paraId="2255A5B5" w14:textId="39A8CF7A"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4AC2D23E" w14:textId="77777777" w:rsidR="001B0F4D" w:rsidRPr="00C45A0F" w:rsidRDefault="001B0F4D" w:rsidP="001B0F4D">
            <w:pP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2F0864EC" w14:textId="77777777" w:rsidR="001B0F4D" w:rsidRPr="00075F10" w:rsidRDefault="001B0F4D" w:rsidP="001B0F4D">
            <w:pPr>
              <w:rPr>
                <w:rFonts w:cs="Arial"/>
                <w:b/>
                <w:szCs w:val="24"/>
              </w:rPr>
            </w:pPr>
            <w:r>
              <w:rPr>
                <w:rFonts w:cs="Arial"/>
                <w:noProof/>
                <w:szCs w:val="24"/>
              </w:rPr>
              <w:t xml:space="preserve">AF, I      </w:t>
            </w:r>
          </w:p>
        </w:tc>
      </w:tr>
      <w:tr w:rsidR="001B0F4D" w:rsidRPr="00C45A0F" w14:paraId="7819A917" w14:textId="77777777" w:rsidTr="00196374">
        <w:trPr>
          <w:cantSplit/>
          <w:jc w:val="center"/>
        </w:trPr>
        <w:tc>
          <w:tcPr>
            <w:tcW w:w="421" w:type="dxa"/>
            <w:vMerge/>
            <w:tcBorders>
              <w:right w:val="single" w:sz="4" w:space="0" w:color="auto"/>
            </w:tcBorders>
            <w:shd w:val="clear" w:color="auto" w:fill="auto"/>
          </w:tcPr>
          <w:p w14:paraId="5EA8BEAB"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0AA791F2" w14:textId="77777777" w:rsidR="001B0F4D" w:rsidRPr="00075F10" w:rsidRDefault="001B0F4D" w:rsidP="001B0F4D">
            <w:pPr>
              <w:rPr>
                <w:rFonts w:cs="Arial"/>
                <w:szCs w:val="24"/>
              </w:rPr>
            </w:pPr>
            <w:r w:rsidRPr="00075F10">
              <w:rPr>
                <w:szCs w:val="24"/>
              </w:rPr>
              <w:t>Ability to analyse problems, situations and information, think laterally and present innovative and feasible solutions</w:t>
            </w:r>
            <w:r>
              <w:rPr>
                <w:szCs w:val="24"/>
              </w:rPr>
              <w:t>.</w:t>
            </w:r>
          </w:p>
        </w:tc>
        <w:tc>
          <w:tcPr>
            <w:tcW w:w="708" w:type="dxa"/>
            <w:tcBorders>
              <w:top w:val="single" w:sz="4" w:space="0" w:color="auto"/>
              <w:left w:val="single" w:sz="4" w:space="0" w:color="auto"/>
              <w:bottom w:val="single" w:sz="4" w:space="0" w:color="auto"/>
            </w:tcBorders>
            <w:shd w:val="clear" w:color="auto" w:fill="D9D9D9"/>
          </w:tcPr>
          <w:p w14:paraId="5996B300" w14:textId="69C94EB7"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055DE8C9" w14:textId="77777777" w:rsidR="001B0F4D" w:rsidRPr="00C45A0F" w:rsidRDefault="001B0F4D" w:rsidP="001B0F4D">
            <w:pP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7EB81C11" w14:textId="77777777" w:rsidR="001B0F4D" w:rsidRPr="00075F10" w:rsidRDefault="001B0F4D" w:rsidP="001B0F4D">
            <w:pPr>
              <w:rPr>
                <w:rFonts w:cs="Arial"/>
                <w:b/>
                <w:szCs w:val="24"/>
              </w:rPr>
            </w:pPr>
            <w:r>
              <w:rPr>
                <w:rFonts w:cs="Arial"/>
                <w:noProof/>
                <w:szCs w:val="24"/>
              </w:rPr>
              <w:t xml:space="preserve">AF,I      </w:t>
            </w:r>
          </w:p>
        </w:tc>
      </w:tr>
      <w:tr w:rsidR="001B0F4D" w:rsidRPr="00C45A0F" w14:paraId="1D07D47D" w14:textId="77777777" w:rsidTr="00196374">
        <w:trPr>
          <w:cantSplit/>
          <w:jc w:val="center"/>
        </w:trPr>
        <w:tc>
          <w:tcPr>
            <w:tcW w:w="421" w:type="dxa"/>
            <w:vMerge/>
            <w:tcBorders>
              <w:right w:val="single" w:sz="4" w:space="0" w:color="auto"/>
            </w:tcBorders>
            <w:shd w:val="clear" w:color="auto" w:fill="auto"/>
          </w:tcPr>
          <w:p w14:paraId="0B78CD5F"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346B6C49" w14:textId="77777777" w:rsidR="001B0F4D" w:rsidRPr="00075F10" w:rsidRDefault="001B0F4D" w:rsidP="001B0F4D">
            <w:pPr>
              <w:rPr>
                <w:szCs w:val="24"/>
              </w:rPr>
            </w:pPr>
            <w:r>
              <w:rPr>
                <w:rFonts w:cs="Arial"/>
                <w:szCs w:val="24"/>
              </w:rPr>
              <w:t xml:space="preserve">Detail focussed, possessing an aptitude to maintaining systems and records to </w:t>
            </w:r>
            <w:proofErr w:type="gramStart"/>
            <w:r>
              <w:rPr>
                <w:rFonts w:cs="Arial"/>
                <w:szCs w:val="24"/>
              </w:rPr>
              <w:t>a high level</w:t>
            </w:r>
            <w:proofErr w:type="gramEnd"/>
            <w:r>
              <w:rPr>
                <w:rFonts w:cs="Arial"/>
                <w:szCs w:val="24"/>
              </w:rPr>
              <w:t xml:space="preserve"> of accuracy and, where appropriate incorporating clear presentation methods.</w:t>
            </w:r>
            <w:r>
              <w:rPr>
                <w:rFonts w:cs="Arial"/>
                <w:noProof/>
                <w:szCs w:val="24"/>
              </w:rPr>
              <w:t xml:space="preserve">     </w:t>
            </w:r>
          </w:p>
        </w:tc>
        <w:tc>
          <w:tcPr>
            <w:tcW w:w="708" w:type="dxa"/>
            <w:tcBorders>
              <w:top w:val="single" w:sz="4" w:space="0" w:color="auto"/>
              <w:left w:val="single" w:sz="4" w:space="0" w:color="auto"/>
              <w:bottom w:val="single" w:sz="4" w:space="0" w:color="auto"/>
            </w:tcBorders>
            <w:shd w:val="clear" w:color="auto" w:fill="D9D9D9"/>
          </w:tcPr>
          <w:p w14:paraId="1825FDE5" w14:textId="5401D91B"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0489F7B6"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3BF0B977" w14:textId="77777777" w:rsidR="001B0F4D" w:rsidRPr="00075F10" w:rsidRDefault="001B0F4D" w:rsidP="001B0F4D">
            <w:pPr>
              <w:rPr>
                <w:rFonts w:cs="Arial"/>
                <w:b/>
                <w:szCs w:val="24"/>
              </w:rPr>
            </w:pPr>
            <w:r>
              <w:rPr>
                <w:rFonts w:cs="Arial"/>
                <w:noProof/>
                <w:szCs w:val="24"/>
              </w:rPr>
              <w:t xml:space="preserve">AF,I     </w:t>
            </w:r>
          </w:p>
        </w:tc>
      </w:tr>
      <w:tr w:rsidR="001B0F4D" w:rsidRPr="00C45A0F" w14:paraId="1F013169" w14:textId="77777777" w:rsidTr="00196374">
        <w:trPr>
          <w:cantSplit/>
          <w:jc w:val="center"/>
        </w:trPr>
        <w:tc>
          <w:tcPr>
            <w:tcW w:w="421" w:type="dxa"/>
            <w:tcBorders>
              <w:right w:val="single" w:sz="4" w:space="0" w:color="auto"/>
            </w:tcBorders>
            <w:shd w:val="clear" w:color="auto" w:fill="auto"/>
          </w:tcPr>
          <w:p w14:paraId="7F87AE68"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33ABC1A" w14:textId="0BD14C82" w:rsidR="001B0F4D" w:rsidRDefault="001B0F4D" w:rsidP="001B0F4D">
            <w:pPr>
              <w:rPr>
                <w:rFonts w:cs="Arial"/>
                <w:szCs w:val="24"/>
              </w:rPr>
            </w:pPr>
            <w:r>
              <w:rPr>
                <w:rFonts w:cs="Arial"/>
                <w:szCs w:val="24"/>
              </w:rPr>
              <w:t>Educational, advisory and creative skills to advise, help and support business, staff, customers and clients.</w:t>
            </w:r>
          </w:p>
        </w:tc>
        <w:tc>
          <w:tcPr>
            <w:tcW w:w="708" w:type="dxa"/>
            <w:tcBorders>
              <w:top w:val="single" w:sz="4" w:space="0" w:color="auto"/>
              <w:left w:val="single" w:sz="4" w:space="0" w:color="auto"/>
              <w:bottom w:val="single" w:sz="4" w:space="0" w:color="auto"/>
            </w:tcBorders>
            <w:shd w:val="clear" w:color="auto" w:fill="D9D9D9"/>
          </w:tcPr>
          <w:p w14:paraId="4F4EEFB6" w14:textId="6C9DAA42" w:rsidR="001B0F4D" w:rsidRDefault="001B0F4D" w:rsidP="001B0F4D">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224EF0C9"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4978166D" w14:textId="31695C49" w:rsidR="001B0F4D" w:rsidRDefault="001B0F4D" w:rsidP="001B0F4D">
            <w:pPr>
              <w:rPr>
                <w:rFonts w:cs="Arial"/>
                <w:noProof/>
                <w:szCs w:val="24"/>
              </w:rPr>
            </w:pPr>
            <w:r>
              <w:rPr>
                <w:rFonts w:cs="Arial"/>
                <w:noProof/>
                <w:szCs w:val="24"/>
              </w:rPr>
              <w:t xml:space="preserve">AF,I     </w:t>
            </w:r>
          </w:p>
        </w:tc>
      </w:tr>
      <w:tr w:rsidR="001B0F4D" w:rsidRPr="00C45A0F" w14:paraId="1B8CB8A2" w14:textId="77777777" w:rsidTr="00196374">
        <w:trPr>
          <w:cantSplit/>
          <w:jc w:val="center"/>
        </w:trPr>
        <w:tc>
          <w:tcPr>
            <w:tcW w:w="421" w:type="dxa"/>
            <w:tcBorders>
              <w:right w:val="single" w:sz="4" w:space="0" w:color="auto"/>
            </w:tcBorders>
            <w:shd w:val="clear" w:color="auto" w:fill="auto"/>
          </w:tcPr>
          <w:p w14:paraId="031179E5"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507E0774" w14:textId="44C2C6F3" w:rsidR="001B0F4D" w:rsidRDefault="001B0F4D" w:rsidP="001B0F4D">
            <w:pPr>
              <w:rPr>
                <w:rFonts w:cs="Arial"/>
                <w:szCs w:val="24"/>
              </w:rPr>
            </w:pPr>
            <w:r>
              <w:rPr>
                <w:rFonts w:cs="Arial"/>
              </w:rPr>
              <w:t xml:space="preserve">Communication and negotiation skills to effectively communicate requirements and to secure commitment to actions and changes in behaviour and working practices in order to comply with the law and safeguard </w:t>
            </w:r>
            <w:r w:rsidR="008808F4">
              <w:rPr>
                <w:rFonts w:cs="Arial"/>
              </w:rPr>
              <w:t xml:space="preserve">fair trading and </w:t>
            </w:r>
            <w:r>
              <w:rPr>
                <w:rFonts w:cs="Arial"/>
              </w:rPr>
              <w:t>public health.</w:t>
            </w:r>
          </w:p>
        </w:tc>
        <w:tc>
          <w:tcPr>
            <w:tcW w:w="708" w:type="dxa"/>
            <w:tcBorders>
              <w:top w:val="single" w:sz="4" w:space="0" w:color="auto"/>
              <w:left w:val="single" w:sz="4" w:space="0" w:color="auto"/>
              <w:bottom w:val="single" w:sz="4" w:space="0" w:color="auto"/>
            </w:tcBorders>
            <w:shd w:val="clear" w:color="auto" w:fill="D9D9D9"/>
          </w:tcPr>
          <w:p w14:paraId="0DF0CF01" w14:textId="2E1B1F97" w:rsidR="001B0F4D" w:rsidRDefault="001B0F4D" w:rsidP="001B0F4D">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6A420605"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01EDD18D" w14:textId="7ED2E7A1" w:rsidR="001B0F4D" w:rsidRDefault="001B0F4D" w:rsidP="001B0F4D">
            <w:pPr>
              <w:rPr>
                <w:rFonts w:cs="Arial"/>
                <w:noProof/>
                <w:szCs w:val="24"/>
              </w:rPr>
            </w:pPr>
            <w:r>
              <w:rPr>
                <w:rFonts w:cs="Arial"/>
                <w:noProof/>
                <w:szCs w:val="24"/>
              </w:rPr>
              <w:t xml:space="preserve">AF,I     </w:t>
            </w:r>
          </w:p>
        </w:tc>
      </w:tr>
      <w:tr w:rsidR="001B0F4D" w:rsidRPr="00C45A0F" w14:paraId="365795C7" w14:textId="77777777" w:rsidTr="00196374">
        <w:trPr>
          <w:jc w:val="center"/>
        </w:trPr>
        <w:tc>
          <w:tcPr>
            <w:tcW w:w="421" w:type="dxa"/>
            <w:vMerge w:val="restart"/>
            <w:tcBorders>
              <w:top w:val="single" w:sz="4" w:space="0" w:color="auto"/>
              <w:right w:val="single" w:sz="4" w:space="0" w:color="auto"/>
            </w:tcBorders>
            <w:shd w:val="clear" w:color="auto" w:fill="auto"/>
          </w:tcPr>
          <w:p w14:paraId="506F731C" w14:textId="77777777" w:rsidR="001B0F4D" w:rsidRPr="00C45A0F" w:rsidRDefault="001B0F4D" w:rsidP="001B0F4D">
            <w:pPr>
              <w:rPr>
                <w:rFonts w:cs="Arial"/>
                <w:b/>
              </w:rPr>
            </w:pPr>
            <w:r w:rsidRPr="00C45A0F">
              <w:rPr>
                <w:rFonts w:cs="Arial"/>
                <w:b/>
              </w:rPr>
              <w:t>4.</w:t>
            </w:r>
            <w:r>
              <w:rPr>
                <w:rFonts w:cs="Arial"/>
                <w:b/>
              </w:rPr>
              <w:t xml:space="preserve"> </w:t>
            </w:r>
          </w:p>
        </w:tc>
        <w:tc>
          <w:tcPr>
            <w:tcW w:w="9835" w:type="dxa"/>
            <w:gridSpan w:val="6"/>
            <w:tcBorders>
              <w:top w:val="single" w:sz="4" w:space="0" w:color="auto"/>
              <w:bottom w:val="single" w:sz="4" w:space="0" w:color="auto"/>
            </w:tcBorders>
            <w:shd w:val="clear" w:color="auto" w:fill="D9D9D9"/>
          </w:tcPr>
          <w:p w14:paraId="5E9FDFBF" w14:textId="77777777" w:rsidR="001B0F4D" w:rsidRPr="00C45A0F" w:rsidRDefault="001B0F4D" w:rsidP="001B0F4D">
            <w:pPr>
              <w:rPr>
                <w:rFonts w:cs="Arial"/>
                <w:b/>
              </w:rPr>
            </w:pPr>
            <w:r w:rsidRPr="00C45A0F">
              <w:rPr>
                <w:rFonts w:cs="Arial"/>
                <w:b/>
              </w:rPr>
              <w:t>Knowledge:</w:t>
            </w:r>
          </w:p>
        </w:tc>
      </w:tr>
      <w:tr w:rsidR="001B0F4D" w:rsidRPr="00C45A0F" w14:paraId="33D454F0" w14:textId="77777777" w:rsidTr="00196374">
        <w:trPr>
          <w:cantSplit/>
          <w:jc w:val="center"/>
        </w:trPr>
        <w:tc>
          <w:tcPr>
            <w:tcW w:w="421" w:type="dxa"/>
            <w:vMerge/>
            <w:tcBorders>
              <w:right w:val="single" w:sz="4" w:space="0" w:color="auto"/>
            </w:tcBorders>
            <w:shd w:val="clear" w:color="auto" w:fill="auto"/>
          </w:tcPr>
          <w:p w14:paraId="150651C1" w14:textId="77777777" w:rsidR="001B0F4D" w:rsidRPr="00C45A0F" w:rsidRDefault="001B0F4D" w:rsidP="001B0F4D">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2E7B143C" w14:textId="77CA4B8D" w:rsidR="001B0F4D" w:rsidRPr="00075F10" w:rsidRDefault="00320B16" w:rsidP="001B0F4D">
            <w:pPr>
              <w:rPr>
                <w:rFonts w:cs="Arial"/>
                <w:szCs w:val="24"/>
              </w:rPr>
            </w:pPr>
            <w:r w:rsidRPr="002873C6">
              <w:rPr>
                <w:rFonts w:cs="Arial"/>
              </w:rPr>
              <w:t xml:space="preserve">A detailed specialist knowledge of the legislation relating to the activities of the </w:t>
            </w:r>
            <w:r>
              <w:rPr>
                <w:rFonts w:cs="Arial"/>
              </w:rPr>
              <w:t xml:space="preserve">Trading Standards </w:t>
            </w:r>
            <w:r w:rsidRPr="002873C6">
              <w:rPr>
                <w:rFonts w:cs="Arial"/>
              </w:rPr>
              <w:t>Section. A knowledge and understanding of the applicable Technical Guidance, Codes of Practice, Industry Guides, Government Circulars</w:t>
            </w:r>
            <w:r>
              <w:rPr>
                <w:rFonts w:cs="Arial"/>
              </w:rPr>
              <w:t xml:space="preserve"> and</w:t>
            </w:r>
            <w:r w:rsidRPr="002873C6">
              <w:rPr>
                <w:rFonts w:cs="Arial"/>
              </w:rPr>
              <w:t xml:space="preserve"> British Standards.</w:t>
            </w:r>
            <w:r>
              <w:rPr>
                <w:rFonts w:cs="Arial"/>
              </w:rPr>
              <w:t xml:space="preserve"> </w:t>
            </w:r>
          </w:p>
        </w:tc>
        <w:tc>
          <w:tcPr>
            <w:tcW w:w="708" w:type="dxa"/>
            <w:tcBorders>
              <w:top w:val="single" w:sz="4" w:space="0" w:color="auto"/>
              <w:left w:val="single" w:sz="4" w:space="0" w:color="auto"/>
              <w:bottom w:val="single" w:sz="4" w:space="0" w:color="auto"/>
            </w:tcBorders>
            <w:shd w:val="clear" w:color="auto" w:fill="D9D9D9"/>
          </w:tcPr>
          <w:p w14:paraId="42C41857" w14:textId="422386B4" w:rsidR="001B0F4D" w:rsidRPr="009324CA" w:rsidRDefault="001B0F4D" w:rsidP="001B0F4D">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77E69393" w14:textId="77777777" w:rsidR="001B0F4D" w:rsidRPr="00C45A0F" w:rsidRDefault="001B0F4D" w:rsidP="001B0F4D">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63B863AA" w14:textId="222101B5" w:rsidR="001B0F4D" w:rsidRDefault="001B0F4D" w:rsidP="001B0F4D">
            <w:pPr>
              <w:rPr>
                <w:rFonts w:cs="Arial"/>
                <w:noProof/>
                <w:szCs w:val="24"/>
              </w:rPr>
            </w:pPr>
            <w:r>
              <w:rPr>
                <w:rFonts w:cs="Arial"/>
                <w:noProof/>
                <w:szCs w:val="24"/>
              </w:rPr>
              <w:t>CQ, AF, I</w:t>
            </w:r>
          </w:p>
        </w:tc>
      </w:tr>
      <w:tr w:rsidR="00320B16" w:rsidRPr="00C45A0F" w14:paraId="44133E94" w14:textId="77777777" w:rsidTr="00196374">
        <w:trPr>
          <w:cantSplit/>
          <w:jc w:val="center"/>
        </w:trPr>
        <w:tc>
          <w:tcPr>
            <w:tcW w:w="421" w:type="dxa"/>
            <w:vMerge/>
            <w:tcBorders>
              <w:right w:val="single" w:sz="4" w:space="0" w:color="auto"/>
            </w:tcBorders>
            <w:shd w:val="clear" w:color="auto" w:fill="auto"/>
          </w:tcPr>
          <w:p w14:paraId="5919C2A4" w14:textId="77777777" w:rsidR="00320B16" w:rsidRPr="00C45A0F"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4C4CF521" w14:textId="51B63595" w:rsidR="00320B16" w:rsidRPr="00915FA8" w:rsidRDefault="00320B16" w:rsidP="00320B16">
            <w:pPr>
              <w:rPr>
                <w:rFonts w:cs="Arial"/>
                <w:b/>
              </w:rPr>
            </w:pPr>
            <w:r w:rsidRPr="002873C6">
              <w:rPr>
                <w:rFonts w:cs="Arial"/>
              </w:rPr>
              <w:t xml:space="preserve">Sound basic knowledge of Planning, Building Control, </w:t>
            </w:r>
            <w:r>
              <w:rPr>
                <w:rFonts w:cs="Arial"/>
              </w:rPr>
              <w:t>Licensing, Food Safety</w:t>
            </w:r>
            <w:r w:rsidRPr="002873C6">
              <w:rPr>
                <w:rFonts w:cs="Arial"/>
              </w:rPr>
              <w:t xml:space="preserve"> and</w:t>
            </w:r>
            <w:r>
              <w:rPr>
                <w:rFonts w:cs="Arial"/>
              </w:rPr>
              <w:t xml:space="preserve"> Health and Safety</w:t>
            </w:r>
            <w:r w:rsidRPr="002873C6">
              <w:rPr>
                <w:rFonts w:cs="Arial"/>
              </w:rPr>
              <w:t xml:space="preserve"> legislation.</w:t>
            </w:r>
          </w:p>
        </w:tc>
        <w:tc>
          <w:tcPr>
            <w:tcW w:w="708" w:type="dxa"/>
            <w:tcBorders>
              <w:top w:val="single" w:sz="4" w:space="0" w:color="auto"/>
              <w:left w:val="single" w:sz="4" w:space="0" w:color="auto"/>
              <w:bottom w:val="single" w:sz="4" w:space="0" w:color="auto"/>
            </w:tcBorders>
            <w:shd w:val="clear" w:color="auto" w:fill="D9D9D9"/>
          </w:tcPr>
          <w:p w14:paraId="3F64CDE0" w14:textId="1B0ECEFE"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193AF0E1"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0537ADCD" w14:textId="77777777" w:rsidR="00320B16" w:rsidRPr="00075F10" w:rsidRDefault="00320B16" w:rsidP="00320B16">
            <w:pPr>
              <w:rPr>
                <w:rFonts w:cs="Arial"/>
                <w:b/>
                <w:szCs w:val="24"/>
              </w:rPr>
            </w:pPr>
            <w:r>
              <w:rPr>
                <w:rFonts w:cs="Arial"/>
                <w:noProof/>
                <w:szCs w:val="24"/>
              </w:rPr>
              <w:t xml:space="preserve">AF, I     </w:t>
            </w:r>
          </w:p>
        </w:tc>
      </w:tr>
      <w:tr w:rsidR="00320B16" w:rsidRPr="00C45A0F" w14:paraId="121566DA" w14:textId="77777777" w:rsidTr="00196374">
        <w:trPr>
          <w:cantSplit/>
          <w:jc w:val="center"/>
        </w:trPr>
        <w:tc>
          <w:tcPr>
            <w:tcW w:w="421" w:type="dxa"/>
            <w:vMerge/>
            <w:tcBorders>
              <w:right w:val="single" w:sz="4" w:space="0" w:color="auto"/>
            </w:tcBorders>
            <w:shd w:val="clear" w:color="auto" w:fill="auto"/>
          </w:tcPr>
          <w:p w14:paraId="31549AF1" w14:textId="77777777" w:rsidR="00320B16" w:rsidRPr="00C45A0F"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5C8EDF7" w14:textId="184822D0" w:rsidR="00320B16" w:rsidRPr="00915FA8" w:rsidRDefault="00320B16" w:rsidP="00320B16">
            <w:pPr>
              <w:rPr>
                <w:rFonts w:cs="Arial"/>
              </w:rPr>
            </w:pPr>
            <w:r w:rsidRPr="00915FA8">
              <w:rPr>
                <w:rFonts w:cs="Arial"/>
              </w:rPr>
              <w:t>Able to predict and drive change in a rapidly changing environment to deliver a performance-based culture.</w:t>
            </w:r>
          </w:p>
        </w:tc>
        <w:tc>
          <w:tcPr>
            <w:tcW w:w="708" w:type="dxa"/>
            <w:tcBorders>
              <w:top w:val="single" w:sz="4" w:space="0" w:color="auto"/>
              <w:left w:val="single" w:sz="4" w:space="0" w:color="auto"/>
              <w:bottom w:val="single" w:sz="4" w:space="0" w:color="auto"/>
            </w:tcBorders>
            <w:shd w:val="clear" w:color="auto" w:fill="D9D9D9"/>
          </w:tcPr>
          <w:p w14:paraId="585DCB1C" w14:textId="5E9A4338" w:rsidR="00320B16" w:rsidRPr="009324CA" w:rsidRDefault="00320B16" w:rsidP="00320B16">
            <w:pPr>
              <w:jc w:val="center"/>
              <w:rPr>
                <w:rFonts w:cs="Arial"/>
                <w:bCs/>
              </w:rPr>
            </w:pPr>
            <w:r w:rsidRPr="002873C6">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2145DBB9"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00B06ED" w14:textId="77777777" w:rsidR="00320B16" w:rsidRPr="00075F10" w:rsidRDefault="00320B16" w:rsidP="00320B16">
            <w:pPr>
              <w:rPr>
                <w:rFonts w:cs="Arial"/>
                <w:b/>
                <w:szCs w:val="24"/>
              </w:rPr>
            </w:pPr>
            <w:r>
              <w:rPr>
                <w:rFonts w:cs="Arial"/>
                <w:noProof/>
                <w:szCs w:val="24"/>
              </w:rPr>
              <w:t xml:space="preserve">AF, I     </w:t>
            </w:r>
          </w:p>
        </w:tc>
      </w:tr>
      <w:tr w:rsidR="00320B16" w:rsidRPr="00C45A0F" w14:paraId="6831263A" w14:textId="77777777" w:rsidTr="00196374">
        <w:trPr>
          <w:cantSplit/>
          <w:jc w:val="center"/>
        </w:trPr>
        <w:tc>
          <w:tcPr>
            <w:tcW w:w="421" w:type="dxa"/>
            <w:vMerge/>
            <w:tcBorders>
              <w:right w:val="single" w:sz="4" w:space="0" w:color="auto"/>
            </w:tcBorders>
            <w:shd w:val="clear" w:color="auto" w:fill="auto"/>
          </w:tcPr>
          <w:p w14:paraId="5A1767E0" w14:textId="77777777" w:rsidR="00320B16" w:rsidRPr="00C45A0F"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4EF8DC6F" w14:textId="77777777" w:rsidR="00320B16" w:rsidRPr="00915FA8" w:rsidRDefault="00320B16" w:rsidP="00320B16">
            <w:pPr>
              <w:rPr>
                <w:rFonts w:cs="Arial"/>
              </w:rPr>
            </w:pPr>
            <w:r w:rsidRPr="00915FA8">
              <w:rPr>
                <w:rFonts w:cs="Arial"/>
              </w:rPr>
              <w:t>Understand how government policy/legislation impacts on council strategy and services.</w:t>
            </w:r>
          </w:p>
        </w:tc>
        <w:tc>
          <w:tcPr>
            <w:tcW w:w="708" w:type="dxa"/>
            <w:tcBorders>
              <w:top w:val="single" w:sz="4" w:space="0" w:color="auto"/>
              <w:left w:val="single" w:sz="4" w:space="0" w:color="auto"/>
              <w:bottom w:val="single" w:sz="4" w:space="0" w:color="auto"/>
            </w:tcBorders>
            <w:shd w:val="clear" w:color="auto" w:fill="D9D9D9"/>
          </w:tcPr>
          <w:p w14:paraId="3C2D62EB" w14:textId="0D7A1E6E"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3438ADFC"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7D776380" w14:textId="77777777" w:rsidR="00320B16" w:rsidRPr="00075F10" w:rsidRDefault="00320B16" w:rsidP="00320B16">
            <w:pPr>
              <w:rPr>
                <w:rFonts w:cs="Arial"/>
                <w:b/>
                <w:szCs w:val="24"/>
              </w:rPr>
            </w:pPr>
            <w:r>
              <w:rPr>
                <w:rFonts w:cs="Arial"/>
                <w:noProof/>
                <w:szCs w:val="24"/>
              </w:rPr>
              <w:t xml:space="preserve">AF, I     </w:t>
            </w:r>
          </w:p>
        </w:tc>
      </w:tr>
      <w:tr w:rsidR="00320B16" w:rsidRPr="00C45A0F" w14:paraId="3C23BDB8" w14:textId="77777777" w:rsidTr="00196374">
        <w:trPr>
          <w:cantSplit/>
          <w:jc w:val="center"/>
        </w:trPr>
        <w:tc>
          <w:tcPr>
            <w:tcW w:w="421" w:type="dxa"/>
            <w:vMerge/>
            <w:tcBorders>
              <w:right w:val="single" w:sz="4" w:space="0" w:color="auto"/>
            </w:tcBorders>
            <w:shd w:val="clear" w:color="auto" w:fill="auto"/>
          </w:tcPr>
          <w:p w14:paraId="40945B4F" w14:textId="77777777" w:rsidR="00320B16" w:rsidRPr="00C45A0F"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67FB02E" w14:textId="77777777" w:rsidR="00320B16" w:rsidRPr="00915FA8" w:rsidRDefault="00320B16" w:rsidP="00320B16">
            <w:pPr>
              <w:autoSpaceDE w:val="0"/>
              <w:autoSpaceDN w:val="0"/>
              <w:adjustRightInd w:val="0"/>
              <w:rPr>
                <w:rFonts w:cs="Arial"/>
                <w:b/>
              </w:rPr>
            </w:pPr>
            <w:r w:rsidRPr="00915FA8">
              <w:rPr>
                <w:rFonts w:cs="Arial"/>
              </w:rPr>
              <w:t>Ability to analyse and solve problems with an appreciation of possible longer-term implications.</w:t>
            </w:r>
          </w:p>
        </w:tc>
        <w:tc>
          <w:tcPr>
            <w:tcW w:w="708" w:type="dxa"/>
            <w:tcBorders>
              <w:top w:val="single" w:sz="4" w:space="0" w:color="auto"/>
              <w:left w:val="single" w:sz="4" w:space="0" w:color="auto"/>
              <w:bottom w:val="single" w:sz="4" w:space="0" w:color="auto"/>
            </w:tcBorders>
            <w:shd w:val="clear" w:color="auto" w:fill="D9D9D9"/>
          </w:tcPr>
          <w:p w14:paraId="3B969D51" w14:textId="67D91C73"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1C1E06A4"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46F18FBA" w14:textId="77777777" w:rsidR="00320B16" w:rsidRPr="00075F10" w:rsidRDefault="00320B16" w:rsidP="00320B16">
            <w:pPr>
              <w:rPr>
                <w:rFonts w:cs="Arial"/>
                <w:b/>
                <w:szCs w:val="24"/>
              </w:rPr>
            </w:pPr>
            <w:r>
              <w:rPr>
                <w:rFonts w:cs="Arial"/>
                <w:noProof/>
                <w:szCs w:val="24"/>
              </w:rPr>
              <w:t>AF, I</w:t>
            </w:r>
          </w:p>
        </w:tc>
      </w:tr>
      <w:tr w:rsidR="00320B16" w:rsidRPr="00C45A0F" w14:paraId="0BB6C242" w14:textId="77777777" w:rsidTr="00196374">
        <w:trPr>
          <w:cantSplit/>
          <w:jc w:val="center"/>
        </w:trPr>
        <w:tc>
          <w:tcPr>
            <w:tcW w:w="421" w:type="dxa"/>
            <w:vMerge/>
            <w:tcBorders>
              <w:right w:val="single" w:sz="4" w:space="0" w:color="auto"/>
            </w:tcBorders>
            <w:shd w:val="clear" w:color="auto" w:fill="auto"/>
          </w:tcPr>
          <w:p w14:paraId="42320BF1" w14:textId="77777777" w:rsidR="00320B16" w:rsidRPr="00C45A0F"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500FD10" w14:textId="2DC95B50" w:rsidR="00320B16" w:rsidRPr="00915FA8" w:rsidRDefault="00320B16" w:rsidP="00320B16">
            <w:pPr>
              <w:ind w:right="-1100"/>
              <w:rPr>
                <w:rFonts w:cs="Arial"/>
              </w:rPr>
            </w:pPr>
            <w:r w:rsidRPr="00915FA8">
              <w:rPr>
                <w:rFonts w:cs="Arial"/>
              </w:rPr>
              <w:t>Uses knowledge of the service to be able to make</w:t>
            </w:r>
          </w:p>
          <w:p w14:paraId="61F9007D" w14:textId="77777777" w:rsidR="00320B16" w:rsidRPr="00915FA8" w:rsidRDefault="00320B16" w:rsidP="00320B16">
            <w:pPr>
              <w:autoSpaceDE w:val="0"/>
              <w:autoSpaceDN w:val="0"/>
              <w:adjustRightInd w:val="0"/>
              <w:rPr>
                <w:rFonts w:cs="Arial"/>
              </w:rPr>
            </w:pPr>
            <w:r w:rsidRPr="00915FA8">
              <w:rPr>
                <w:rFonts w:cs="Arial"/>
              </w:rPr>
              <w:t xml:space="preserve">decisions on requirements of the service and </w:t>
            </w:r>
            <w:proofErr w:type="gramStart"/>
            <w:r w:rsidRPr="00915FA8">
              <w:rPr>
                <w:rFonts w:cs="Arial"/>
              </w:rPr>
              <w:t>it’s</w:t>
            </w:r>
            <w:proofErr w:type="gramEnd"/>
            <w:r w:rsidRPr="00915FA8">
              <w:rPr>
                <w:rFonts w:cs="Arial"/>
              </w:rPr>
              <w:t xml:space="preserve"> development.</w:t>
            </w:r>
          </w:p>
        </w:tc>
        <w:tc>
          <w:tcPr>
            <w:tcW w:w="708" w:type="dxa"/>
            <w:tcBorders>
              <w:top w:val="single" w:sz="4" w:space="0" w:color="auto"/>
              <w:left w:val="single" w:sz="4" w:space="0" w:color="auto"/>
              <w:bottom w:val="single" w:sz="4" w:space="0" w:color="auto"/>
            </w:tcBorders>
            <w:shd w:val="clear" w:color="auto" w:fill="D9D9D9"/>
          </w:tcPr>
          <w:p w14:paraId="2894A5A9" w14:textId="2413B368"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69A40D99"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55AA922E" w14:textId="77777777" w:rsidR="00320B16" w:rsidRPr="00075F10" w:rsidRDefault="00320B16" w:rsidP="00320B16">
            <w:pPr>
              <w:rPr>
                <w:rFonts w:cs="Arial"/>
                <w:b/>
                <w:szCs w:val="24"/>
              </w:rPr>
            </w:pPr>
            <w:r>
              <w:rPr>
                <w:rFonts w:cs="Arial"/>
                <w:noProof/>
                <w:szCs w:val="24"/>
              </w:rPr>
              <w:t xml:space="preserve">AF, I    </w:t>
            </w:r>
          </w:p>
        </w:tc>
      </w:tr>
      <w:tr w:rsidR="00320B16" w:rsidRPr="00C45A0F" w14:paraId="4CE7ED3E" w14:textId="77777777" w:rsidTr="00196374">
        <w:trPr>
          <w:cantSplit/>
          <w:jc w:val="center"/>
        </w:trPr>
        <w:tc>
          <w:tcPr>
            <w:tcW w:w="421" w:type="dxa"/>
            <w:tcBorders>
              <w:right w:val="single" w:sz="4" w:space="0" w:color="auto"/>
            </w:tcBorders>
            <w:shd w:val="clear" w:color="auto" w:fill="auto"/>
          </w:tcPr>
          <w:p w14:paraId="3BB6CF14" w14:textId="77777777" w:rsidR="00320B16" w:rsidRPr="00C45A0F"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5D39A816" w14:textId="77777777" w:rsidR="00320B16" w:rsidRDefault="00320B16" w:rsidP="00320B16">
            <w:pPr>
              <w:ind w:right="-1100"/>
              <w:rPr>
                <w:rFonts w:cs="Arial"/>
              </w:rPr>
            </w:pPr>
            <w:r w:rsidRPr="002873C6">
              <w:rPr>
                <w:rFonts w:cs="Arial"/>
              </w:rPr>
              <w:t>Sound working knowledge of Regulatory Investigatory Powers Act,</w:t>
            </w:r>
          </w:p>
          <w:p w14:paraId="07F23B2C" w14:textId="77777777" w:rsidR="00320B16" w:rsidRDefault="00320B16" w:rsidP="00320B16">
            <w:pPr>
              <w:ind w:right="-1100"/>
              <w:rPr>
                <w:rFonts w:cs="Arial"/>
                <w:szCs w:val="24"/>
              </w:rPr>
            </w:pPr>
            <w:r w:rsidRPr="002873C6">
              <w:rPr>
                <w:rFonts w:cs="Arial"/>
              </w:rPr>
              <w:t xml:space="preserve">Freedom of Information Act, </w:t>
            </w:r>
            <w:r>
              <w:rPr>
                <w:rFonts w:cs="Arial"/>
                <w:szCs w:val="24"/>
              </w:rPr>
              <w:t>General Data Protection Regulations</w:t>
            </w:r>
          </w:p>
          <w:p w14:paraId="6F33031C" w14:textId="72D4BF07" w:rsidR="00320B16" w:rsidRPr="00915FA8" w:rsidRDefault="00320B16" w:rsidP="00320B16">
            <w:pPr>
              <w:ind w:right="-1100"/>
              <w:rPr>
                <w:rFonts w:cs="Arial"/>
              </w:rPr>
            </w:pPr>
            <w:r>
              <w:rPr>
                <w:rFonts w:cs="Arial"/>
                <w:szCs w:val="24"/>
              </w:rPr>
              <w:t>(GDPR)</w:t>
            </w:r>
            <w:r w:rsidRPr="002873C6">
              <w:rPr>
                <w:rFonts w:cs="Arial"/>
              </w:rPr>
              <w:t>, Criminal Procedure and Investigations Act</w:t>
            </w:r>
            <w:r>
              <w:rPr>
                <w:rFonts w:cs="Arial"/>
              </w:rPr>
              <w:t>.</w:t>
            </w:r>
          </w:p>
        </w:tc>
        <w:tc>
          <w:tcPr>
            <w:tcW w:w="708" w:type="dxa"/>
            <w:tcBorders>
              <w:top w:val="single" w:sz="4" w:space="0" w:color="auto"/>
              <w:left w:val="single" w:sz="4" w:space="0" w:color="auto"/>
              <w:bottom w:val="single" w:sz="4" w:space="0" w:color="auto"/>
            </w:tcBorders>
            <w:shd w:val="clear" w:color="auto" w:fill="D9D9D9"/>
          </w:tcPr>
          <w:p w14:paraId="130B4901" w14:textId="22D66E9B"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32FC5A58"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622B78A" w14:textId="48A21FC4" w:rsidR="00320B16" w:rsidRDefault="00320B16" w:rsidP="00320B16">
            <w:pPr>
              <w:rPr>
                <w:rFonts w:cs="Arial"/>
                <w:noProof/>
                <w:szCs w:val="24"/>
              </w:rPr>
            </w:pPr>
            <w:r>
              <w:rPr>
                <w:rFonts w:cs="Arial"/>
                <w:noProof/>
                <w:szCs w:val="24"/>
              </w:rPr>
              <w:t xml:space="preserve">AF, I    </w:t>
            </w:r>
          </w:p>
        </w:tc>
      </w:tr>
      <w:tr w:rsidR="00320B16" w:rsidRPr="00497029" w14:paraId="1E9AF9B0" w14:textId="77777777" w:rsidTr="00196374">
        <w:trPr>
          <w:trHeight w:val="571"/>
          <w:jc w:val="center"/>
        </w:trPr>
        <w:tc>
          <w:tcPr>
            <w:tcW w:w="421" w:type="dxa"/>
            <w:vMerge w:val="restart"/>
            <w:tcBorders>
              <w:top w:val="single" w:sz="4" w:space="0" w:color="auto"/>
              <w:right w:val="single" w:sz="4" w:space="0" w:color="auto"/>
            </w:tcBorders>
            <w:shd w:val="clear" w:color="auto" w:fill="auto"/>
          </w:tcPr>
          <w:p w14:paraId="7D4725C1" w14:textId="77777777" w:rsidR="00320B16" w:rsidRDefault="00320B16" w:rsidP="00320B16">
            <w:pPr>
              <w:rPr>
                <w:rFonts w:cs="Arial"/>
                <w:b/>
              </w:rPr>
            </w:pPr>
            <w:r>
              <w:rPr>
                <w:rFonts w:cs="Arial"/>
                <w:b/>
              </w:rPr>
              <w:t xml:space="preserve">5. </w:t>
            </w:r>
          </w:p>
        </w:tc>
        <w:tc>
          <w:tcPr>
            <w:tcW w:w="9835" w:type="dxa"/>
            <w:gridSpan w:val="6"/>
            <w:tcBorders>
              <w:top w:val="single" w:sz="4" w:space="0" w:color="auto"/>
              <w:bottom w:val="single" w:sz="4" w:space="0" w:color="auto"/>
            </w:tcBorders>
            <w:shd w:val="clear" w:color="auto" w:fill="D9D9D9"/>
          </w:tcPr>
          <w:p w14:paraId="2D805DC4" w14:textId="77777777" w:rsidR="00320B16" w:rsidRPr="00497029" w:rsidRDefault="00320B16" w:rsidP="00320B16">
            <w:pPr>
              <w:rPr>
                <w:rFonts w:cs="Arial"/>
                <w:b/>
                <w:lang w:val="sv-SE"/>
              </w:rPr>
            </w:pPr>
            <w:r w:rsidRPr="00497029">
              <w:rPr>
                <w:rFonts w:cs="Arial"/>
                <w:b/>
                <w:lang w:val="sv-SE"/>
              </w:rPr>
              <w:t>Interpersonal/Communication Skills:</w:t>
            </w:r>
          </w:p>
          <w:p w14:paraId="3099FD66" w14:textId="77777777" w:rsidR="00320B16" w:rsidRPr="00497029" w:rsidRDefault="00320B16" w:rsidP="00320B16">
            <w:pPr>
              <w:rPr>
                <w:rFonts w:cs="Arial"/>
                <w:b/>
                <w:lang w:val="sv-SE"/>
              </w:rPr>
            </w:pPr>
            <w:r w:rsidRPr="00497029">
              <w:rPr>
                <w:rFonts w:cs="Arial"/>
                <w:b/>
                <w:lang w:val="sv-SE"/>
              </w:rPr>
              <w:t>Verbal Skills</w:t>
            </w:r>
          </w:p>
        </w:tc>
      </w:tr>
      <w:tr w:rsidR="00320B16" w:rsidRPr="00C45A0F" w14:paraId="79A28828" w14:textId="77777777" w:rsidTr="00196374">
        <w:trPr>
          <w:cantSplit/>
          <w:jc w:val="center"/>
        </w:trPr>
        <w:tc>
          <w:tcPr>
            <w:tcW w:w="421" w:type="dxa"/>
            <w:vMerge/>
            <w:tcBorders>
              <w:right w:val="single" w:sz="4" w:space="0" w:color="auto"/>
            </w:tcBorders>
            <w:shd w:val="clear" w:color="auto" w:fill="auto"/>
          </w:tcPr>
          <w:p w14:paraId="3A69A14A"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015D713F" w14:textId="77777777" w:rsidR="00320B16" w:rsidRPr="00075F10" w:rsidRDefault="00320B16" w:rsidP="00320B16">
            <w:pPr>
              <w:pStyle w:val="BodyText"/>
              <w:widowControl/>
              <w:overflowPunct/>
              <w:autoSpaceDE/>
              <w:autoSpaceDN/>
              <w:adjustRightInd/>
              <w:textAlignment w:val="auto"/>
              <w:rPr>
                <w:rFonts w:cs="Arial"/>
                <w:sz w:val="24"/>
                <w:szCs w:val="24"/>
              </w:rPr>
            </w:pPr>
            <w:r w:rsidRPr="00075F10">
              <w:rPr>
                <w:sz w:val="24"/>
                <w:szCs w:val="24"/>
              </w:rPr>
              <w:t>Ability to build and manage effective relationships with stakeholders</w:t>
            </w:r>
            <w:r>
              <w:rPr>
                <w:sz w:val="24"/>
                <w:szCs w:val="24"/>
              </w:rPr>
              <w:t>.</w:t>
            </w:r>
          </w:p>
        </w:tc>
        <w:tc>
          <w:tcPr>
            <w:tcW w:w="708" w:type="dxa"/>
            <w:tcBorders>
              <w:top w:val="single" w:sz="4" w:space="0" w:color="auto"/>
              <w:left w:val="single" w:sz="4" w:space="0" w:color="auto"/>
              <w:bottom w:val="single" w:sz="4" w:space="0" w:color="auto"/>
            </w:tcBorders>
            <w:shd w:val="clear" w:color="auto" w:fill="D9D9D9"/>
          </w:tcPr>
          <w:p w14:paraId="78CE3DCC" w14:textId="01704B38"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1B25B8FE"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136AD49" w14:textId="77777777" w:rsidR="00320B16" w:rsidRPr="00075F10" w:rsidRDefault="00320B16" w:rsidP="00320B16">
            <w:pPr>
              <w:rPr>
                <w:rFonts w:cs="Arial"/>
                <w:b/>
                <w:szCs w:val="24"/>
              </w:rPr>
            </w:pPr>
            <w:r>
              <w:rPr>
                <w:rFonts w:cs="Arial"/>
                <w:noProof/>
                <w:szCs w:val="24"/>
              </w:rPr>
              <w:t xml:space="preserve">AF, I     </w:t>
            </w:r>
          </w:p>
        </w:tc>
      </w:tr>
      <w:tr w:rsidR="00320B16" w:rsidRPr="00C45A0F" w14:paraId="63BC6BBB" w14:textId="77777777" w:rsidTr="00196374">
        <w:trPr>
          <w:cantSplit/>
          <w:jc w:val="center"/>
        </w:trPr>
        <w:tc>
          <w:tcPr>
            <w:tcW w:w="421" w:type="dxa"/>
            <w:vMerge/>
            <w:tcBorders>
              <w:right w:val="single" w:sz="4" w:space="0" w:color="auto"/>
            </w:tcBorders>
            <w:shd w:val="clear" w:color="auto" w:fill="auto"/>
          </w:tcPr>
          <w:p w14:paraId="6B4E6109"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38ED95E0" w14:textId="77777777" w:rsidR="00320B16" w:rsidRPr="00075F10" w:rsidRDefault="00320B16" w:rsidP="00320B16">
            <w:pPr>
              <w:jc w:val="both"/>
              <w:rPr>
                <w:rFonts w:cs="Arial"/>
                <w:szCs w:val="24"/>
              </w:rPr>
            </w:pPr>
            <w:r w:rsidRPr="00075F10">
              <w:rPr>
                <w:rFonts w:cs="Arial"/>
                <w:szCs w:val="24"/>
              </w:rPr>
              <w:t>Strong analytical skills with the ability to process complex information and</w:t>
            </w:r>
            <w:r>
              <w:rPr>
                <w:rFonts w:cs="Arial"/>
                <w:szCs w:val="24"/>
              </w:rPr>
              <w:t xml:space="preserve"> explain/present the information.</w:t>
            </w:r>
          </w:p>
        </w:tc>
        <w:tc>
          <w:tcPr>
            <w:tcW w:w="708" w:type="dxa"/>
            <w:tcBorders>
              <w:top w:val="single" w:sz="4" w:space="0" w:color="auto"/>
              <w:left w:val="single" w:sz="4" w:space="0" w:color="auto"/>
              <w:bottom w:val="single" w:sz="4" w:space="0" w:color="auto"/>
            </w:tcBorders>
            <w:shd w:val="clear" w:color="auto" w:fill="D9D9D9"/>
          </w:tcPr>
          <w:p w14:paraId="0D9B72BE" w14:textId="0E45A4EF"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1F8D97A0"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15FE9C3C" w14:textId="77777777" w:rsidR="00320B16" w:rsidRPr="00075F10" w:rsidRDefault="00320B16" w:rsidP="00320B16">
            <w:pPr>
              <w:rPr>
                <w:rFonts w:cs="Arial"/>
                <w:b/>
                <w:szCs w:val="24"/>
              </w:rPr>
            </w:pPr>
            <w:r>
              <w:rPr>
                <w:rFonts w:cs="Arial"/>
                <w:noProof/>
                <w:szCs w:val="24"/>
              </w:rPr>
              <w:t xml:space="preserve">AF, I     </w:t>
            </w:r>
          </w:p>
        </w:tc>
      </w:tr>
      <w:tr w:rsidR="00320B16" w:rsidRPr="00C45A0F" w14:paraId="7D03E1E3" w14:textId="77777777" w:rsidTr="00196374">
        <w:trPr>
          <w:cantSplit/>
          <w:jc w:val="center"/>
        </w:trPr>
        <w:tc>
          <w:tcPr>
            <w:tcW w:w="421" w:type="dxa"/>
            <w:vMerge/>
            <w:tcBorders>
              <w:right w:val="single" w:sz="4" w:space="0" w:color="auto"/>
            </w:tcBorders>
            <w:shd w:val="clear" w:color="auto" w:fill="auto"/>
          </w:tcPr>
          <w:p w14:paraId="4E7DDF24"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4DE64BBB" w14:textId="77777777" w:rsidR="00320B16" w:rsidRPr="00075F10" w:rsidRDefault="00320B16" w:rsidP="00320B16">
            <w:pPr>
              <w:rPr>
                <w:rFonts w:cs="Arial"/>
                <w:b/>
                <w:szCs w:val="24"/>
              </w:rPr>
            </w:pPr>
            <w:r w:rsidRPr="00075F10">
              <w:rPr>
                <w:rFonts w:cs="Arial"/>
                <w:szCs w:val="24"/>
              </w:rPr>
              <w:t xml:space="preserve">Ability to </w:t>
            </w:r>
            <w:r w:rsidRPr="00075F10">
              <w:rPr>
                <w:szCs w:val="24"/>
              </w:rPr>
              <w:t>build and maintain effective teams</w:t>
            </w:r>
            <w:r>
              <w:rPr>
                <w:szCs w:val="24"/>
              </w:rPr>
              <w:t>.</w:t>
            </w:r>
          </w:p>
        </w:tc>
        <w:tc>
          <w:tcPr>
            <w:tcW w:w="708" w:type="dxa"/>
            <w:tcBorders>
              <w:top w:val="single" w:sz="4" w:space="0" w:color="auto"/>
              <w:left w:val="single" w:sz="4" w:space="0" w:color="auto"/>
              <w:bottom w:val="single" w:sz="4" w:space="0" w:color="auto"/>
            </w:tcBorders>
            <w:shd w:val="clear" w:color="auto" w:fill="D9D9D9"/>
          </w:tcPr>
          <w:p w14:paraId="16F4351B" w14:textId="2C149C7F"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31A5FD10"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47EA27C1" w14:textId="77777777" w:rsidR="00320B16" w:rsidRPr="00075F10" w:rsidRDefault="00320B16" w:rsidP="00320B16">
            <w:pPr>
              <w:rPr>
                <w:rFonts w:cs="Arial"/>
                <w:b/>
                <w:szCs w:val="24"/>
              </w:rPr>
            </w:pPr>
            <w:r>
              <w:rPr>
                <w:rFonts w:cs="Arial"/>
                <w:noProof/>
                <w:szCs w:val="24"/>
              </w:rPr>
              <w:t xml:space="preserve">AF, I     </w:t>
            </w:r>
          </w:p>
        </w:tc>
      </w:tr>
      <w:tr w:rsidR="00320B16" w:rsidRPr="00C45A0F" w14:paraId="1715C88D" w14:textId="77777777" w:rsidTr="00196374">
        <w:trPr>
          <w:cantSplit/>
          <w:jc w:val="center"/>
        </w:trPr>
        <w:tc>
          <w:tcPr>
            <w:tcW w:w="421" w:type="dxa"/>
            <w:vMerge/>
            <w:tcBorders>
              <w:right w:val="single" w:sz="4" w:space="0" w:color="auto"/>
            </w:tcBorders>
            <w:shd w:val="clear" w:color="auto" w:fill="auto"/>
          </w:tcPr>
          <w:p w14:paraId="18FDCC4F"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5B93BC81" w14:textId="77777777" w:rsidR="00320B16" w:rsidRPr="00075F10" w:rsidRDefault="00320B16" w:rsidP="00320B16">
            <w:pPr>
              <w:rPr>
                <w:rFonts w:cs="Arial"/>
                <w:b/>
                <w:szCs w:val="24"/>
              </w:rPr>
            </w:pPr>
            <w:proofErr w:type="gramStart"/>
            <w:r w:rsidRPr="00075F10">
              <w:rPr>
                <w:szCs w:val="24"/>
              </w:rPr>
              <w:t>High level</w:t>
            </w:r>
            <w:proofErr w:type="gramEnd"/>
            <w:r w:rsidRPr="00075F10">
              <w:rPr>
                <w:szCs w:val="24"/>
              </w:rPr>
              <w:t xml:space="preserve"> of communication and interpersonal skills. Clearly spoken with good telephone, face-to-face and presentation skills</w:t>
            </w:r>
            <w:r>
              <w:rPr>
                <w:szCs w:val="24"/>
              </w:rPr>
              <w:t>.</w:t>
            </w:r>
          </w:p>
        </w:tc>
        <w:tc>
          <w:tcPr>
            <w:tcW w:w="708" w:type="dxa"/>
            <w:tcBorders>
              <w:top w:val="single" w:sz="4" w:space="0" w:color="auto"/>
              <w:left w:val="single" w:sz="4" w:space="0" w:color="auto"/>
              <w:bottom w:val="single" w:sz="4" w:space="0" w:color="auto"/>
            </w:tcBorders>
            <w:shd w:val="clear" w:color="auto" w:fill="D9D9D9"/>
          </w:tcPr>
          <w:p w14:paraId="4DB3777B" w14:textId="6725F166"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78FB829F"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63CEFEE7" w14:textId="77777777" w:rsidR="00320B16" w:rsidRPr="00075F10" w:rsidRDefault="00320B16" w:rsidP="00320B16">
            <w:pPr>
              <w:rPr>
                <w:rFonts w:cs="Arial"/>
                <w:b/>
                <w:szCs w:val="24"/>
              </w:rPr>
            </w:pPr>
            <w:r>
              <w:rPr>
                <w:rFonts w:cs="Arial"/>
                <w:noProof/>
                <w:szCs w:val="24"/>
              </w:rPr>
              <w:t xml:space="preserve">AF, I     </w:t>
            </w:r>
          </w:p>
        </w:tc>
      </w:tr>
      <w:tr w:rsidR="00320B16" w:rsidRPr="00C45A0F" w14:paraId="47B12392" w14:textId="77777777" w:rsidTr="00196374">
        <w:trPr>
          <w:cantSplit/>
          <w:jc w:val="center"/>
        </w:trPr>
        <w:tc>
          <w:tcPr>
            <w:tcW w:w="421" w:type="dxa"/>
            <w:vMerge/>
            <w:tcBorders>
              <w:right w:val="single" w:sz="4" w:space="0" w:color="auto"/>
            </w:tcBorders>
            <w:shd w:val="clear" w:color="auto" w:fill="auto"/>
          </w:tcPr>
          <w:p w14:paraId="0A8E3226"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0C26865E" w14:textId="599C5260" w:rsidR="00320B16" w:rsidRPr="00196374" w:rsidRDefault="00320B16" w:rsidP="00320B16">
            <w:pPr>
              <w:rPr>
                <w:rFonts w:cs="Arial"/>
              </w:rPr>
            </w:pPr>
            <w:r>
              <w:rPr>
                <w:rFonts w:cs="Arial"/>
              </w:rPr>
              <w:t xml:space="preserve">The post holder regularly requires advisory, guiding, negotiating and persuasive skills at </w:t>
            </w:r>
            <w:proofErr w:type="gramStart"/>
            <w:r>
              <w:rPr>
                <w:rFonts w:cs="Arial"/>
              </w:rPr>
              <w:t>a highly developed</w:t>
            </w:r>
            <w:proofErr w:type="gramEnd"/>
            <w:r>
              <w:rPr>
                <w:rFonts w:cs="Arial"/>
              </w:rPr>
              <w:t xml:space="preserve"> level.  This involves the exchange of sensitive information, both orally and in writing</w:t>
            </w:r>
            <w:proofErr w:type="gramStart"/>
            <w:r>
              <w:rPr>
                <w:rFonts w:cs="Arial"/>
              </w:rPr>
              <w:t xml:space="preserve">.  </w:t>
            </w:r>
            <w:proofErr w:type="gramEnd"/>
            <w:r>
              <w:rPr>
                <w:rFonts w:cs="Arial"/>
              </w:rPr>
              <w:t xml:space="preserve">The confidential information can be contentious, and the post holder does have to communicate this sort of information to a range of </w:t>
            </w:r>
            <w:proofErr w:type="gramStart"/>
            <w:r>
              <w:rPr>
                <w:rFonts w:cs="Arial"/>
              </w:rPr>
              <w:t>different types</w:t>
            </w:r>
            <w:proofErr w:type="gramEnd"/>
            <w:r>
              <w:rPr>
                <w:rFonts w:cs="Arial"/>
              </w:rPr>
              <w:t xml:space="preserve"> of audience.  </w:t>
            </w:r>
            <w:r w:rsidRPr="00D62D98">
              <w:rPr>
                <w:rFonts w:cs="Arial"/>
              </w:rPr>
              <w:t xml:space="preserve">There </w:t>
            </w:r>
            <w:r>
              <w:rPr>
                <w:rFonts w:cs="Arial"/>
              </w:rPr>
              <w:t>may be</w:t>
            </w:r>
            <w:r w:rsidRPr="00D62D98">
              <w:rPr>
                <w:rFonts w:cs="Arial"/>
              </w:rPr>
              <w:t xml:space="preserve"> a requirement for the post holder to communicate with people whose first language is not English, through interpreters.</w:t>
            </w:r>
          </w:p>
        </w:tc>
        <w:tc>
          <w:tcPr>
            <w:tcW w:w="708" w:type="dxa"/>
            <w:tcBorders>
              <w:top w:val="single" w:sz="4" w:space="0" w:color="auto"/>
              <w:left w:val="single" w:sz="4" w:space="0" w:color="auto"/>
              <w:bottom w:val="single" w:sz="4" w:space="0" w:color="auto"/>
            </w:tcBorders>
            <w:shd w:val="clear" w:color="auto" w:fill="D9D9D9"/>
          </w:tcPr>
          <w:p w14:paraId="3CFD7E38" w14:textId="2AADB975" w:rsidR="00320B16" w:rsidRDefault="00320B16" w:rsidP="00320B16">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63DFFB6A"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22BCFFE1" w14:textId="65B08EE0" w:rsidR="00320B16" w:rsidRDefault="00320B16" w:rsidP="00320B16">
            <w:pPr>
              <w:rPr>
                <w:rFonts w:cs="Arial"/>
                <w:noProof/>
                <w:szCs w:val="24"/>
              </w:rPr>
            </w:pPr>
            <w:r>
              <w:rPr>
                <w:rFonts w:cs="Arial"/>
                <w:noProof/>
                <w:szCs w:val="24"/>
              </w:rPr>
              <w:t xml:space="preserve">AF, I     </w:t>
            </w:r>
          </w:p>
        </w:tc>
      </w:tr>
      <w:tr w:rsidR="00320B16" w:rsidRPr="00C45A0F" w14:paraId="1FAC9D97" w14:textId="77777777" w:rsidTr="00196374">
        <w:trPr>
          <w:jc w:val="center"/>
        </w:trPr>
        <w:tc>
          <w:tcPr>
            <w:tcW w:w="421" w:type="dxa"/>
            <w:vMerge/>
            <w:tcBorders>
              <w:right w:val="single" w:sz="4" w:space="0" w:color="auto"/>
            </w:tcBorders>
            <w:shd w:val="clear" w:color="auto" w:fill="auto"/>
          </w:tcPr>
          <w:p w14:paraId="39BB7A87" w14:textId="77777777" w:rsidR="00320B16" w:rsidRDefault="00320B16" w:rsidP="00320B16">
            <w:pPr>
              <w:rPr>
                <w:rFonts w:cs="Arial"/>
                <w:b/>
              </w:rPr>
            </w:pPr>
          </w:p>
        </w:tc>
        <w:tc>
          <w:tcPr>
            <w:tcW w:w="9835" w:type="dxa"/>
            <w:gridSpan w:val="6"/>
            <w:tcBorders>
              <w:top w:val="single" w:sz="4" w:space="0" w:color="auto"/>
              <w:bottom w:val="single" w:sz="4" w:space="0" w:color="auto"/>
            </w:tcBorders>
            <w:shd w:val="clear" w:color="auto" w:fill="D9D9D9"/>
          </w:tcPr>
          <w:p w14:paraId="68585473" w14:textId="77777777" w:rsidR="00320B16" w:rsidRPr="00C45A0F" w:rsidRDefault="00320B16" w:rsidP="00320B16">
            <w:pPr>
              <w:rPr>
                <w:rFonts w:cs="Arial"/>
                <w:b/>
              </w:rPr>
            </w:pPr>
            <w:r>
              <w:rPr>
                <w:rFonts w:cs="Arial"/>
                <w:b/>
              </w:rPr>
              <w:t>Written Skills</w:t>
            </w:r>
          </w:p>
        </w:tc>
      </w:tr>
      <w:tr w:rsidR="00320B16" w:rsidRPr="00C45A0F" w14:paraId="32E03C5D" w14:textId="77777777" w:rsidTr="00196374">
        <w:trPr>
          <w:cantSplit/>
          <w:jc w:val="center"/>
        </w:trPr>
        <w:tc>
          <w:tcPr>
            <w:tcW w:w="421" w:type="dxa"/>
            <w:vMerge/>
            <w:tcBorders>
              <w:right w:val="single" w:sz="4" w:space="0" w:color="auto"/>
            </w:tcBorders>
            <w:shd w:val="clear" w:color="auto" w:fill="auto"/>
          </w:tcPr>
          <w:p w14:paraId="3C266D37"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2938BC23" w14:textId="2670B43A" w:rsidR="00320B16" w:rsidRPr="00EC1EC7" w:rsidRDefault="00320B16" w:rsidP="00320B16">
            <w:pPr>
              <w:widowControl w:val="0"/>
              <w:overflowPunct w:val="0"/>
              <w:autoSpaceDE w:val="0"/>
              <w:autoSpaceDN w:val="0"/>
              <w:adjustRightInd w:val="0"/>
              <w:jc w:val="both"/>
              <w:textAlignment w:val="baseline"/>
              <w:rPr>
                <w:rFonts w:cs="Arial"/>
                <w:szCs w:val="24"/>
              </w:rPr>
            </w:pPr>
            <w:r>
              <w:rPr>
                <w:rFonts w:cs="Arial"/>
              </w:rPr>
              <w:t xml:space="preserve">Able to write detailed statements, reports, specifications, schedules, legal notices, letters to businesses, other agencies and individuals in a clear, concise, grammatically correct format, all of which have the potential to </w:t>
            </w:r>
            <w:proofErr w:type="gramStart"/>
            <w:r>
              <w:rPr>
                <w:rFonts w:cs="Arial"/>
              </w:rPr>
              <w:t>be used</w:t>
            </w:r>
            <w:proofErr w:type="gramEnd"/>
            <w:r>
              <w:rPr>
                <w:rFonts w:cs="Arial"/>
              </w:rPr>
              <w:t xml:space="preserve"> as evidence in legal proceedings, in accordance with the PACE Act.</w:t>
            </w:r>
          </w:p>
        </w:tc>
        <w:tc>
          <w:tcPr>
            <w:tcW w:w="708" w:type="dxa"/>
            <w:tcBorders>
              <w:top w:val="single" w:sz="4" w:space="0" w:color="auto"/>
              <w:left w:val="single" w:sz="4" w:space="0" w:color="auto"/>
              <w:bottom w:val="single" w:sz="4" w:space="0" w:color="auto"/>
            </w:tcBorders>
            <w:shd w:val="clear" w:color="auto" w:fill="D9D9D9"/>
          </w:tcPr>
          <w:p w14:paraId="00964670" w14:textId="51D190A2" w:rsidR="00320B16" w:rsidRPr="009324CA" w:rsidRDefault="00320B16" w:rsidP="00320B16">
            <w:pPr>
              <w:jc w:val="center"/>
              <w:rPr>
                <w:rFonts w:cs="Arial"/>
                <w:bCs/>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2018E140"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75860E51" w14:textId="77777777" w:rsidR="00320B16" w:rsidRPr="00075F10" w:rsidRDefault="00320B16" w:rsidP="00320B16">
            <w:pPr>
              <w:rPr>
                <w:rFonts w:cs="Arial"/>
                <w:b/>
                <w:szCs w:val="24"/>
              </w:rPr>
            </w:pPr>
            <w:r>
              <w:rPr>
                <w:rFonts w:cs="Arial"/>
                <w:noProof/>
                <w:szCs w:val="24"/>
              </w:rPr>
              <w:t xml:space="preserve">AF, I     </w:t>
            </w:r>
          </w:p>
        </w:tc>
      </w:tr>
      <w:tr w:rsidR="00320B16" w:rsidRPr="00C45A0F" w14:paraId="67E235AE" w14:textId="77777777" w:rsidTr="00196374">
        <w:trPr>
          <w:cantSplit/>
          <w:jc w:val="center"/>
        </w:trPr>
        <w:tc>
          <w:tcPr>
            <w:tcW w:w="421" w:type="dxa"/>
            <w:tcBorders>
              <w:right w:val="single" w:sz="4" w:space="0" w:color="auto"/>
            </w:tcBorders>
            <w:shd w:val="clear" w:color="auto" w:fill="auto"/>
          </w:tcPr>
          <w:p w14:paraId="44B19359" w14:textId="77777777" w:rsidR="00320B16"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6B6EA029" w14:textId="6C3235EA" w:rsidR="00320B16" w:rsidRDefault="00320B16" w:rsidP="00320B16">
            <w:pPr>
              <w:widowControl w:val="0"/>
              <w:overflowPunct w:val="0"/>
              <w:autoSpaceDE w:val="0"/>
              <w:autoSpaceDN w:val="0"/>
              <w:adjustRightInd w:val="0"/>
              <w:jc w:val="both"/>
              <w:textAlignment w:val="baseline"/>
              <w:rPr>
                <w:rFonts w:cs="Arial"/>
              </w:rPr>
            </w:pPr>
            <w:r>
              <w:rPr>
                <w:rFonts w:cs="Arial"/>
              </w:rPr>
              <w:t xml:space="preserve">All written documentation has to </w:t>
            </w:r>
            <w:proofErr w:type="gramStart"/>
            <w:r>
              <w:rPr>
                <w:rFonts w:cs="Arial"/>
              </w:rPr>
              <w:t>be produced</w:t>
            </w:r>
            <w:proofErr w:type="gramEnd"/>
            <w:r>
              <w:rPr>
                <w:rFonts w:cs="Arial"/>
              </w:rPr>
              <w:t xml:space="preserve"> within tight time restraints.</w:t>
            </w:r>
          </w:p>
        </w:tc>
        <w:tc>
          <w:tcPr>
            <w:tcW w:w="708" w:type="dxa"/>
            <w:tcBorders>
              <w:top w:val="single" w:sz="4" w:space="0" w:color="auto"/>
              <w:left w:val="single" w:sz="4" w:space="0" w:color="auto"/>
              <w:bottom w:val="single" w:sz="4" w:space="0" w:color="auto"/>
            </w:tcBorders>
            <w:shd w:val="clear" w:color="auto" w:fill="D9D9D9"/>
          </w:tcPr>
          <w:p w14:paraId="0E033524" w14:textId="33E4FBB9" w:rsidR="00320B16" w:rsidRDefault="00320B16" w:rsidP="00320B16">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2C1A5D74"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0A7FE789" w14:textId="7299C63D" w:rsidR="00320B16" w:rsidRDefault="00320B16" w:rsidP="00320B16">
            <w:pPr>
              <w:rPr>
                <w:rFonts w:cs="Arial"/>
                <w:noProof/>
                <w:szCs w:val="24"/>
              </w:rPr>
            </w:pPr>
            <w:r>
              <w:rPr>
                <w:rFonts w:cs="Arial"/>
                <w:noProof/>
                <w:szCs w:val="24"/>
              </w:rPr>
              <w:t xml:space="preserve">AF, I     </w:t>
            </w:r>
          </w:p>
        </w:tc>
      </w:tr>
      <w:tr w:rsidR="00320B16" w:rsidRPr="00C45A0F" w14:paraId="0B07152B" w14:textId="77777777" w:rsidTr="00196374">
        <w:trPr>
          <w:cantSplit/>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tcPr>
          <w:p w14:paraId="5F78927A" w14:textId="77777777" w:rsidR="00320B16" w:rsidRDefault="00320B16" w:rsidP="00320B16">
            <w:pPr>
              <w:rPr>
                <w:rFonts w:cs="Arial"/>
                <w:b/>
              </w:rPr>
            </w:pPr>
          </w:p>
          <w:p w14:paraId="2F98323B" w14:textId="77777777" w:rsidR="00320B16" w:rsidRDefault="00320B16" w:rsidP="00320B16">
            <w:pPr>
              <w:rPr>
                <w:rFonts w:cs="Arial"/>
                <w:b/>
              </w:rPr>
            </w:pPr>
            <w:r>
              <w:rPr>
                <w:rFonts w:cs="Arial"/>
                <w:b/>
              </w:rPr>
              <w:t>6.</w:t>
            </w:r>
          </w:p>
        </w:tc>
        <w:tc>
          <w:tcPr>
            <w:tcW w:w="7371" w:type="dxa"/>
            <w:gridSpan w:val="2"/>
            <w:tcBorders>
              <w:top w:val="single" w:sz="4" w:space="0" w:color="auto"/>
              <w:left w:val="single" w:sz="4" w:space="0" w:color="auto"/>
              <w:bottom w:val="single" w:sz="4" w:space="0" w:color="auto"/>
              <w:right w:val="single" w:sz="4" w:space="0" w:color="auto"/>
            </w:tcBorders>
            <w:shd w:val="clear" w:color="auto" w:fill="D9D9D9"/>
          </w:tcPr>
          <w:p w14:paraId="7CCBC816" w14:textId="77777777" w:rsidR="00320B16" w:rsidRDefault="00320B16" w:rsidP="00320B16">
            <w:pPr>
              <w:rPr>
                <w:rFonts w:cs="Arial"/>
                <w:b/>
              </w:rPr>
            </w:pPr>
          </w:p>
          <w:p w14:paraId="30C7FF36" w14:textId="77777777" w:rsidR="00320B16" w:rsidRPr="00FB1CFC" w:rsidRDefault="00320B16" w:rsidP="00320B16">
            <w:pPr>
              <w:rPr>
                <w:rFonts w:cs="Arial"/>
              </w:rPr>
            </w:pPr>
            <w:r>
              <w:rPr>
                <w:rFonts w:cs="Arial"/>
                <w:b/>
              </w:rPr>
              <w:t xml:space="preserve">Other: </w:t>
            </w:r>
            <w:r>
              <w:rPr>
                <w:rFonts w:cs="Arial"/>
              </w:rPr>
              <w:t xml:space="preserve">(if there </w:t>
            </w:r>
            <w:proofErr w:type="gramStart"/>
            <w:r>
              <w:rPr>
                <w:rFonts w:cs="Arial"/>
              </w:rPr>
              <w:t>aren’t</w:t>
            </w:r>
            <w:proofErr w:type="gramEnd"/>
            <w:r>
              <w:rPr>
                <w:rFonts w:cs="Arial"/>
              </w:rPr>
              <w:t xml:space="preserve"> any state ‘none’)</w:t>
            </w:r>
          </w:p>
        </w:tc>
        <w:tc>
          <w:tcPr>
            <w:tcW w:w="708" w:type="dxa"/>
            <w:tcBorders>
              <w:top w:val="single" w:sz="4" w:space="0" w:color="auto"/>
              <w:left w:val="single" w:sz="4" w:space="0" w:color="auto"/>
              <w:bottom w:val="single" w:sz="4" w:space="0" w:color="auto"/>
            </w:tcBorders>
            <w:shd w:val="clear" w:color="auto" w:fill="D9D9D9"/>
          </w:tcPr>
          <w:p w14:paraId="039680FB" w14:textId="77777777" w:rsidR="00320B16" w:rsidRPr="00C45A0F" w:rsidRDefault="00320B16" w:rsidP="00320B16">
            <w:pPr>
              <w:rPr>
                <w:rFonts w:cs="Arial"/>
                <w:b/>
              </w:rPr>
            </w:pPr>
          </w:p>
        </w:tc>
        <w:tc>
          <w:tcPr>
            <w:tcW w:w="709" w:type="dxa"/>
            <w:tcBorders>
              <w:top w:val="single" w:sz="4" w:space="0" w:color="auto"/>
              <w:left w:val="single" w:sz="4" w:space="0" w:color="auto"/>
              <w:bottom w:val="single" w:sz="4" w:space="0" w:color="auto"/>
            </w:tcBorders>
            <w:shd w:val="clear" w:color="auto" w:fill="D9D9D9"/>
          </w:tcPr>
          <w:p w14:paraId="3FDEBFCD" w14:textId="77777777" w:rsidR="00320B16" w:rsidRPr="00C45A0F" w:rsidRDefault="00320B16" w:rsidP="00320B16">
            <w:pPr>
              <w:rPr>
                <w:rFonts w:cs="Arial"/>
                <w:b/>
              </w:rPr>
            </w:pPr>
          </w:p>
        </w:tc>
        <w:tc>
          <w:tcPr>
            <w:tcW w:w="1047" w:type="dxa"/>
            <w:gridSpan w:val="2"/>
            <w:tcBorders>
              <w:top w:val="single" w:sz="4" w:space="0" w:color="auto"/>
              <w:left w:val="single" w:sz="4" w:space="0" w:color="auto"/>
              <w:bottom w:val="single" w:sz="4" w:space="0" w:color="auto"/>
            </w:tcBorders>
            <w:shd w:val="clear" w:color="auto" w:fill="D9D9D9"/>
          </w:tcPr>
          <w:p w14:paraId="5F70F22A" w14:textId="77777777" w:rsidR="00320B16" w:rsidRPr="00C45A0F" w:rsidRDefault="00320B16" w:rsidP="00320B16">
            <w:pPr>
              <w:rPr>
                <w:rFonts w:cs="Arial"/>
                <w:b/>
              </w:rPr>
            </w:pPr>
          </w:p>
        </w:tc>
      </w:tr>
      <w:tr w:rsidR="00320B16" w:rsidRPr="00C45A0F" w14:paraId="31559E33" w14:textId="77777777" w:rsidTr="00196374">
        <w:trPr>
          <w:cantSplit/>
          <w:jc w:val="center"/>
        </w:trPr>
        <w:tc>
          <w:tcPr>
            <w:tcW w:w="421" w:type="dxa"/>
            <w:vMerge/>
            <w:tcBorders>
              <w:top w:val="single" w:sz="4" w:space="0" w:color="auto"/>
              <w:left w:val="single" w:sz="4" w:space="0" w:color="auto"/>
              <w:bottom w:val="single" w:sz="4" w:space="0" w:color="auto"/>
              <w:right w:val="single" w:sz="4" w:space="0" w:color="auto"/>
            </w:tcBorders>
            <w:shd w:val="clear" w:color="auto" w:fill="auto"/>
          </w:tcPr>
          <w:p w14:paraId="29C3D948" w14:textId="77777777" w:rsidR="00320B16" w:rsidRDefault="00320B16" w:rsidP="00320B16">
            <w:pPr>
              <w:rPr>
                <w:rFonts w:cs="Arial"/>
                <w:b/>
              </w:rPr>
            </w:pP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59735DA5" w14:textId="7BD7DD52" w:rsidR="00320B16" w:rsidRPr="00075F10" w:rsidRDefault="00320B16" w:rsidP="00320B16">
            <w:pPr>
              <w:rPr>
                <w:rFonts w:cs="Arial"/>
                <w:szCs w:val="24"/>
              </w:rPr>
            </w:pPr>
            <w:r>
              <w:rPr>
                <w:rFonts w:cs="Arial"/>
                <w:noProof/>
                <w:szCs w:val="24"/>
              </w:rPr>
              <w:t>To have a full drivers licence and access to a car for work purposes.</w:t>
            </w:r>
          </w:p>
        </w:tc>
        <w:tc>
          <w:tcPr>
            <w:tcW w:w="708" w:type="dxa"/>
            <w:tcBorders>
              <w:top w:val="single" w:sz="4" w:space="0" w:color="auto"/>
              <w:left w:val="single" w:sz="4" w:space="0" w:color="auto"/>
              <w:bottom w:val="single" w:sz="4" w:space="0" w:color="auto"/>
            </w:tcBorders>
            <w:shd w:val="clear" w:color="auto" w:fill="D9D9D9"/>
          </w:tcPr>
          <w:p w14:paraId="39DC6F83" w14:textId="7503B31A" w:rsidR="00320B16" w:rsidRPr="00C45A0F" w:rsidRDefault="00320B16" w:rsidP="00320B16">
            <w:pPr>
              <w:jc w:val="center"/>
              <w:rPr>
                <w:rFonts w:cs="Arial"/>
                <w:b/>
              </w:rPr>
            </w:pPr>
            <w:r>
              <w:rPr>
                <w:rFonts w:cs="Arial"/>
                <w:b/>
              </w:rPr>
              <w:sym w:font="Wingdings" w:char="F0FC"/>
            </w:r>
          </w:p>
        </w:tc>
        <w:tc>
          <w:tcPr>
            <w:tcW w:w="709" w:type="dxa"/>
            <w:tcBorders>
              <w:top w:val="single" w:sz="4" w:space="0" w:color="auto"/>
              <w:left w:val="single" w:sz="4" w:space="0" w:color="auto"/>
              <w:bottom w:val="single" w:sz="4" w:space="0" w:color="auto"/>
            </w:tcBorders>
            <w:shd w:val="clear" w:color="auto" w:fill="auto"/>
          </w:tcPr>
          <w:p w14:paraId="58AED5FF" w14:textId="77777777" w:rsidR="00320B16" w:rsidRPr="00C45A0F" w:rsidRDefault="00320B16" w:rsidP="00320B16">
            <w:pPr>
              <w:jc w:val="center"/>
              <w:rPr>
                <w:rFonts w:cs="Arial"/>
                <w:b/>
              </w:rPr>
            </w:pPr>
          </w:p>
        </w:tc>
        <w:tc>
          <w:tcPr>
            <w:tcW w:w="1047" w:type="dxa"/>
            <w:gridSpan w:val="2"/>
            <w:tcBorders>
              <w:top w:val="single" w:sz="4" w:space="0" w:color="auto"/>
              <w:left w:val="single" w:sz="4" w:space="0" w:color="auto"/>
              <w:bottom w:val="single" w:sz="4" w:space="0" w:color="auto"/>
            </w:tcBorders>
            <w:shd w:val="clear" w:color="auto" w:fill="auto"/>
          </w:tcPr>
          <w:p w14:paraId="46547692" w14:textId="4B882594" w:rsidR="00320B16" w:rsidRPr="00075F10" w:rsidRDefault="00320B16" w:rsidP="00320B16">
            <w:pPr>
              <w:rPr>
                <w:rFonts w:cs="Arial"/>
                <w:b/>
                <w:szCs w:val="24"/>
              </w:rPr>
            </w:pPr>
            <w:r>
              <w:rPr>
                <w:rFonts w:cs="Arial"/>
                <w:noProof/>
                <w:szCs w:val="24"/>
              </w:rPr>
              <w:t xml:space="preserve">  AF,</w:t>
            </w:r>
            <w:r w:rsidR="008E3BA4">
              <w:rPr>
                <w:rFonts w:cs="Arial"/>
                <w:noProof/>
                <w:szCs w:val="24"/>
              </w:rPr>
              <w:t>C</w:t>
            </w:r>
            <w:r>
              <w:rPr>
                <w:rFonts w:cs="Arial"/>
                <w:noProof/>
                <w:szCs w:val="24"/>
              </w:rPr>
              <w:t xml:space="preserve">Q   </w:t>
            </w:r>
          </w:p>
        </w:tc>
      </w:tr>
      <w:tr w:rsidR="00320B16" w:rsidRPr="00C45A0F" w14:paraId="4E4E10C5" w14:textId="77777777" w:rsidTr="009324CA">
        <w:trPr>
          <w:cantSplit/>
          <w:trHeight w:val="303"/>
          <w:jc w:val="center"/>
        </w:trPr>
        <w:tc>
          <w:tcPr>
            <w:tcW w:w="10256" w:type="dxa"/>
            <w:gridSpan w:val="7"/>
            <w:tcBorders>
              <w:top w:val="single" w:sz="4" w:space="0" w:color="auto"/>
              <w:left w:val="single" w:sz="4" w:space="0" w:color="auto"/>
              <w:bottom w:val="single" w:sz="4" w:space="0" w:color="auto"/>
            </w:tcBorders>
            <w:shd w:val="clear" w:color="auto" w:fill="000000"/>
          </w:tcPr>
          <w:p w14:paraId="3CA2D83A" w14:textId="77777777" w:rsidR="00320B16" w:rsidRPr="00075F10" w:rsidRDefault="00320B16" w:rsidP="00320B16">
            <w:pPr>
              <w:rPr>
                <w:rFonts w:cs="Arial"/>
                <w:szCs w:val="24"/>
              </w:rPr>
            </w:pPr>
          </w:p>
        </w:tc>
      </w:tr>
      <w:tr w:rsidR="00320B16" w:rsidRPr="00C45A0F" w14:paraId="52F46096" w14:textId="77777777" w:rsidTr="009324CA">
        <w:trPr>
          <w:cantSplit/>
          <w:trHeight w:val="303"/>
          <w:jc w:val="center"/>
        </w:trPr>
        <w:tc>
          <w:tcPr>
            <w:tcW w:w="10256" w:type="dxa"/>
            <w:gridSpan w:val="7"/>
            <w:tcBorders>
              <w:top w:val="single" w:sz="4" w:space="0" w:color="auto"/>
              <w:left w:val="single" w:sz="4" w:space="0" w:color="auto"/>
              <w:bottom w:val="single" w:sz="4" w:space="0" w:color="auto"/>
            </w:tcBorders>
            <w:shd w:val="clear" w:color="auto" w:fill="auto"/>
          </w:tcPr>
          <w:p w14:paraId="23E63E65" w14:textId="6EC056E9" w:rsidR="00320B16" w:rsidRPr="00610F65" w:rsidRDefault="00320B16" w:rsidP="00320B16">
            <w:pPr>
              <w:rPr>
                <w:rFonts w:cs="Arial"/>
                <w:b/>
              </w:rPr>
            </w:pPr>
            <w:r w:rsidRPr="00610F65">
              <w:rPr>
                <w:rFonts w:cs="Arial"/>
                <w:b/>
                <w:szCs w:val="24"/>
              </w:rPr>
              <w:t xml:space="preserve">The requirements listed below </w:t>
            </w:r>
            <w:proofErr w:type="gramStart"/>
            <w:r w:rsidRPr="00610F65">
              <w:rPr>
                <w:rFonts w:cs="Arial"/>
                <w:b/>
                <w:szCs w:val="24"/>
              </w:rPr>
              <w:t>are not considered</w:t>
            </w:r>
            <w:proofErr w:type="gramEnd"/>
            <w:r w:rsidRPr="00610F65">
              <w:rPr>
                <w:rFonts w:cs="Arial"/>
                <w:b/>
                <w:szCs w:val="24"/>
              </w:rPr>
              <w:t xml:space="preserve"> during the job evaluation </w:t>
            </w:r>
            <w:r w:rsidR="00417D10" w:rsidRPr="00610F65">
              <w:rPr>
                <w:rFonts w:cs="Arial"/>
                <w:b/>
                <w:szCs w:val="24"/>
              </w:rPr>
              <w:t>process but</w:t>
            </w:r>
            <w:r w:rsidRPr="00610F65">
              <w:rPr>
                <w:rFonts w:cs="Arial"/>
                <w:b/>
                <w:szCs w:val="24"/>
              </w:rPr>
              <w:t xml:space="preserve"> are essential requirements for the role that will be assessed during the recruitment process.</w:t>
            </w:r>
          </w:p>
        </w:tc>
      </w:tr>
      <w:tr w:rsidR="00320B16" w:rsidRPr="00C45A0F" w14:paraId="5D10484B" w14:textId="77777777" w:rsidTr="00196374">
        <w:trPr>
          <w:jc w:val="center"/>
        </w:trPr>
        <w:tc>
          <w:tcPr>
            <w:tcW w:w="421" w:type="dxa"/>
            <w:vMerge w:val="restart"/>
            <w:tcBorders>
              <w:top w:val="single" w:sz="4" w:space="0" w:color="auto"/>
              <w:right w:val="single" w:sz="4" w:space="0" w:color="auto"/>
            </w:tcBorders>
          </w:tcPr>
          <w:p w14:paraId="1AFC1C68" w14:textId="77777777" w:rsidR="00320B16" w:rsidRPr="00E33471" w:rsidRDefault="00320B16" w:rsidP="00320B16">
            <w:pPr>
              <w:rPr>
                <w:rFonts w:cs="Arial"/>
                <w:b/>
              </w:rPr>
            </w:pPr>
            <w:r>
              <w:rPr>
                <w:rFonts w:cs="Arial"/>
                <w:b/>
              </w:rPr>
              <w:t xml:space="preserve">7. </w:t>
            </w:r>
          </w:p>
        </w:tc>
        <w:tc>
          <w:tcPr>
            <w:tcW w:w="9835" w:type="dxa"/>
            <w:gridSpan w:val="6"/>
            <w:tcBorders>
              <w:top w:val="single" w:sz="4" w:space="0" w:color="auto"/>
              <w:bottom w:val="single" w:sz="4" w:space="0" w:color="auto"/>
            </w:tcBorders>
            <w:shd w:val="clear" w:color="auto" w:fill="D9D9D9"/>
          </w:tcPr>
          <w:p w14:paraId="54DA7D93" w14:textId="77777777" w:rsidR="00320B16" w:rsidRPr="00C45A0F" w:rsidRDefault="00320B16" w:rsidP="00320B16">
            <w:pPr>
              <w:rPr>
                <w:rFonts w:cs="Arial"/>
                <w:b/>
              </w:rPr>
            </w:pPr>
            <w:r>
              <w:rPr>
                <w:rFonts w:cs="Arial"/>
                <w:b/>
              </w:rPr>
              <w:t xml:space="preserve">Values and </w:t>
            </w:r>
            <w:r w:rsidRPr="00524D70">
              <w:rPr>
                <w:rFonts w:cs="Arial"/>
                <w:b/>
              </w:rPr>
              <w:t>C</w:t>
            </w:r>
            <w:r>
              <w:rPr>
                <w:rFonts w:cs="Arial"/>
                <w:b/>
              </w:rPr>
              <w:t>ompetencies</w:t>
            </w:r>
            <w:r w:rsidRPr="00524D70">
              <w:rPr>
                <w:rFonts w:cs="Arial"/>
                <w:b/>
              </w:rPr>
              <w:t>:</w:t>
            </w:r>
          </w:p>
        </w:tc>
      </w:tr>
      <w:tr w:rsidR="00320B16" w:rsidRPr="00C45A0F" w14:paraId="24D8F98B" w14:textId="77777777" w:rsidTr="00196374">
        <w:trPr>
          <w:cantSplit/>
          <w:jc w:val="center"/>
        </w:trPr>
        <w:tc>
          <w:tcPr>
            <w:tcW w:w="421" w:type="dxa"/>
            <w:vMerge/>
            <w:tcBorders>
              <w:right w:val="single" w:sz="4" w:space="0" w:color="auto"/>
            </w:tcBorders>
          </w:tcPr>
          <w:p w14:paraId="54B2418F" w14:textId="77777777" w:rsidR="00320B16" w:rsidRPr="0027299B" w:rsidRDefault="00320B16" w:rsidP="00320B16">
            <w:pPr>
              <w:rPr>
                <w:rFonts w:cs="Arial"/>
              </w:rPr>
            </w:pPr>
          </w:p>
        </w:tc>
        <w:tc>
          <w:tcPr>
            <w:tcW w:w="9835" w:type="dxa"/>
            <w:gridSpan w:val="6"/>
            <w:tcBorders>
              <w:top w:val="single" w:sz="4" w:space="0" w:color="auto"/>
              <w:bottom w:val="single" w:sz="4" w:space="0" w:color="auto"/>
            </w:tcBorders>
          </w:tcPr>
          <w:p w14:paraId="5589DC65" w14:textId="77777777" w:rsidR="00320B16" w:rsidRPr="00C45A0F" w:rsidRDefault="00320B16" w:rsidP="00320B16">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marked as essential have been identified as key for this role and will be measured as part of the selection process</w:t>
            </w:r>
            <w:proofErr w:type="gramStart"/>
            <w:r>
              <w:rPr>
                <w:szCs w:val="24"/>
              </w:rPr>
              <w:t>.</w:t>
            </w:r>
            <w:r w:rsidRPr="00E33471">
              <w:rPr>
                <w:szCs w:val="24"/>
              </w:rPr>
              <w:t xml:space="preserve">  </w:t>
            </w:r>
            <w:proofErr w:type="gramEnd"/>
            <w:r w:rsidRPr="00317563">
              <w:rPr>
                <w:b/>
                <w:szCs w:val="24"/>
              </w:rPr>
              <w:t xml:space="preserve">They </w:t>
            </w:r>
            <w:proofErr w:type="gramStart"/>
            <w:r w:rsidRPr="00317563">
              <w:rPr>
                <w:b/>
                <w:szCs w:val="24"/>
              </w:rPr>
              <w:t>are not required</w:t>
            </w:r>
            <w:proofErr w:type="gramEnd"/>
            <w:r w:rsidRPr="00317563">
              <w:rPr>
                <w:b/>
                <w:szCs w:val="24"/>
              </w:rPr>
              <w:t xml:space="preserve"> to be addressed in </w:t>
            </w:r>
            <w:r>
              <w:rPr>
                <w:b/>
                <w:szCs w:val="24"/>
              </w:rPr>
              <w:t xml:space="preserve">your </w:t>
            </w:r>
            <w:r w:rsidRPr="00317563">
              <w:rPr>
                <w:b/>
                <w:szCs w:val="24"/>
              </w:rPr>
              <w:t>application form</w:t>
            </w:r>
            <w:r>
              <w:rPr>
                <w:szCs w:val="24"/>
              </w:rPr>
              <w:t>.</w:t>
            </w:r>
          </w:p>
        </w:tc>
      </w:tr>
      <w:tr w:rsidR="00320B16" w:rsidRPr="00C45A0F" w14:paraId="78D72448" w14:textId="77777777" w:rsidTr="00196374">
        <w:trPr>
          <w:cantSplit/>
          <w:jc w:val="center"/>
        </w:trPr>
        <w:tc>
          <w:tcPr>
            <w:tcW w:w="421" w:type="dxa"/>
            <w:vMerge/>
            <w:tcBorders>
              <w:right w:val="single" w:sz="4" w:space="0" w:color="auto"/>
            </w:tcBorders>
          </w:tcPr>
          <w:p w14:paraId="32E9FDB9" w14:textId="77777777" w:rsidR="00320B16" w:rsidRPr="0027299B" w:rsidRDefault="00320B16" w:rsidP="00320B16">
            <w:pPr>
              <w:rPr>
                <w:rFonts w:cs="Arial"/>
              </w:rPr>
            </w:pPr>
          </w:p>
        </w:tc>
        <w:tc>
          <w:tcPr>
            <w:tcW w:w="9835" w:type="dxa"/>
            <w:gridSpan w:val="6"/>
            <w:tcBorders>
              <w:top w:val="single" w:sz="4" w:space="0" w:color="auto"/>
              <w:bottom w:val="single" w:sz="4" w:space="0" w:color="auto"/>
            </w:tcBorders>
          </w:tcPr>
          <w:p w14:paraId="55B76CD6" w14:textId="77777777" w:rsidR="00320B16" w:rsidRPr="006D1AF4" w:rsidRDefault="00320B16" w:rsidP="00320B16">
            <w:pPr>
              <w:rPr>
                <w:b/>
                <w:szCs w:val="24"/>
              </w:rPr>
            </w:pPr>
            <w:r w:rsidRPr="006D1AF4">
              <w:rPr>
                <w:b/>
                <w:szCs w:val="24"/>
              </w:rPr>
              <w:t>Values:</w:t>
            </w:r>
          </w:p>
        </w:tc>
      </w:tr>
      <w:tr w:rsidR="00320B16" w:rsidRPr="00C45A0F" w14:paraId="7E64EDF0" w14:textId="77777777" w:rsidTr="00196374">
        <w:trPr>
          <w:cantSplit/>
          <w:jc w:val="center"/>
        </w:trPr>
        <w:tc>
          <w:tcPr>
            <w:tcW w:w="421" w:type="dxa"/>
            <w:vMerge/>
            <w:tcBorders>
              <w:right w:val="single" w:sz="4" w:space="0" w:color="auto"/>
            </w:tcBorders>
            <w:shd w:val="clear" w:color="auto" w:fill="auto"/>
          </w:tcPr>
          <w:p w14:paraId="7097D67D"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0C0C6ED4" w14:textId="77777777" w:rsidR="00320B16" w:rsidRDefault="00320B16" w:rsidP="00320B16">
            <w:pPr>
              <w:rPr>
                <w:szCs w:val="24"/>
              </w:rPr>
            </w:pPr>
            <w:r>
              <w:rPr>
                <w:szCs w:val="24"/>
              </w:rPr>
              <w:t>People First</w:t>
            </w:r>
          </w:p>
        </w:tc>
        <w:tc>
          <w:tcPr>
            <w:tcW w:w="708" w:type="dxa"/>
            <w:tcBorders>
              <w:left w:val="single" w:sz="4" w:space="0" w:color="auto"/>
              <w:bottom w:val="single" w:sz="4" w:space="0" w:color="auto"/>
            </w:tcBorders>
            <w:shd w:val="clear" w:color="auto" w:fill="auto"/>
          </w:tcPr>
          <w:p w14:paraId="54046067"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46F341C2" w14:textId="41166B6B"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7D2E905B" w14:textId="77777777" w:rsidR="00320B16" w:rsidRPr="00075F10" w:rsidRDefault="00320B16" w:rsidP="00320B16">
            <w:pPr>
              <w:jc w:val="both"/>
              <w:rPr>
                <w:rFonts w:cs="Arial"/>
                <w:szCs w:val="24"/>
              </w:rPr>
            </w:pPr>
            <w:r>
              <w:rPr>
                <w:rFonts w:cs="Arial"/>
                <w:szCs w:val="24"/>
              </w:rPr>
              <w:t>I</w:t>
            </w:r>
          </w:p>
        </w:tc>
      </w:tr>
      <w:tr w:rsidR="00320B16" w:rsidRPr="00C45A0F" w14:paraId="1B190F77" w14:textId="77777777" w:rsidTr="00196374">
        <w:trPr>
          <w:cantSplit/>
          <w:jc w:val="center"/>
        </w:trPr>
        <w:tc>
          <w:tcPr>
            <w:tcW w:w="421" w:type="dxa"/>
            <w:vMerge/>
            <w:tcBorders>
              <w:right w:val="single" w:sz="4" w:space="0" w:color="auto"/>
            </w:tcBorders>
            <w:shd w:val="clear" w:color="auto" w:fill="auto"/>
          </w:tcPr>
          <w:p w14:paraId="01090C33"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5325A551" w14:textId="77777777" w:rsidR="00320B16" w:rsidRDefault="00320B16" w:rsidP="00320B16">
            <w:pPr>
              <w:rPr>
                <w:szCs w:val="24"/>
              </w:rPr>
            </w:pPr>
            <w:r>
              <w:rPr>
                <w:szCs w:val="24"/>
              </w:rPr>
              <w:t>Respect</w:t>
            </w:r>
          </w:p>
        </w:tc>
        <w:tc>
          <w:tcPr>
            <w:tcW w:w="708" w:type="dxa"/>
            <w:tcBorders>
              <w:left w:val="single" w:sz="4" w:space="0" w:color="auto"/>
              <w:bottom w:val="single" w:sz="4" w:space="0" w:color="auto"/>
            </w:tcBorders>
            <w:shd w:val="clear" w:color="auto" w:fill="auto"/>
          </w:tcPr>
          <w:p w14:paraId="6643F562"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5829978D" w14:textId="1423BABF"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4EA7EC17" w14:textId="77777777" w:rsidR="00320B16" w:rsidRPr="00075F10" w:rsidRDefault="00320B16" w:rsidP="00320B16">
            <w:pPr>
              <w:jc w:val="both"/>
              <w:rPr>
                <w:rFonts w:cs="Arial"/>
                <w:szCs w:val="24"/>
              </w:rPr>
            </w:pPr>
            <w:r>
              <w:rPr>
                <w:rFonts w:cs="Arial"/>
                <w:szCs w:val="24"/>
              </w:rPr>
              <w:t>I</w:t>
            </w:r>
          </w:p>
        </w:tc>
      </w:tr>
      <w:tr w:rsidR="00320B16" w:rsidRPr="00C45A0F" w14:paraId="530AAE00" w14:textId="77777777" w:rsidTr="00196374">
        <w:trPr>
          <w:cantSplit/>
          <w:jc w:val="center"/>
        </w:trPr>
        <w:tc>
          <w:tcPr>
            <w:tcW w:w="421" w:type="dxa"/>
            <w:vMerge/>
            <w:tcBorders>
              <w:right w:val="single" w:sz="4" w:space="0" w:color="auto"/>
            </w:tcBorders>
            <w:shd w:val="clear" w:color="auto" w:fill="auto"/>
          </w:tcPr>
          <w:p w14:paraId="2B730B4B"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77850586" w14:textId="77777777" w:rsidR="00320B16" w:rsidRDefault="00320B16" w:rsidP="00320B16">
            <w:pPr>
              <w:rPr>
                <w:szCs w:val="24"/>
              </w:rPr>
            </w:pPr>
            <w:r>
              <w:rPr>
                <w:szCs w:val="24"/>
              </w:rPr>
              <w:t>Learning</w:t>
            </w:r>
          </w:p>
        </w:tc>
        <w:tc>
          <w:tcPr>
            <w:tcW w:w="708" w:type="dxa"/>
            <w:tcBorders>
              <w:left w:val="single" w:sz="4" w:space="0" w:color="auto"/>
              <w:bottom w:val="single" w:sz="4" w:space="0" w:color="auto"/>
            </w:tcBorders>
            <w:shd w:val="clear" w:color="auto" w:fill="auto"/>
          </w:tcPr>
          <w:p w14:paraId="4531D83F"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2441B863" w14:textId="39BFE0D1"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084B7D18" w14:textId="77777777" w:rsidR="00320B16" w:rsidRPr="00075F10" w:rsidRDefault="00320B16" w:rsidP="00320B16">
            <w:pPr>
              <w:jc w:val="both"/>
              <w:rPr>
                <w:rFonts w:cs="Arial"/>
                <w:szCs w:val="24"/>
              </w:rPr>
            </w:pPr>
            <w:r>
              <w:rPr>
                <w:rFonts w:cs="Arial"/>
                <w:szCs w:val="24"/>
              </w:rPr>
              <w:t>I</w:t>
            </w:r>
          </w:p>
        </w:tc>
      </w:tr>
      <w:tr w:rsidR="00320B16" w:rsidRPr="00C45A0F" w14:paraId="4E494B4D" w14:textId="77777777" w:rsidTr="00196374">
        <w:trPr>
          <w:cantSplit/>
          <w:jc w:val="center"/>
        </w:trPr>
        <w:tc>
          <w:tcPr>
            <w:tcW w:w="421" w:type="dxa"/>
            <w:vMerge/>
            <w:tcBorders>
              <w:right w:val="single" w:sz="4" w:space="0" w:color="auto"/>
            </w:tcBorders>
            <w:shd w:val="clear" w:color="auto" w:fill="auto"/>
          </w:tcPr>
          <w:p w14:paraId="5BC21D40"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40E905A1" w14:textId="77777777" w:rsidR="00320B16" w:rsidRDefault="00320B16" w:rsidP="00320B16">
            <w:pPr>
              <w:rPr>
                <w:szCs w:val="24"/>
              </w:rPr>
            </w:pPr>
            <w:r>
              <w:rPr>
                <w:szCs w:val="24"/>
              </w:rPr>
              <w:t>Ambition</w:t>
            </w:r>
          </w:p>
        </w:tc>
        <w:tc>
          <w:tcPr>
            <w:tcW w:w="708" w:type="dxa"/>
            <w:tcBorders>
              <w:left w:val="single" w:sz="4" w:space="0" w:color="auto"/>
              <w:bottom w:val="single" w:sz="4" w:space="0" w:color="auto"/>
            </w:tcBorders>
            <w:shd w:val="clear" w:color="auto" w:fill="auto"/>
          </w:tcPr>
          <w:p w14:paraId="4689C21C"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2DE89719" w14:textId="11208AF2"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4EF95546" w14:textId="77777777" w:rsidR="00320B16" w:rsidRPr="00075F10" w:rsidRDefault="00320B16" w:rsidP="00320B16">
            <w:pPr>
              <w:jc w:val="both"/>
              <w:rPr>
                <w:rFonts w:cs="Arial"/>
                <w:szCs w:val="24"/>
              </w:rPr>
            </w:pPr>
            <w:r>
              <w:rPr>
                <w:rFonts w:cs="Arial"/>
                <w:szCs w:val="24"/>
              </w:rPr>
              <w:t>I</w:t>
            </w:r>
          </w:p>
        </w:tc>
      </w:tr>
      <w:tr w:rsidR="00320B16" w:rsidRPr="00C45A0F" w14:paraId="28734E29" w14:textId="77777777" w:rsidTr="00196374">
        <w:trPr>
          <w:cantSplit/>
          <w:jc w:val="center"/>
        </w:trPr>
        <w:tc>
          <w:tcPr>
            <w:tcW w:w="421" w:type="dxa"/>
            <w:vMerge/>
            <w:tcBorders>
              <w:right w:val="single" w:sz="4" w:space="0" w:color="auto"/>
            </w:tcBorders>
            <w:shd w:val="clear" w:color="auto" w:fill="auto"/>
          </w:tcPr>
          <w:p w14:paraId="6CDA9FE3"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1A34BC48" w14:textId="77777777" w:rsidR="00320B16" w:rsidRDefault="00320B16" w:rsidP="00320B16">
            <w:pPr>
              <w:rPr>
                <w:szCs w:val="24"/>
              </w:rPr>
            </w:pPr>
            <w:r>
              <w:rPr>
                <w:szCs w:val="24"/>
              </w:rPr>
              <w:t>Partnership</w:t>
            </w:r>
          </w:p>
        </w:tc>
        <w:tc>
          <w:tcPr>
            <w:tcW w:w="708" w:type="dxa"/>
            <w:tcBorders>
              <w:left w:val="single" w:sz="4" w:space="0" w:color="auto"/>
              <w:bottom w:val="single" w:sz="4" w:space="0" w:color="auto"/>
            </w:tcBorders>
            <w:shd w:val="clear" w:color="auto" w:fill="auto"/>
          </w:tcPr>
          <w:p w14:paraId="7427D086"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367791A0" w14:textId="287F114D"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241A8529" w14:textId="77777777" w:rsidR="00320B16" w:rsidRPr="00075F10" w:rsidRDefault="00320B16" w:rsidP="00320B16">
            <w:pPr>
              <w:jc w:val="both"/>
              <w:rPr>
                <w:rFonts w:cs="Arial"/>
                <w:szCs w:val="24"/>
              </w:rPr>
            </w:pPr>
            <w:r>
              <w:rPr>
                <w:rFonts w:cs="Arial"/>
                <w:szCs w:val="24"/>
              </w:rPr>
              <w:t>I</w:t>
            </w:r>
          </w:p>
        </w:tc>
      </w:tr>
      <w:tr w:rsidR="00320B16" w:rsidRPr="00C45A0F" w14:paraId="796A1603" w14:textId="77777777" w:rsidTr="00196374">
        <w:trPr>
          <w:cantSplit/>
          <w:jc w:val="center"/>
        </w:trPr>
        <w:tc>
          <w:tcPr>
            <w:tcW w:w="421" w:type="dxa"/>
            <w:vMerge/>
            <w:tcBorders>
              <w:right w:val="single" w:sz="4" w:space="0" w:color="auto"/>
            </w:tcBorders>
            <w:shd w:val="clear" w:color="auto" w:fill="auto"/>
          </w:tcPr>
          <w:p w14:paraId="6A8A53AF" w14:textId="77777777" w:rsidR="00320B16" w:rsidRPr="00257987" w:rsidRDefault="00320B16" w:rsidP="00320B16">
            <w:pPr>
              <w:rPr>
                <w:rFonts w:cs="Arial"/>
                <w:b/>
                <w:u w:val="single"/>
              </w:rPr>
            </w:pPr>
          </w:p>
        </w:tc>
        <w:tc>
          <w:tcPr>
            <w:tcW w:w="9835" w:type="dxa"/>
            <w:gridSpan w:val="6"/>
            <w:tcBorders>
              <w:top w:val="single" w:sz="4" w:space="0" w:color="auto"/>
              <w:bottom w:val="single" w:sz="4" w:space="0" w:color="auto"/>
            </w:tcBorders>
            <w:shd w:val="clear" w:color="auto" w:fill="auto"/>
          </w:tcPr>
          <w:p w14:paraId="57B943C7" w14:textId="77777777" w:rsidR="00320B16" w:rsidRPr="00075F10" w:rsidRDefault="00320B16" w:rsidP="00320B16">
            <w:pPr>
              <w:rPr>
                <w:rFonts w:cs="Arial"/>
                <w:szCs w:val="24"/>
              </w:rPr>
            </w:pPr>
            <w:r>
              <w:rPr>
                <w:rFonts w:cs="Arial"/>
                <w:szCs w:val="24"/>
              </w:rPr>
              <w:t xml:space="preserve">A copy of the Council’s Values and Behaviours can </w:t>
            </w:r>
            <w:proofErr w:type="gramStart"/>
            <w:r>
              <w:rPr>
                <w:rFonts w:cs="Arial"/>
                <w:szCs w:val="24"/>
              </w:rPr>
              <w:t>be accessed</w:t>
            </w:r>
            <w:proofErr w:type="gramEnd"/>
            <w:r>
              <w:rPr>
                <w:rFonts w:cs="Arial"/>
                <w:szCs w:val="24"/>
              </w:rPr>
              <w:t xml:space="preserve"> via the Council’s website – </w:t>
            </w:r>
            <w:r w:rsidRPr="00EC1EC7">
              <w:rPr>
                <w:rStyle w:val="Hyperlink"/>
                <w:rFonts w:cs="Arial"/>
                <w:szCs w:val="24"/>
              </w:rPr>
              <w:t>www.hullcc.gov.uk/jobs</w:t>
            </w:r>
          </w:p>
        </w:tc>
      </w:tr>
      <w:tr w:rsidR="008E3BA4" w:rsidRPr="00C45A0F" w14:paraId="09A76645" w14:textId="77777777" w:rsidTr="00B845F3">
        <w:trPr>
          <w:cantSplit/>
          <w:jc w:val="center"/>
        </w:trPr>
        <w:tc>
          <w:tcPr>
            <w:tcW w:w="421" w:type="dxa"/>
            <w:vMerge/>
            <w:tcBorders>
              <w:right w:val="single" w:sz="4" w:space="0" w:color="auto"/>
            </w:tcBorders>
            <w:shd w:val="clear" w:color="auto" w:fill="auto"/>
          </w:tcPr>
          <w:p w14:paraId="75DB606E" w14:textId="77777777" w:rsidR="008E3BA4" w:rsidRPr="00257987" w:rsidRDefault="008E3BA4" w:rsidP="00320B16">
            <w:pPr>
              <w:rPr>
                <w:rFonts w:cs="Arial"/>
                <w:b/>
                <w:u w:val="single"/>
              </w:rPr>
            </w:pPr>
          </w:p>
        </w:tc>
        <w:tc>
          <w:tcPr>
            <w:tcW w:w="9835" w:type="dxa"/>
            <w:gridSpan w:val="6"/>
            <w:tcBorders>
              <w:top w:val="single" w:sz="4" w:space="0" w:color="auto"/>
              <w:bottom w:val="single" w:sz="4" w:space="0" w:color="auto"/>
            </w:tcBorders>
            <w:shd w:val="clear" w:color="auto" w:fill="auto"/>
          </w:tcPr>
          <w:p w14:paraId="1B759A26" w14:textId="70962AE9" w:rsidR="008E3BA4" w:rsidRPr="00075F10" w:rsidRDefault="008E3BA4" w:rsidP="00320B16">
            <w:pPr>
              <w:rPr>
                <w:rFonts w:cs="Arial"/>
                <w:szCs w:val="24"/>
              </w:rPr>
            </w:pPr>
            <w:r w:rsidRPr="006D1AF4">
              <w:rPr>
                <w:rFonts w:cs="Arial"/>
                <w:b/>
              </w:rPr>
              <w:t>Competencies:</w:t>
            </w:r>
          </w:p>
        </w:tc>
      </w:tr>
      <w:tr w:rsidR="00320B16" w:rsidRPr="00C45A0F" w14:paraId="77FF7D5E" w14:textId="77777777" w:rsidTr="00196374">
        <w:trPr>
          <w:cantSplit/>
          <w:jc w:val="center"/>
        </w:trPr>
        <w:tc>
          <w:tcPr>
            <w:tcW w:w="421" w:type="dxa"/>
            <w:vMerge/>
            <w:tcBorders>
              <w:right w:val="single" w:sz="4" w:space="0" w:color="auto"/>
            </w:tcBorders>
            <w:shd w:val="clear" w:color="auto" w:fill="auto"/>
          </w:tcPr>
          <w:p w14:paraId="760B1CF6"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2362F68A" w14:textId="77777777" w:rsidR="00320B16" w:rsidRPr="001A3F89" w:rsidRDefault="00320B16" w:rsidP="00320B16">
            <w:pPr>
              <w:rPr>
                <w:rFonts w:cs="Arial"/>
              </w:rPr>
            </w:pPr>
            <w:r>
              <w:rPr>
                <w:rFonts w:cs="Arial"/>
              </w:rPr>
              <w:t>Leading forward</w:t>
            </w:r>
          </w:p>
        </w:tc>
        <w:tc>
          <w:tcPr>
            <w:tcW w:w="708" w:type="dxa"/>
            <w:tcBorders>
              <w:left w:val="single" w:sz="4" w:space="0" w:color="auto"/>
              <w:bottom w:val="single" w:sz="4" w:space="0" w:color="auto"/>
            </w:tcBorders>
            <w:shd w:val="clear" w:color="auto" w:fill="auto"/>
          </w:tcPr>
          <w:p w14:paraId="2698D8A3" w14:textId="77777777" w:rsidR="00320B16" w:rsidRPr="00C45A0F" w:rsidRDefault="00320B16" w:rsidP="00320B16">
            <w:pPr>
              <w:rPr>
                <w:rFonts w:cs="Arial"/>
                <w:b/>
              </w:rPr>
            </w:pPr>
            <w:r>
              <w:rPr>
                <w:rFonts w:cs="Arial"/>
                <w:b/>
              </w:rPr>
              <w:fldChar w:fldCharType="begin">
                <w:ffData>
                  <w:name w:val="Check1"/>
                  <w:enabled/>
                  <w:calcOnExit w:val="0"/>
                  <w:checkBox>
                    <w:sizeAuto/>
                    <w:default w:val="1"/>
                  </w:checkBox>
                </w:ffData>
              </w:fldChar>
            </w:r>
            <w:bookmarkStart w:id="0" w:name="Check1"/>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bookmarkEnd w:id="0"/>
          </w:p>
        </w:tc>
        <w:tc>
          <w:tcPr>
            <w:tcW w:w="709" w:type="dxa"/>
            <w:tcBorders>
              <w:left w:val="single" w:sz="4" w:space="0" w:color="auto"/>
              <w:bottom w:val="single" w:sz="4" w:space="0" w:color="auto"/>
            </w:tcBorders>
            <w:shd w:val="clear" w:color="auto" w:fill="auto"/>
          </w:tcPr>
          <w:p w14:paraId="50BBAA26" w14:textId="4BF92A26"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4A7B51D7" w14:textId="14984122"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349501E0" w14:textId="77777777" w:rsidTr="00196374">
        <w:trPr>
          <w:cantSplit/>
          <w:jc w:val="center"/>
        </w:trPr>
        <w:tc>
          <w:tcPr>
            <w:tcW w:w="421" w:type="dxa"/>
            <w:vMerge/>
            <w:tcBorders>
              <w:right w:val="single" w:sz="4" w:space="0" w:color="auto"/>
            </w:tcBorders>
            <w:shd w:val="clear" w:color="auto" w:fill="auto"/>
          </w:tcPr>
          <w:p w14:paraId="1F797E4E" w14:textId="77777777" w:rsidR="00320B16" w:rsidRPr="00257987"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2EF3341" w14:textId="77777777" w:rsidR="00320B16" w:rsidRPr="001A3F89" w:rsidRDefault="00320B16" w:rsidP="00320B16">
            <w:pPr>
              <w:rPr>
                <w:rFonts w:cs="Arial"/>
              </w:rPr>
            </w:pPr>
            <w:r>
              <w:rPr>
                <w:rFonts w:cs="Arial"/>
              </w:rPr>
              <w:t>Improving s</w:t>
            </w:r>
            <w:r w:rsidRPr="001A3F89">
              <w:rPr>
                <w:rFonts w:cs="Arial"/>
              </w:rPr>
              <w:t>ervices</w:t>
            </w:r>
          </w:p>
        </w:tc>
        <w:tc>
          <w:tcPr>
            <w:tcW w:w="708" w:type="dxa"/>
            <w:tcBorders>
              <w:left w:val="single" w:sz="4" w:space="0" w:color="auto"/>
              <w:bottom w:val="single" w:sz="4" w:space="0" w:color="auto"/>
            </w:tcBorders>
            <w:shd w:val="clear" w:color="auto" w:fill="auto"/>
          </w:tcPr>
          <w:p w14:paraId="7D8E11F0"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4E530F69" w14:textId="30D2D73C"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63830649" w14:textId="27F13751"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3F415CD9" w14:textId="77777777" w:rsidTr="00196374">
        <w:trPr>
          <w:cantSplit/>
          <w:jc w:val="center"/>
        </w:trPr>
        <w:tc>
          <w:tcPr>
            <w:tcW w:w="421" w:type="dxa"/>
            <w:vMerge/>
            <w:tcBorders>
              <w:right w:val="single" w:sz="4" w:space="0" w:color="auto"/>
            </w:tcBorders>
            <w:shd w:val="clear" w:color="auto" w:fill="auto"/>
          </w:tcPr>
          <w:p w14:paraId="5375C2AB" w14:textId="77777777" w:rsidR="00320B16" w:rsidRPr="00257987"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67BA0138" w14:textId="77777777" w:rsidR="00320B16" w:rsidRPr="001A3F89" w:rsidRDefault="00320B16" w:rsidP="00320B16">
            <w:pPr>
              <w:rPr>
                <w:rFonts w:cs="Arial"/>
              </w:rPr>
            </w:pPr>
            <w:r w:rsidRPr="001A3F89">
              <w:rPr>
                <w:rFonts w:cs="Arial"/>
              </w:rPr>
              <w:t>Analysis and decision making</w:t>
            </w:r>
          </w:p>
        </w:tc>
        <w:tc>
          <w:tcPr>
            <w:tcW w:w="708" w:type="dxa"/>
            <w:tcBorders>
              <w:left w:val="single" w:sz="4" w:space="0" w:color="auto"/>
              <w:bottom w:val="single" w:sz="4" w:space="0" w:color="auto"/>
            </w:tcBorders>
            <w:shd w:val="clear" w:color="auto" w:fill="auto"/>
          </w:tcPr>
          <w:p w14:paraId="65CDBF25"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212AEDAC" w14:textId="2397F410"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06ECA34C" w14:textId="22F1C34D"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390B66D3" w14:textId="77777777" w:rsidTr="00196374">
        <w:trPr>
          <w:cantSplit/>
          <w:jc w:val="center"/>
        </w:trPr>
        <w:tc>
          <w:tcPr>
            <w:tcW w:w="421" w:type="dxa"/>
            <w:vMerge/>
            <w:tcBorders>
              <w:right w:val="single" w:sz="4" w:space="0" w:color="auto"/>
            </w:tcBorders>
            <w:shd w:val="clear" w:color="auto" w:fill="auto"/>
          </w:tcPr>
          <w:p w14:paraId="4993BA30"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435A969C" w14:textId="77777777" w:rsidR="00320B16" w:rsidRPr="001A3F89" w:rsidRDefault="00320B16" w:rsidP="00320B16">
            <w:pPr>
              <w:rPr>
                <w:rFonts w:cs="Arial"/>
                <w:u w:val="single"/>
              </w:rPr>
            </w:pPr>
            <w:r w:rsidRPr="001A3F89">
              <w:rPr>
                <w:rFonts w:cs="Arial"/>
              </w:rPr>
              <w:t>Making things happen</w:t>
            </w:r>
          </w:p>
        </w:tc>
        <w:tc>
          <w:tcPr>
            <w:tcW w:w="708" w:type="dxa"/>
            <w:tcBorders>
              <w:left w:val="single" w:sz="4" w:space="0" w:color="auto"/>
              <w:bottom w:val="single" w:sz="4" w:space="0" w:color="auto"/>
            </w:tcBorders>
            <w:shd w:val="clear" w:color="auto" w:fill="auto"/>
          </w:tcPr>
          <w:p w14:paraId="0550A9FB"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0295A45B" w14:textId="177AC66F"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41CEE3F1" w14:textId="781376CE"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550B5C8F" w14:textId="77777777" w:rsidTr="00196374">
        <w:trPr>
          <w:cantSplit/>
          <w:jc w:val="center"/>
        </w:trPr>
        <w:tc>
          <w:tcPr>
            <w:tcW w:w="421" w:type="dxa"/>
            <w:vMerge/>
            <w:tcBorders>
              <w:right w:val="single" w:sz="4" w:space="0" w:color="auto"/>
            </w:tcBorders>
            <w:shd w:val="clear" w:color="auto" w:fill="auto"/>
          </w:tcPr>
          <w:p w14:paraId="05748812"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6294BEBA" w14:textId="77777777" w:rsidR="00320B16" w:rsidRPr="001A3F89" w:rsidRDefault="00320B16" w:rsidP="00320B16">
            <w:pPr>
              <w:rPr>
                <w:rFonts w:cs="Arial"/>
                <w:u w:val="single"/>
              </w:rPr>
            </w:pPr>
            <w:r w:rsidRPr="001A3F89">
              <w:rPr>
                <w:rFonts w:cs="Arial"/>
              </w:rPr>
              <w:t xml:space="preserve">Communicating with impact </w:t>
            </w:r>
          </w:p>
        </w:tc>
        <w:tc>
          <w:tcPr>
            <w:tcW w:w="708" w:type="dxa"/>
            <w:tcBorders>
              <w:left w:val="single" w:sz="4" w:space="0" w:color="auto"/>
              <w:bottom w:val="single" w:sz="4" w:space="0" w:color="auto"/>
            </w:tcBorders>
            <w:shd w:val="clear" w:color="auto" w:fill="auto"/>
          </w:tcPr>
          <w:p w14:paraId="7F65DB81"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01A2E053" w14:textId="5C1B41C7"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60847863" w14:textId="2BAF03B1"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0CDC52D6" w14:textId="77777777" w:rsidTr="00196374">
        <w:trPr>
          <w:cantSplit/>
          <w:jc w:val="center"/>
        </w:trPr>
        <w:tc>
          <w:tcPr>
            <w:tcW w:w="421" w:type="dxa"/>
            <w:vMerge/>
            <w:tcBorders>
              <w:right w:val="single" w:sz="4" w:space="0" w:color="auto"/>
            </w:tcBorders>
            <w:shd w:val="clear" w:color="auto" w:fill="auto"/>
          </w:tcPr>
          <w:p w14:paraId="2FEAC326" w14:textId="77777777" w:rsidR="00320B16" w:rsidRPr="00257987" w:rsidRDefault="00320B16" w:rsidP="00320B16">
            <w:pPr>
              <w:rPr>
                <w:rFonts w:cs="Arial"/>
                <w:b/>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5C4D638B" w14:textId="77777777" w:rsidR="00320B16" w:rsidRPr="001A3F89" w:rsidRDefault="00320B16" w:rsidP="00320B16">
            <w:pPr>
              <w:rPr>
                <w:rFonts w:cs="Arial"/>
                <w:u w:val="single"/>
              </w:rPr>
            </w:pPr>
            <w:r w:rsidRPr="001A3F89">
              <w:rPr>
                <w:rFonts w:cs="Arial"/>
              </w:rPr>
              <w:t xml:space="preserve">Collaboration </w:t>
            </w:r>
          </w:p>
        </w:tc>
        <w:tc>
          <w:tcPr>
            <w:tcW w:w="708" w:type="dxa"/>
            <w:tcBorders>
              <w:left w:val="single" w:sz="4" w:space="0" w:color="auto"/>
              <w:bottom w:val="single" w:sz="4" w:space="0" w:color="auto"/>
            </w:tcBorders>
            <w:shd w:val="clear" w:color="auto" w:fill="auto"/>
          </w:tcPr>
          <w:p w14:paraId="1FF0A410"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6DD2C81C" w14:textId="1CB744A4"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4A53D341" w14:textId="0EB39817"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0BAFDBCB" w14:textId="77777777" w:rsidTr="00196374">
        <w:trPr>
          <w:cantSplit/>
          <w:jc w:val="center"/>
        </w:trPr>
        <w:tc>
          <w:tcPr>
            <w:tcW w:w="421" w:type="dxa"/>
            <w:vMerge/>
            <w:tcBorders>
              <w:right w:val="single" w:sz="4" w:space="0" w:color="auto"/>
            </w:tcBorders>
            <w:shd w:val="clear" w:color="auto" w:fill="auto"/>
          </w:tcPr>
          <w:p w14:paraId="7B6296A2" w14:textId="77777777" w:rsidR="00320B16" w:rsidRPr="00257987" w:rsidRDefault="00320B16" w:rsidP="00320B16">
            <w:pPr>
              <w:rPr>
                <w:rFonts w:cs="Arial"/>
                <w:b/>
              </w:rPr>
            </w:pPr>
          </w:p>
        </w:tc>
        <w:tc>
          <w:tcPr>
            <w:tcW w:w="7371" w:type="dxa"/>
            <w:gridSpan w:val="2"/>
            <w:tcBorders>
              <w:top w:val="single" w:sz="4" w:space="0" w:color="auto"/>
              <w:bottom w:val="single" w:sz="4" w:space="0" w:color="auto"/>
              <w:right w:val="single" w:sz="4" w:space="0" w:color="auto"/>
            </w:tcBorders>
            <w:shd w:val="clear" w:color="auto" w:fill="auto"/>
          </w:tcPr>
          <w:p w14:paraId="1039BC37" w14:textId="77777777" w:rsidR="00320B16" w:rsidRPr="001A3F89" w:rsidRDefault="00320B16" w:rsidP="00320B16">
            <w:pPr>
              <w:rPr>
                <w:rFonts w:cs="Arial"/>
              </w:rPr>
            </w:pPr>
            <w:r w:rsidRPr="001A3F89">
              <w:rPr>
                <w:rFonts w:cs="Arial"/>
              </w:rPr>
              <w:t>Developing self and others</w:t>
            </w:r>
          </w:p>
        </w:tc>
        <w:tc>
          <w:tcPr>
            <w:tcW w:w="708" w:type="dxa"/>
            <w:tcBorders>
              <w:left w:val="single" w:sz="4" w:space="0" w:color="auto"/>
              <w:bottom w:val="single" w:sz="4" w:space="0" w:color="auto"/>
            </w:tcBorders>
            <w:shd w:val="clear" w:color="auto" w:fill="auto"/>
          </w:tcPr>
          <w:p w14:paraId="11F64B19" w14:textId="77777777" w:rsidR="00320B16" w:rsidRPr="00C45A0F" w:rsidRDefault="00320B16" w:rsidP="00320B16">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left w:val="single" w:sz="4" w:space="0" w:color="auto"/>
              <w:bottom w:val="single" w:sz="4" w:space="0" w:color="auto"/>
            </w:tcBorders>
            <w:shd w:val="clear" w:color="auto" w:fill="auto"/>
          </w:tcPr>
          <w:p w14:paraId="30ABABA4" w14:textId="3DD0F6C9" w:rsidR="00320B16" w:rsidRPr="00671F17" w:rsidRDefault="00320B16" w:rsidP="00320B16">
            <w:pPr>
              <w:rPr>
                <w:rFonts w:cs="Arial"/>
                <w:szCs w:val="24"/>
              </w:rPr>
            </w:pPr>
          </w:p>
        </w:tc>
        <w:tc>
          <w:tcPr>
            <w:tcW w:w="1047" w:type="dxa"/>
            <w:gridSpan w:val="2"/>
            <w:tcBorders>
              <w:left w:val="single" w:sz="4" w:space="0" w:color="auto"/>
              <w:bottom w:val="single" w:sz="4" w:space="0" w:color="auto"/>
            </w:tcBorders>
            <w:shd w:val="clear" w:color="auto" w:fill="auto"/>
          </w:tcPr>
          <w:p w14:paraId="44E476D6" w14:textId="6138353D" w:rsidR="00320B16" w:rsidRPr="00075F10" w:rsidRDefault="008E3BA4" w:rsidP="00320B16">
            <w:pPr>
              <w:rPr>
                <w:rFonts w:cs="Arial"/>
                <w:szCs w:val="24"/>
              </w:rPr>
            </w:pPr>
            <w:r>
              <w:rPr>
                <w:rFonts w:cs="Arial"/>
                <w:noProof/>
                <w:szCs w:val="24"/>
              </w:rPr>
              <w:t>I</w:t>
            </w:r>
            <w:r w:rsidR="00320B16">
              <w:rPr>
                <w:rFonts w:cs="Arial"/>
                <w:noProof/>
                <w:szCs w:val="24"/>
              </w:rPr>
              <w:t xml:space="preserve">    </w:t>
            </w:r>
          </w:p>
        </w:tc>
      </w:tr>
      <w:tr w:rsidR="00320B16" w:rsidRPr="00C45A0F" w14:paraId="2957B4C9" w14:textId="77777777" w:rsidTr="00196374">
        <w:trPr>
          <w:cantSplit/>
          <w:jc w:val="center"/>
        </w:trPr>
        <w:tc>
          <w:tcPr>
            <w:tcW w:w="421" w:type="dxa"/>
            <w:vMerge/>
            <w:tcBorders>
              <w:bottom w:val="single" w:sz="4" w:space="0" w:color="auto"/>
              <w:right w:val="single" w:sz="4" w:space="0" w:color="auto"/>
            </w:tcBorders>
            <w:shd w:val="clear" w:color="auto" w:fill="auto"/>
          </w:tcPr>
          <w:p w14:paraId="748FAB5F" w14:textId="77777777" w:rsidR="00320B16" w:rsidRPr="00257987" w:rsidRDefault="00320B16" w:rsidP="00320B16">
            <w:pPr>
              <w:rPr>
                <w:rFonts w:cs="Arial"/>
                <w:b/>
              </w:rPr>
            </w:pPr>
          </w:p>
        </w:tc>
        <w:tc>
          <w:tcPr>
            <w:tcW w:w="9835" w:type="dxa"/>
            <w:gridSpan w:val="6"/>
            <w:tcBorders>
              <w:top w:val="single" w:sz="4" w:space="0" w:color="auto"/>
              <w:bottom w:val="single" w:sz="4" w:space="0" w:color="auto"/>
            </w:tcBorders>
            <w:shd w:val="clear" w:color="auto" w:fill="auto"/>
          </w:tcPr>
          <w:p w14:paraId="46AE574B" w14:textId="77777777" w:rsidR="00320B16" w:rsidRPr="00075F10" w:rsidRDefault="00320B16" w:rsidP="00320B16">
            <w:pPr>
              <w:rPr>
                <w:rFonts w:cs="Arial"/>
                <w:szCs w:val="24"/>
              </w:rPr>
            </w:pPr>
            <w:r>
              <w:rPr>
                <w:rFonts w:cs="Arial"/>
                <w:szCs w:val="24"/>
              </w:rPr>
              <w:t xml:space="preserve">A copy of the Competency Framework can </w:t>
            </w:r>
            <w:proofErr w:type="gramStart"/>
            <w:r>
              <w:rPr>
                <w:rFonts w:cs="Arial"/>
                <w:szCs w:val="24"/>
              </w:rPr>
              <w:t>be accessed</w:t>
            </w:r>
            <w:proofErr w:type="gramEnd"/>
            <w:r>
              <w:rPr>
                <w:rFonts w:cs="Arial"/>
                <w:szCs w:val="24"/>
              </w:rPr>
              <w:t xml:space="preserve"> via the Council’s website – </w:t>
            </w:r>
            <w:r w:rsidRPr="002F0D6B">
              <w:rPr>
                <w:rFonts w:cs="Arial"/>
                <w:szCs w:val="24"/>
              </w:rPr>
              <w:t>www.hullcc.gov.uk/jobs</w:t>
            </w:r>
            <w:r>
              <w:rPr>
                <w:rFonts w:cs="Arial"/>
                <w:szCs w:val="24"/>
              </w:rPr>
              <w:t xml:space="preserve"> </w:t>
            </w:r>
          </w:p>
        </w:tc>
      </w:tr>
      <w:tr w:rsidR="00320B16" w:rsidRPr="00C45A0F" w14:paraId="6EE22D54" w14:textId="77777777" w:rsidTr="00196374">
        <w:trPr>
          <w:cantSplit/>
          <w:jc w:val="center"/>
        </w:trPr>
        <w:tc>
          <w:tcPr>
            <w:tcW w:w="421" w:type="dxa"/>
            <w:vMerge w:val="restart"/>
            <w:tcBorders>
              <w:top w:val="single" w:sz="4" w:space="0" w:color="auto"/>
              <w:right w:val="single" w:sz="4" w:space="0" w:color="auto"/>
            </w:tcBorders>
            <w:shd w:val="clear" w:color="auto" w:fill="auto"/>
          </w:tcPr>
          <w:p w14:paraId="24BF4303" w14:textId="77777777" w:rsidR="00320B16" w:rsidRPr="00E33471" w:rsidRDefault="00320B16" w:rsidP="00320B16">
            <w:pPr>
              <w:rPr>
                <w:rFonts w:cs="Arial"/>
                <w:b/>
              </w:rPr>
            </w:pPr>
            <w:r>
              <w:rPr>
                <w:b/>
              </w:rPr>
              <w:t>8</w:t>
            </w:r>
            <w:r w:rsidRPr="00E33471">
              <w:rPr>
                <w:b/>
              </w:rPr>
              <w:t xml:space="preserve">. </w:t>
            </w:r>
          </w:p>
        </w:tc>
        <w:tc>
          <w:tcPr>
            <w:tcW w:w="9835" w:type="dxa"/>
            <w:gridSpan w:val="6"/>
            <w:tcBorders>
              <w:top w:val="single" w:sz="4" w:space="0" w:color="auto"/>
              <w:bottom w:val="single" w:sz="4" w:space="0" w:color="auto"/>
            </w:tcBorders>
            <w:shd w:val="clear" w:color="auto" w:fill="D9D9D9"/>
          </w:tcPr>
          <w:p w14:paraId="587A8236" w14:textId="77777777" w:rsidR="00320B16" w:rsidRPr="00671F17" w:rsidRDefault="00320B16" w:rsidP="00320B16">
            <w:pPr>
              <w:rPr>
                <w:rFonts w:cs="Arial"/>
                <w:szCs w:val="24"/>
              </w:rPr>
            </w:pPr>
            <w:r>
              <w:rPr>
                <w:b/>
              </w:rPr>
              <w:t>Additional Requirements:</w:t>
            </w:r>
          </w:p>
        </w:tc>
      </w:tr>
      <w:tr w:rsidR="00320B16" w:rsidRPr="00C45A0F" w14:paraId="21F5421B" w14:textId="77777777" w:rsidTr="00196374">
        <w:trPr>
          <w:cantSplit/>
          <w:jc w:val="center"/>
        </w:trPr>
        <w:tc>
          <w:tcPr>
            <w:tcW w:w="421" w:type="dxa"/>
            <w:vMerge/>
            <w:tcBorders>
              <w:right w:val="single" w:sz="4" w:space="0" w:color="auto"/>
            </w:tcBorders>
            <w:shd w:val="clear" w:color="auto" w:fill="auto"/>
          </w:tcPr>
          <w:p w14:paraId="75F1D5F1" w14:textId="77777777" w:rsidR="00320B16" w:rsidRPr="00E33471" w:rsidRDefault="00320B16" w:rsidP="00320B16">
            <w:pPr>
              <w:rPr>
                <w:rFonts w:cs="Arial"/>
              </w:rPr>
            </w:pPr>
          </w:p>
        </w:tc>
        <w:tc>
          <w:tcPr>
            <w:tcW w:w="7371" w:type="dxa"/>
            <w:gridSpan w:val="2"/>
            <w:tcBorders>
              <w:top w:val="single" w:sz="4" w:space="0" w:color="auto"/>
              <w:bottom w:val="single" w:sz="4" w:space="0" w:color="auto"/>
              <w:right w:val="single" w:sz="4" w:space="0" w:color="auto"/>
            </w:tcBorders>
            <w:shd w:val="clear" w:color="auto" w:fill="auto"/>
          </w:tcPr>
          <w:p w14:paraId="59A96414" w14:textId="77777777" w:rsidR="00320B16" w:rsidRPr="00075F10" w:rsidRDefault="00320B16" w:rsidP="00320B16">
            <w:pPr>
              <w:rPr>
                <w:rFonts w:cs="Arial"/>
                <w:szCs w:val="24"/>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708" w:type="dxa"/>
            <w:tcBorders>
              <w:top w:val="single" w:sz="4" w:space="0" w:color="auto"/>
              <w:left w:val="single" w:sz="4" w:space="0" w:color="auto"/>
              <w:bottom w:val="single" w:sz="4" w:space="0" w:color="auto"/>
            </w:tcBorders>
            <w:shd w:val="clear" w:color="auto" w:fill="auto"/>
          </w:tcPr>
          <w:p w14:paraId="527131E6" w14:textId="77777777" w:rsidR="00320B16" w:rsidRPr="00524D70" w:rsidRDefault="00320B16" w:rsidP="00320B16">
            <w:pP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top w:val="single" w:sz="4" w:space="0" w:color="auto"/>
              <w:left w:val="single" w:sz="4" w:space="0" w:color="auto"/>
              <w:bottom w:val="single" w:sz="4" w:space="0" w:color="auto"/>
            </w:tcBorders>
            <w:shd w:val="clear" w:color="auto" w:fill="auto"/>
          </w:tcPr>
          <w:p w14:paraId="5B942E34" w14:textId="77777777" w:rsidR="00320B16" w:rsidRPr="00991C1B" w:rsidRDefault="00320B16" w:rsidP="00320B16">
            <w:pPr>
              <w:rPr>
                <w:rFonts w:cs="Arial"/>
                <w:szCs w:val="24"/>
              </w:rPr>
            </w:pPr>
            <w:r w:rsidRPr="00991C1B">
              <w:rPr>
                <w:rFonts w:cs="Arial"/>
                <w:szCs w:val="24"/>
              </w:rPr>
              <w:t>N/A</w:t>
            </w:r>
          </w:p>
        </w:tc>
        <w:tc>
          <w:tcPr>
            <w:tcW w:w="1047" w:type="dxa"/>
            <w:gridSpan w:val="2"/>
            <w:tcBorders>
              <w:top w:val="single" w:sz="4" w:space="0" w:color="auto"/>
              <w:left w:val="single" w:sz="4" w:space="0" w:color="auto"/>
              <w:bottom w:val="single" w:sz="4" w:space="0" w:color="auto"/>
            </w:tcBorders>
            <w:shd w:val="clear" w:color="auto" w:fill="auto"/>
          </w:tcPr>
          <w:p w14:paraId="5EBD5F13" w14:textId="77777777" w:rsidR="00320B16" w:rsidRPr="00075F10" w:rsidRDefault="00320B16" w:rsidP="00320B16">
            <w:pPr>
              <w:rPr>
                <w:rFonts w:cs="Arial"/>
                <w:b/>
                <w:szCs w:val="24"/>
              </w:rPr>
            </w:pPr>
            <w:r>
              <w:rPr>
                <w:rFonts w:cs="Arial"/>
                <w:noProof/>
                <w:szCs w:val="24"/>
              </w:rPr>
              <w:t xml:space="preserve">     </w:t>
            </w:r>
          </w:p>
        </w:tc>
      </w:tr>
      <w:tr w:rsidR="00320B16" w:rsidRPr="00C45A0F" w14:paraId="65BD69C4" w14:textId="77777777" w:rsidTr="00196374">
        <w:trPr>
          <w:cantSplit/>
          <w:jc w:val="center"/>
        </w:trPr>
        <w:tc>
          <w:tcPr>
            <w:tcW w:w="421" w:type="dxa"/>
            <w:vMerge w:val="restart"/>
            <w:tcBorders>
              <w:top w:val="single" w:sz="4" w:space="0" w:color="auto"/>
              <w:right w:val="single" w:sz="4" w:space="0" w:color="auto"/>
            </w:tcBorders>
            <w:shd w:val="clear" w:color="auto" w:fill="auto"/>
          </w:tcPr>
          <w:p w14:paraId="58F5D65B" w14:textId="77777777" w:rsidR="00320B16" w:rsidRDefault="00320B16" w:rsidP="00320B16">
            <w:pPr>
              <w:rPr>
                <w:rFonts w:cs="Arial"/>
                <w:b/>
              </w:rPr>
            </w:pPr>
            <w:r>
              <w:rPr>
                <w:rFonts w:cs="Arial"/>
                <w:b/>
              </w:rPr>
              <w:t xml:space="preserve">9. </w:t>
            </w:r>
          </w:p>
        </w:tc>
        <w:tc>
          <w:tcPr>
            <w:tcW w:w="9835" w:type="dxa"/>
            <w:gridSpan w:val="6"/>
            <w:tcBorders>
              <w:top w:val="single" w:sz="4" w:space="0" w:color="auto"/>
              <w:bottom w:val="single" w:sz="4" w:space="0" w:color="auto"/>
            </w:tcBorders>
            <w:shd w:val="clear" w:color="auto" w:fill="D9D9D9"/>
          </w:tcPr>
          <w:p w14:paraId="6A2D4503" w14:textId="77777777" w:rsidR="00320B16" w:rsidRPr="00671F17" w:rsidRDefault="00320B16" w:rsidP="00320B16">
            <w:pPr>
              <w:rPr>
                <w:rFonts w:cs="Arial"/>
                <w:szCs w:val="24"/>
              </w:rPr>
            </w:pPr>
            <w:r>
              <w:rPr>
                <w:rFonts w:cs="Arial"/>
                <w:b/>
              </w:rPr>
              <w:t>Disclosure of Criminal Record:</w:t>
            </w:r>
          </w:p>
        </w:tc>
      </w:tr>
      <w:tr w:rsidR="00320B16" w:rsidRPr="00C45A0F" w14:paraId="63172CE4" w14:textId="77777777" w:rsidTr="00196374">
        <w:trPr>
          <w:cantSplit/>
          <w:jc w:val="center"/>
        </w:trPr>
        <w:tc>
          <w:tcPr>
            <w:tcW w:w="421" w:type="dxa"/>
            <w:vMerge/>
            <w:tcBorders>
              <w:right w:val="single" w:sz="4" w:space="0" w:color="auto"/>
            </w:tcBorders>
            <w:shd w:val="clear" w:color="auto" w:fill="auto"/>
          </w:tcPr>
          <w:p w14:paraId="2E8F70B3" w14:textId="77777777" w:rsidR="00320B16" w:rsidRPr="00524D70" w:rsidRDefault="00320B16" w:rsidP="00320B16">
            <w:pPr>
              <w:rPr>
                <w:rFonts w:cs="Arial"/>
              </w:rPr>
            </w:pPr>
          </w:p>
        </w:tc>
        <w:tc>
          <w:tcPr>
            <w:tcW w:w="7371" w:type="dxa"/>
            <w:gridSpan w:val="2"/>
            <w:tcBorders>
              <w:top w:val="single" w:sz="4" w:space="0" w:color="auto"/>
              <w:bottom w:val="single" w:sz="4" w:space="0" w:color="auto"/>
              <w:right w:val="single" w:sz="4" w:space="0" w:color="auto"/>
            </w:tcBorders>
            <w:shd w:val="clear" w:color="auto" w:fill="auto"/>
          </w:tcPr>
          <w:p w14:paraId="4FE35D77" w14:textId="77777777" w:rsidR="00320B16" w:rsidRPr="00E57A4A" w:rsidRDefault="00320B16" w:rsidP="00320B16">
            <w:pPr>
              <w:rPr>
                <w:rFonts w:cs="Arial"/>
              </w:rPr>
            </w:pPr>
            <w:r w:rsidRPr="00EB0220">
              <w:rPr>
                <w:rFonts w:cs="Arial"/>
              </w:rPr>
              <w:t>The successful candidate’s appointment will be subject to the Council obtaining a satisfactory # PLEASE SELECT</w:t>
            </w:r>
            <w:r w:rsidRPr="00EB0220">
              <w:rPr>
                <w:rFonts w:cs="Arial"/>
                <w:b/>
              </w:rPr>
              <w:t xml:space="preserve"> </w:t>
            </w:r>
            <w:r w:rsidRPr="00EB0220">
              <w:rPr>
                <w:rFonts w:cs="Arial"/>
              </w:rPr>
              <w:t>Disclosure from the Disclosure &amp; Barring Service (if crossed as an essential requirement). #Service area to select as required.</w:t>
            </w:r>
          </w:p>
        </w:tc>
        <w:tc>
          <w:tcPr>
            <w:tcW w:w="708" w:type="dxa"/>
            <w:tcBorders>
              <w:top w:val="single" w:sz="4" w:space="0" w:color="auto"/>
              <w:left w:val="single" w:sz="4" w:space="0" w:color="auto"/>
              <w:bottom w:val="single" w:sz="4" w:space="0" w:color="auto"/>
            </w:tcBorders>
            <w:shd w:val="clear" w:color="auto" w:fill="auto"/>
          </w:tcPr>
          <w:p w14:paraId="60858149" w14:textId="77777777" w:rsidR="00320B16" w:rsidRPr="00524D70" w:rsidRDefault="00320B16" w:rsidP="00320B16">
            <w:pP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top w:val="single" w:sz="4" w:space="0" w:color="auto"/>
              <w:left w:val="single" w:sz="4" w:space="0" w:color="auto"/>
              <w:bottom w:val="single" w:sz="4" w:space="0" w:color="auto"/>
            </w:tcBorders>
            <w:shd w:val="clear" w:color="auto" w:fill="auto"/>
          </w:tcPr>
          <w:p w14:paraId="7CBDAC4D" w14:textId="77777777" w:rsidR="00320B16" w:rsidRPr="00671F17" w:rsidRDefault="00320B16" w:rsidP="00320B16">
            <w:pPr>
              <w:rPr>
                <w:rFonts w:cs="Arial"/>
                <w:szCs w:val="24"/>
              </w:rPr>
            </w:pPr>
            <w:r w:rsidRPr="00671F17">
              <w:rPr>
                <w:rFonts w:cs="Arial"/>
                <w:szCs w:val="24"/>
              </w:rPr>
              <w:t>N/A</w:t>
            </w:r>
          </w:p>
        </w:tc>
        <w:tc>
          <w:tcPr>
            <w:tcW w:w="1047" w:type="dxa"/>
            <w:gridSpan w:val="2"/>
            <w:tcBorders>
              <w:top w:val="single" w:sz="4" w:space="0" w:color="auto"/>
              <w:left w:val="single" w:sz="4" w:space="0" w:color="auto"/>
              <w:bottom w:val="single" w:sz="4" w:space="0" w:color="auto"/>
            </w:tcBorders>
            <w:shd w:val="clear" w:color="auto" w:fill="auto"/>
          </w:tcPr>
          <w:p w14:paraId="1387FD90" w14:textId="77777777" w:rsidR="00320B16" w:rsidRPr="008E3BA4" w:rsidRDefault="00320B16" w:rsidP="00320B16">
            <w:pPr>
              <w:rPr>
                <w:rFonts w:cs="Arial"/>
                <w:sz w:val="22"/>
                <w:szCs w:val="22"/>
              </w:rPr>
            </w:pPr>
            <w:r w:rsidRPr="008E3BA4">
              <w:rPr>
                <w:rFonts w:cs="Arial"/>
                <w:sz w:val="22"/>
                <w:szCs w:val="22"/>
              </w:rPr>
              <w:t>DBS Disclosure</w:t>
            </w:r>
          </w:p>
        </w:tc>
      </w:tr>
      <w:tr w:rsidR="00320B16" w:rsidRPr="00C45A0F" w14:paraId="0175E418" w14:textId="77777777" w:rsidTr="00196374">
        <w:trPr>
          <w:cantSplit/>
          <w:jc w:val="center"/>
        </w:trPr>
        <w:tc>
          <w:tcPr>
            <w:tcW w:w="421" w:type="dxa"/>
            <w:vMerge/>
            <w:tcBorders>
              <w:right w:val="single" w:sz="4" w:space="0" w:color="auto"/>
            </w:tcBorders>
            <w:shd w:val="clear" w:color="auto" w:fill="auto"/>
          </w:tcPr>
          <w:p w14:paraId="0B220DC8" w14:textId="77777777" w:rsidR="00320B16" w:rsidRPr="003752EB" w:rsidRDefault="00320B16" w:rsidP="00320B16">
            <w:pPr>
              <w:rPr>
                <w:rFonts w:cs="Arial"/>
              </w:rPr>
            </w:pPr>
          </w:p>
        </w:tc>
        <w:tc>
          <w:tcPr>
            <w:tcW w:w="7371" w:type="dxa"/>
            <w:gridSpan w:val="2"/>
            <w:tcBorders>
              <w:top w:val="single" w:sz="4" w:space="0" w:color="auto"/>
              <w:bottom w:val="single" w:sz="4" w:space="0" w:color="auto"/>
              <w:right w:val="single" w:sz="4" w:space="0" w:color="auto"/>
            </w:tcBorders>
            <w:shd w:val="clear" w:color="auto" w:fill="auto"/>
          </w:tcPr>
          <w:p w14:paraId="34777B29" w14:textId="2657D40D" w:rsidR="00320B16" w:rsidRPr="003752EB" w:rsidRDefault="00320B16" w:rsidP="00320B16">
            <w:pPr>
              <w:rPr>
                <w:rFonts w:cs="Arial"/>
              </w:rPr>
            </w:pPr>
            <w:r>
              <w:rPr>
                <w:rFonts w:cs="Arial"/>
              </w:rPr>
              <w:t xml:space="preserve">If the postholder requires a standard or enhanced DBS disclosure (with or without barred list check) the candidate </w:t>
            </w:r>
            <w:proofErr w:type="gramStart"/>
            <w:r>
              <w:rPr>
                <w:rFonts w:cs="Arial"/>
              </w:rPr>
              <w:t>is required</w:t>
            </w:r>
            <w:proofErr w:type="gramEnd"/>
            <w:r>
              <w:rPr>
                <w:rFonts w:cs="Arial"/>
              </w:rPr>
              <w:t xml:space="preserve">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708" w:type="dxa"/>
            <w:tcBorders>
              <w:top w:val="single" w:sz="4" w:space="0" w:color="auto"/>
              <w:left w:val="single" w:sz="4" w:space="0" w:color="auto"/>
              <w:bottom w:val="single" w:sz="4" w:space="0" w:color="auto"/>
            </w:tcBorders>
            <w:shd w:val="clear" w:color="auto" w:fill="auto"/>
          </w:tcPr>
          <w:p w14:paraId="66BCB500" w14:textId="69A65684" w:rsidR="00320B16" w:rsidRPr="00524D70" w:rsidRDefault="008E3BA4" w:rsidP="00320B16">
            <w:pPr>
              <w:rPr>
                <w:rFonts w:cs="Arial"/>
                <w:b/>
              </w:rPr>
            </w:pPr>
            <w:r>
              <w:rPr>
                <w:rFonts w:cs="Arial"/>
                <w:b/>
              </w:rPr>
              <w:fldChar w:fldCharType="begin">
                <w:ffData>
                  <w:name w:val=""/>
                  <w:enabled/>
                  <w:calcOnExit w:val="0"/>
                  <w:checkBox>
                    <w:sizeAuto/>
                    <w:default w:val="0"/>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top w:val="single" w:sz="4" w:space="0" w:color="auto"/>
              <w:left w:val="single" w:sz="4" w:space="0" w:color="auto"/>
              <w:bottom w:val="single" w:sz="4" w:space="0" w:color="auto"/>
            </w:tcBorders>
            <w:shd w:val="clear" w:color="auto" w:fill="auto"/>
          </w:tcPr>
          <w:p w14:paraId="7078AA6C" w14:textId="549608FB" w:rsidR="00320B16" w:rsidRPr="00671F17" w:rsidRDefault="008E3BA4" w:rsidP="00320B16">
            <w:pPr>
              <w:rPr>
                <w:rFonts w:cs="Arial"/>
                <w:szCs w:val="24"/>
              </w:rPr>
            </w:pPr>
            <w:r>
              <w:rPr>
                <w:rFonts w:cs="Arial"/>
                <w:szCs w:val="24"/>
              </w:rPr>
              <w:t>N/A</w:t>
            </w:r>
          </w:p>
        </w:tc>
        <w:tc>
          <w:tcPr>
            <w:tcW w:w="1047" w:type="dxa"/>
            <w:gridSpan w:val="2"/>
            <w:tcBorders>
              <w:top w:val="single" w:sz="4" w:space="0" w:color="auto"/>
              <w:left w:val="single" w:sz="4" w:space="0" w:color="auto"/>
              <w:bottom w:val="single" w:sz="4" w:space="0" w:color="auto"/>
            </w:tcBorders>
            <w:shd w:val="clear" w:color="auto" w:fill="auto"/>
          </w:tcPr>
          <w:p w14:paraId="602EE0E0" w14:textId="5CB09CDE" w:rsidR="00320B16" w:rsidRPr="008E3BA4" w:rsidRDefault="00417D10" w:rsidP="00320B16">
            <w:pPr>
              <w:rPr>
                <w:rFonts w:cs="Arial"/>
                <w:sz w:val="22"/>
                <w:szCs w:val="22"/>
              </w:rPr>
            </w:pPr>
            <w:r w:rsidRPr="008E3BA4">
              <w:rPr>
                <w:rFonts w:cs="Arial"/>
                <w:sz w:val="22"/>
                <w:szCs w:val="22"/>
              </w:rPr>
              <w:t>AF (</w:t>
            </w:r>
            <w:r w:rsidR="00320B16" w:rsidRPr="008E3BA4">
              <w:rPr>
                <w:rFonts w:cs="Arial"/>
                <w:sz w:val="22"/>
                <w:szCs w:val="22"/>
              </w:rPr>
              <w:t>after short listing)</w:t>
            </w:r>
          </w:p>
        </w:tc>
      </w:tr>
      <w:tr w:rsidR="008E3BA4" w:rsidRPr="00C45A0F" w14:paraId="46304AF5" w14:textId="77777777" w:rsidTr="00196374">
        <w:trPr>
          <w:cantSplit/>
          <w:jc w:val="center"/>
        </w:trPr>
        <w:tc>
          <w:tcPr>
            <w:tcW w:w="421" w:type="dxa"/>
            <w:vMerge/>
            <w:tcBorders>
              <w:bottom w:val="single" w:sz="4" w:space="0" w:color="auto"/>
              <w:right w:val="single" w:sz="4" w:space="0" w:color="auto"/>
            </w:tcBorders>
            <w:shd w:val="clear" w:color="auto" w:fill="auto"/>
          </w:tcPr>
          <w:p w14:paraId="22BC23B8" w14:textId="77777777" w:rsidR="008E3BA4" w:rsidRPr="003752EB" w:rsidRDefault="008E3BA4" w:rsidP="008E3BA4">
            <w:pPr>
              <w:rPr>
                <w:rFonts w:cs="Arial"/>
              </w:rPr>
            </w:pPr>
          </w:p>
        </w:tc>
        <w:tc>
          <w:tcPr>
            <w:tcW w:w="7371" w:type="dxa"/>
            <w:gridSpan w:val="2"/>
            <w:tcBorders>
              <w:top w:val="single" w:sz="4" w:space="0" w:color="auto"/>
              <w:bottom w:val="single" w:sz="4" w:space="0" w:color="auto"/>
              <w:right w:val="single" w:sz="4" w:space="0" w:color="auto"/>
            </w:tcBorders>
            <w:shd w:val="clear" w:color="auto" w:fill="auto"/>
          </w:tcPr>
          <w:p w14:paraId="26B309C3" w14:textId="77777777" w:rsidR="008E3BA4" w:rsidRPr="003752EB" w:rsidRDefault="008E3BA4" w:rsidP="008E3BA4">
            <w:pPr>
              <w:rPr>
                <w:rFonts w:cs="Arial"/>
              </w:rPr>
            </w:pPr>
            <w:r>
              <w:rPr>
                <w:rFonts w:cs="Arial"/>
              </w:rPr>
              <w:t xml:space="preserve">If the postholder requires a ‘Basic Disclosure’ or no disclosure </w:t>
            </w:r>
            <w:proofErr w:type="gramStart"/>
            <w:r>
              <w:rPr>
                <w:rFonts w:cs="Arial"/>
              </w:rPr>
              <w:t>is required</w:t>
            </w:r>
            <w:proofErr w:type="gramEnd"/>
            <w:r>
              <w:rPr>
                <w:rFonts w:cs="Arial"/>
              </w:rPr>
              <w:t>, the candidate is required to declare unspent convictions only.</w:t>
            </w:r>
          </w:p>
        </w:tc>
        <w:tc>
          <w:tcPr>
            <w:tcW w:w="708" w:type="dxa"/>
            <w:tcBorders>
              <w:top w:val="single" w:sz="4" w:space="0" w:color="auto"/>
              <w:left w:val="single" w:sz="4" w:space="0" w:color="auto"/>
              <w:bottom w:val="single" w:sz="4" w:space="0" w:color="auto"/>
            </w:tcBorders>
            <w:shd w:val="clear" w:color="auto" w:fill="auto"/>
          </w:tcPr>
          <w:p w14:paraId="3D8A3A7F" w14:textId="789739A4" w:rsidR="008E3BA4" w:rsidRPr="00524D70" w:rsidRDefault="008E3BA4" w:rsidP="008E3BA4">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D87A62">
              <w:rPr>
                <w:rFonts w:cs="Arial"/>
                <w:b/>
              </w:rPr>
            </w:r>
            <w:r w:rsidR="00D87A62">
              <w:rPr>
                <w:rFonts w:cs="Arial"/>
                <w:b/>
              </w:rPr>
              <w:fldChar w:fldCharType="separate"/>
            </w:r>
            <w:r>
              <w:rPr>
                <w:rFonts w:cs="Arial"/>
                <w:b/>
              </w:rPr>
              <w:fldChar w:fldCharType="end"/>
            </w:r>
          </w:p>
        </w:tc>
        <w:tc>
          <w:tcPr>
            <w:tcW w:w="709" w:type="dxa"/>
            <w:tcBorders>
              <w:top w:val="single" w:sz="4" w:space="0" w:color="auto"/>
              <w:left w:val="single" w:sz="4" w:space="0" w:color="auto"/>
              <w:bottom w:val="single" w:sz="4" w:space="0" w:color="auto"/>
            </w:tcBorders>
            <w:shd w:val="clear" w:color="auto" w:fill="auto"/>
          </w:tcPr>
          <w:p w14:paraId="7AF2E240" w14:textId="09B1E5A9" w:rsidR="008E3BA4" w:rsidRPr="00671F17" w:rsidRDefault="008E3BA4" w:rsidP="008E3BA4">
            <w:pPr>
              <w:rPr>
                <w:rFonts w:cs="Arial"/>
                <w:szCs w:val="24"/>
              </w:rPr>
            </w:pPr>
          </w:p>
        </w:tc>
        <w:tc>
          <w:tcPr>
            <w:tcW w:w="1047" w:type="dxa"/>
            <w:gridSpan w:val="2"/>
            <w:tcBorders>
              <w:top w:val="single" w:sz="4" w:space="0" w:color="auto"/>
              <w:left w:val="single" w:sz="4" w:space="0" w:color="auto"/>
              <w:bottom w:val="single" w:sz="4" w:space="0" w:color="auto"/>
            </w:tcBorders>
            <w:shd w:val="clear" w:color="auto" w:fill="auto"/>
          </w:tcPr>
          <w:p w14:paraId="52DEBE1D" w14:textId="1D0210C1" w:rsidR="008E3BA4" w:rsidRPr="008E3BA4" w:rsidRDefault="00417D10" w:rsidP="008E3BA4">
            <w:pPr>
              <w:rPr>
                <w:rFonts w:cs="Arial"/>
                <w:sz w:val="22"/>
                <w:szCs w:val="22"/>
              </w:rPr>
            </w:pPr>
            <w:r w:rsidRPr="008E3BA4">
              <w:rPr>
                <w:rFonts w:cs="Arial"/>
                <w:sz w:val="22"/>
                <w:szCs w:val="22"/>
              </w:rPr>
              <w:t>AF (</w:t>
            </w:r>
            <w:r w:rsidR="008E3BA4" w:rsidRPr="008E3BA4">
              <w:rPr>
                <w:rFonts w:cs="Arial"/>
                <w:sz w:val="22"/>
                <w:szCs w:val="22"/>
              </w:rPr>
              <w:t>after short listing)</w:t>
            </w:r>
          </w:p>
        </w:tc>
      </w:tr>
    </w:tbl>
    <w:p w14:paraId="45B86C79" w14:textId="77777777" w:rsidR="006D1AF4" w:rsidRDefault="006D1AF4" w:rsidP="00834CD2">
      <w:pPr>
        <w:ind w:right="10"/>
        <w:rPr>
          <w:rFonts w:cs="Arial"/>
          <w:sz w:val="20"/>
        </w:rPr>
      </w:pPr>
    </w:p>
    <w:p w14:paraId="4F264522" w14:textId="77777777" w:rsidR="006D1AF4" w:rsidRDefault="006D1AF4" w:rsidP="00834CD2">
      <w:pPr>
        <w:ind w:right="10"/>
        <w:rPr>
          <w:rFonts w:cs="Arial"/>
          <w:sz w:val="20"/>
        </w:rPr>
      </w:pPr>
    </w:p>
    <w:sectPr w:rsidR="006D1AF4" w:rsidSect="00CE5425">
      <w:headerReference w:type="even" r:id="rId9"/>
      <w:headerReference w:type="default" r:id="rId10"/>
      <w:footerReference w:type="even" r:id="rId11"/>
      <w:footerReference w:type="default" r:id="rId12"/>
      <w:headerReference w:type="first" r:id="rId13"/>
      <w:footerReference w:type="first" r:id="rId14"/>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A8E34" w14:textId="77777777" w:rsidR="0064675B" w:rsidRDefault="0064675B">
      <w:r>
        <w:separator/>
      </w:r>
    </w:p>
  </w:endnote>
  <w:endnote w:type="continuationSeparator" w:id="0">
    <w:p w14:paraId="0B6A7EFD" w14:textId="77777777" w:rsidR="0064675B" w:rsidRDefault="0064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EA87B" w14:textId="68168DE4" w:rsidR="001B70B9" w:rsidRDefault="001B70B9">
    <w:pPr>
      <w:pStyle w:val="Footer"/>
    </w:pPr>
    <w:r>
      <w:rPr>
        <w:noProof/>
      </w:rPr>
      <mc:AlternateContent>
        <mc:Choice Requires="wps">
          <w:drawing>
            <wp:anchor distT="0" distB="0" distL="0" distR="0" simplePos="0" relativeHeight="251662336" behindDoc="0" locked="0" layoutInCell="1" allowOverlap="1" wp14:anchorId="444E4995" wp14:editId="58B5EEB1">
              <wp:simplePos x="635" y="635"/>
              <wp:positionH relativeFrom="page">
                <wp:align>center</wp:align>
              </wp:positionH>
              <wp:positionV relativeFrom="page">
                <wp:align>bottom</wp:align>
              </wp:positionV>
              <wp:extent cx="443865" cy="443865"/>
              <wp:effectExtent l="0" t="0" r="4445" b="0"/>
              <wp:wrapNone/>
              <wp:docPr id="63019276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38D82E" w14:textId="0FCA37FA"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4E4995"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3038D82E" w14:textId="0FCA37FA"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A50F" w14:textId="59C0B9AA" w:rsidR="004F4046" w:rsidRDefault="001B70B9">
    <w:pPr>
      <w:pStyle w:val="Footer"/>
      <w:jc w:val="center"/>
    </w:pPr>
    <w:r>
      <w:rPr>
        <w:noProof/>
      </w:rPr>
      <mc:AlternateContent>
        <mc:Choice Requires="wps">
          <w:drawing>
            <wp:anchor distT="0" distB="0" distL="0" distR="0" simplePos="0" relativeHeight="251663360" behindDoc="0" locked="0" layoutInCell="1" allowOverlap="1" wp14:anchorId="519F8B4B" wp14:editId="7C22279F">
              <wp:simplePos x="457200" y="9884229"/>
              <wp:positionH relativeFrom="page">
                <wp:align>center</wp:align>
              </wp:positionH>
              <wp:positionV relativeFrom="page">
                <wp:align>bottom</wp:align>
              </wp:positionV>
              <wp:extent cx="443865" cy="443865"/>
              <wp:effectExtent l="0" t="0" r="4445" b="0"/>
              <wp:wrapNone/>
              <wp:docPr id="49785005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8B5F6" w14:textId="19C98BC4"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9F8B4B" id="_x0000_t202" coordsize="21600,21600" o:spt="202" path="m,l,21600r21600,l21600,xe">
              <v:stroke joinstyle="miter"/>
              <v:path gradientshapeok="t" o:connecttype="rect"/>
            </v:shapetype>
            <v:shape id="Text Box 6" o:spid="_x0000_s1029" type="#_x0000_t202" alt="OFFICIAL" style="position:absolute;left:0;text-align:left;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9D8B5F6" w14:textId="19C98BC4"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v:textbox>
              <w10:wrap anchorx="page" anchory="page"/>
            </v:shape>
          </w:pict>
        </mc:Fallback>
      </mc:AlternateContent>
    </w:r>
    <w:r w:rsidR="004F4046">
      <w:fldChar w:fldCharType="begin"/>
    </w:r>
    <w:r w:rsidR="004F4046">
      <w:instrText xml:space="preserve"> PAGE   \* MERGEFORMAT </w:instrText>
    </w:r>
    <w:r w:rsidR="004F4046">
      <w:fldChar w:fldCharType="separate"/>
    </w:r>
    <w:r w:rsidR="00D227E7">
      <w:rPr>
        <w:noProof/>
      </w:rPr>
      <w:t>9</w:t>
    </w:r>
    <w:r w:rsidR="004F4046">
      <w:rPr>
        <w:noProof/>
      </w:rPr>
      <w:fldChar w:fldCharType="end"/>
    </w:r>
  </w:p>
  <w:p w14:paraId="5CB92530" w14:textId="77777777" w:rsidR="004F4046" w:rsidRDefault="004F40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3F5A8" w14:textId="57BE853D" w:rsidR="001B70B9" w:rsidRDefault="001B70B9">
    <w:pPr>
      <w:pStyle w:val="Footer"/>
    </w:pPr>
    <w:r>
      <w:rPr>
        <w:noProof/>
      </w:rPr>
      <mc:AlternateContent>
        <mc:Choice Requires="wps">
          <w:drawing>
            <wp:anchor distT="0" distB="0" distL="0" distR="0" simplePos="0" relativeHeight="251661312" behindDoc="0" locked="0" layoutInCell="1" allowOverlap="1" wp14:anchorId="430A62C8" wp14:editId="777BBCFA">
              <wp:simplePos x="635" y="635"/>
              <wp:positionH relativeFrom="page">
                <wp:align>center</wp:align>
              </wp:positionH>
              <wp:positionV relativeFrom="page">
                <wp:align>bottom</wp:align>
              </wp:positionV>
              <wp:extent cx="443865" cy="443865"/>
              <wp:effectExtent l="0" t="0" r="4445" b="0"/>
              <wp:wrapNone/>
              <wp:docPr id="144342716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CB7C22" w14:textId="3765F294"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0A62C8"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36CB7C22" w14:textId="3765F294"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EE886" w14:textId="77777777" w:rsidR="0064675B" w:rsidRDefault="0064675B">
      <w:r>
        <w:separator/>
      </w:r>
    </w:p>
  </w:footnote>
  <w:footnote w:type="continuationSeparator" w:id="0">
    <w:p w14:paraId="0CC08ECA" w14:textId="77777777" w:rsidR="0064675B" w:rsidRDefault="00646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FAED" w14:textId="18B372B3" w:rsidR="001B70B9" w:rsidRDefault="001B70B9">
    <w:pPr>
      <w:pStyle w:val="Header"/>
    </w:pPr>
    <w:r>
      <w:rPr>
        <w:noProof/>
      </w:rPr>
      <mc:AlternateContent>
        <mc:Choice Requires="wps">
          <w:drawing>
            <wp:anchor distT="0" distB="0" distL="0" distR="0" simplePos="0" relativeHeight="251659264" behindDoc="0" locked="0" layoutInCell="1" allowOverlap="1" wp14:anchorId="3743E963" wp14:editId="776CFB2F">
              <wp:simplePos x="635" y="635"/>
              <wp:positionH relativeFrom="page">
                <wp:align>center</wp:align>
              </wp:positionH>
              <wp:positionV relativeFrom="page">
                <wp:align>top</wp:align>
              </wp:positionV>
              <wp:extent cx="443865" cy="443865"/>
              <wp:effectExtent l="0" t="0" r="4445" b="11430"/>
              <wp:wrapNone/>
              <wp:docPr id="177792389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66F2DC" w14:textId="077FA30A"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743E963"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0B66F2DC" w14:textId="077FA30A"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987F" w14:textId="6B23790E" w:rsidR="001B70B9" w:rsidRDefault="001B70B9">
    <w:pPr>
      <w:pStyle w:val="Header"/>
    </w:pPr>
    <w:r>
      <w:rPr>
        <w:noProof/>
      </w:rPr>
      <mc:AlternateContent>
        <mc:Choice Requires="wps">
          <w:drawing>
            <wp:anchor distT="0" distB="0" distL="0" distR="0" simplePos="0" relativeHeight="251660288" behindDoc="0" locked="0" layoutInCell="1" allowOverlap="1" wp14:anchorId="4AE7ED3F" wp14:editId="7273B4B9">
              <wp:simplePos x="457200" y="457200"/>
              <wp:positionH relativeFrom="page">
                <wp:align>center</wp:align>
              </wp:positionH>
              <wp:positionV relativeFrom="page">
                <wp:align>top</wp:align>
              </wp:positionV>
              <wp:extent cx="443865" cy="443865"/>
              <wp:effectExtent l="0" t="0" r="4445" b="11430"/>
              <wp:wrapNone/>
              <wp:docPr id="93548277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F3FD69" w14:textId="1F4D5DCB"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AE7ED3F"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04F3FD69" w14:textId="1F4D5DCB"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04BE" w14:textId="03DCE13C" w:rsidR="001B70B9" w:rsidRDefault="001B70B9">
    <w:pPr>
      <w:pStyle w:val="Header"/>
    </w:pPr>
    <w:r>
      <w:rPr>
        <w:noProof/>
      </w:rPr>
      <mc:AlternateContent>
        <mc:Choice Requires="wps">
          <w:drawing>
            <wp:anchor distT="0" distB="0" distL="0" distR="0" simplePos="0" relativeHeight="251658240" behindDoc="0" locked="0" layoutInCell="1" allowOverlap="1" wp14:anchorId="4BB961C2" wp14:editId="63E15FF7">
              <wp:simplePos x="635" y="635"/>
              <wp:positionH relativeFrom="page">
                <wp:align>center</wp:align>
              </wp:positionH>
              <wp:positionV relativeFrom="page">
                <wp:align>top</wp:align>
              </wp:positionV>
              <wp:extent cx="443865" cy="443865"/>
              <wp:effectExtent l="0" t="0" r="4445" b="11430"/>
              <wp:wrapNone/>
              <wp:docPr id="32745873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DCC11B" w14:textId="36E9013A"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B961C2"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33DCC11B" w14:textId="36E9013A" w:rsidR="001B70B9" w:rsidRPr="001B70B9" w:rsidRDefault="001B70B9" w:rsidP="001B70B9">
                    <w:pPr>
                      <w:rPr>
                        <w:rFonts w:ascii="Calibri" w:eastAsia="Calibri" w:hAnsi="Calibri" w:cs="Calibri"/>
                        <w:noProof/>
                        <w:color w:val="000000"/>
                        <w:sz w:val="28"/>
                        <w:szCs w:val="28"/>
                      </w:rPr>
                    </w:pPr>
                    <w:r w:rsidRPr="001B70B9">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32245B6"/>
    <w:lvl w:ilvl="0">
      <w:numFmt w:val="decimal"/>
      <w:lvlText w:val="*"/>
      <w:lvlJc w:val="left"/>
    </w:lvl>
  </w:abstractNum>
  <w:abstractNum w:abstractNumId="1" w15:restartNumberingAfterBreak="0">
    <w:nsid w:val="03D24CFE"/>
    <w:multiLevelType w:val="hybridMultilevel"/>
    <w:tmpl w:val="DAE66374"/>
    <w:lvl w:ilvl="0" w:tplc="180A767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D7E5E"/>
    <w:multiLevelType w:val="hybridMultilevel"/>
    <w:tmpl w:val="52F058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7B6207"/>
    <w:multiLevelType w:val="hybridMultilevel"/>
    <w:tmpl w:val="34E6E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030EF"/>
    <w:multiLevelType w:val="hybridMultilevel"/>
    <w:tmpl w:val="905C93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5835E5"/>
    <w:multiLevelType w:val="hybridMultilevel"/>
    <w:tmpl w:val="E634EB6A"/>
    <w:lvl w:ilvl="0" w:tplc="12440E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86C54"/>
    <w:multiLevelType w:val="hybridMultilevel"/>
    <w:tmpl w:val="5A0E2462"/>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229E6"/>
    <w:multiLevelType w:val="hybridMultilevel"/>
    <w:tmpl w:val="191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067B2B"/>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9" w15:restartNumberingAfterBreak="0">
    <w:nsid w:val="4C3025A6"/>
    <w:multiLevelType w:val="hybridMultilevel"/>
    <w:tmpl w:val="27D803C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C8C5328"/>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2" w15:restartNumberingAfterBreak="0">
    <w:nsid w:val="7F22187F"/>
    <w:multiLevelType w:val="hybridMultilevel"/>
    <w:tmpl w:val="80883E16"/>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16400914">
    <w:abstractNumId w:val="5"/>
  </w:num>
  <w:num w:numId="2" w16cid:durableId="1566601174">
    <w:abstractNumId w:val="7"/>
  </w:num>
  <w:num w:numId="3" w16cid:durableId="620036209">
    <w:abstractNumId w:val="12"/>
  </w:num>
  <w:num w:numId="4" w16cid:durableId="1788621638">
    <w:abstractNumId w:val="6"/>
  </w:num>
  <w:num w:numId="5" w16cid:durableId="290408007">
    <w:abstractNumId w:val="1"/>
  </w:num>
  <w:num w:numId="6" w16cid:durableId="791481549">
    <w:abstractNumId w:val="3"/>
  </w:num>
  <w:num w:numId="7" w16cid:durableId="2513181">
    <w:abstractNumId w:val="4"/>
  </w:num>
  <w:num w:numId="8" w16cid:durableId="799736017">
    <w:abstractNumId w:val="0"/>
    <w:lvlOverride w:ilvl="0">
      <w:lvl w:ilvl="0">
        <w:start w:val="1"/>
        <w:numFmt w:val="bullet"/>
        <w:lvlText w:val=""/>
        <w:legacy w:legacy="1" w:legacySpace="0" w:legacyIndent="360"/>
        <w:lvlJc w:val="left"/>
        <w:pPr>
          <w:ind w:left="630" w:hanging="360"/>
        </w:pPr>
        <w:rPr>
          <w:rFonts w:ascii="Symbol" w:hAnsi="Symbol" w:hint="default"/>
        </w:rPr>
      </w:lvl>
    </w:lvlOverride>
  </w:num>
  <w:num w:numId="9" w16cid:durableId="738330185">
    <w:abstractNumId w:val="8"/>
  </w:num>
  <w:num w:numId="10" w16cid:durableId="813569317">
    <w:abstractNumId w:val="11"/>
  </w:num>
  <w:num w:numId="11" w16cid:durableId="16703239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92334663">
    <w:abstractNumId w:val="10"/>
  </w:num>
  <w:num w:numId="13" w16cid:durableId="944460557">
    <w:abstractNumId w:val="2"/>
  </w:num>
  <w:num w:numId="14" w16cid:durableId="12723982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18048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425"/>
    <w:rsid w:val="00033EBD"/>
    <w:rsid w:val="00055DD2"/>
    <w:rsid w:val="000634D9"/>
    <w:rsid w:val="00095464"/>
    <w:rsid w:val="00097EED"/>
    <w:rsid w:val="000A4B95"/>
    <w:rsid w:val="000B215E"/>
    <w:rsid w:val="000B401D"/>
    <w:rsid w:val="000F0965"/>
    <w:rsid w:val="000F4E17"/>
    <w:rsid w:val="0012412E"/>
    <w:rsid w:val="00152994"/>
    <w:rsid w:val="00162C01"/>
    <w:rsid w:val="00192197"/>
    <w:rsid w:val="00192F8E"/>
    <w:rsid w:val="00196374"/>
    <w:rsid w:val="001A40C3"/>
    <w:rsid w:val="001B0F4D"/>
    <w:rsid w:val="001B3B5D"/>
    <w:rsid w:val="001B70B9"/>
    <w:rsid w:val="001E1ACA"/>
    <w:rsid w:val="001F08C5"/>
    <w:rsid w:val="00250AFC"/>
    <w:rsid w:val="002558EE"/>
    <w:rsid w:val="00260E62"/>
    <w:rsid w:val="00267579"/>
    <w:rsid w:val="00283CDF"/>
    <w:rsid w:val="002A09A4"/>
    <w:rsid w:val="002C4691"/>
    <w:rsid w:val="00320B16"/>
    <w:rsid w:val="0033318E"/>
    <w:rsid w:val="003357AE"/>
    <w:rsid w:val="00344DED"/>
    <w:rsid w:val="00345C28"/>
    <w:rsid w:val="00355120"/>
    <w:rsid w:val="003551D9"/>
    <w:rsid w:val="0036626B"/>
    <w:rsid w:val="00370088"/>
    <w:rsid w:val="00375854"/>
    <w:rsid w:val="003853EE"/>
    <w:rsid w:val="003948A8"/>
    <w:rsid w:val="00396375"/>
    <w:rsid w:val="003B314A"/>
    <w:rsid w:val="003C31C3"/>
    <w:rsid w:val="003C56E6"/>
    <w:rsid w:val="003D1106"/>
    <w:rsid w:val="003D3CF2"/>
    <w:rsid w:val="003D42B7"/>
    <w:rsid w:val="00417D10"/>
    <w:rsid w:val="00443880"/>
    <w:rsid w:val="00464DD9"/>
    <w:rsid w:val="004A0C1C"/>
    <w:rsid w:val="004A1387"/>
    <w:rsid w:val="004A279D"/>
    <w:rsid w:val="004B2F61"/>
    <w:rsid w:val="004C2756"/>
    <w:rsid w:val="004D7972"/>
    <w:rsid w:val="004E111B"/>
    <w:rsid w:val="004F4046"/>
    <w:rsid w:val="00501280"/>
    <w:rsid w:val="00512BE7"/>
    <w:rsid w:val="00517908"/>
    <w:rsid w:val="00546CD8"/>
    <w:rsid w:val="00557EC4"/>
    <w:rsid w:val="00563539"/>
    <w:rsid w:val="00570ACB"/>
    <w:rsid w:val="0057683C"/>
    <w:rsid w:val="005A5778"/>
    <w:rsid w:val="005A70DD"/>
    <w:rsid w:val="005C2282"/>
    <w:rsid w:val="005C323E"/>
    <w:rsid w:val="005C5CFE"/>
    <w:rsid w:val="00633932"/>
    <w:rsid w:val="00634453"/>
    <w:rsid w:val="006458FC"/>
    <w:rsid w:val="0064675B"/>
    <w:rsid w:val="00651609"/>
    <w:rsid w:val="00652A9A"/>
    <w:rsid w:val="00652C76"/>
    <w:rsid w:val="0066169C"/>
    <w:rsid w:val="0067484B"/>
    <w:rsid w:val="00680C59"/>
    <w:rsid w:val="0068472D"/>
    <w:rsid w:val="006908ED"/>
    <w:rsid w:val="006D1AF4"/>
    <w:rsid w:val="006D7F83"/>
    <w:rsid w:val="006E383D"/>
    <w:rsid w:val="006E457D"/>
    <w:rsid w:val="00727F15"/>
    <w:rsid w:val="00734D8B"/>
    <w:rsid w:val="007557F5"/>
    <w:rsid w:val="00772B51"/>
    <w:rsid w:val="007C09C4"/>
    <w:rsid w:val="007E0805"/>
    <w:rsid w:val="007E666D"/>
    <w:rsid w:val="007E72FC"/>
    <w:rsid w:val="00834CD2"/>
    <w:rsid w:val="00870894"/>
    <w:rsid w:val="008720ED"/>
    <w:rsid w:val="008808F4"/>
    <w:rsid w:val="00882112"/>
    <w:rsid w:val="008A00C1"/>
    <w:rsid w:val="008A6A44"/>
    <w:rsid w:val="008C26A1"/>
    <w:rsid w:val="008E3BA4"/>
    <w:rsid w:val="008E698E"/>
    <w:rsid w:val="008F3BD7"/>
    <w:rsid w:val="00912D6D"/>
    <w:rsid w:val="00915FA8"/>
    <w:rsid w:val="009324CA"/>
    <w:rsid w:val="00933F00"/>
    <w:rsid w:val="00964489"/>
    <w:rsid w:val="009A66C4"/>
    <w:rsid w:val="009B27DB"/>
    <w:rsid w:val="009C393A"/>
    <w:rsid w:val="009C3B9A"/>
    <w:rsid w:val="009C7EEF"/>
    <w:rsid w:val="009D6C62"/>
    <w:rsid w:val="009E343A"/>
    <w:rsid w:val="009E432A"/>
    <w:rsid w:val="00A0225D"/>
    <w:rsid w:val="00A336FD"/>
    <w:rsid w:val="00A5799C"/>
    <w:rsid w:val="00A86EA5"/>
    <w:rsid w:val="00AA1137"/>
    <w:rsid w:val="00AC5760"/>
    <w:rsid w:val="00AF4F23"/>
    <w:rsid w:val="00AF77BE"/>
    <w:rsid w:val="00B008D3"/>
    <w:rsid w:val="00B078DF"/>
    <w:rsid w:val="00B31928"/>
    <w:rsid w:val="00B33B4B"/>
    <w:rsid w:val="00B600B2"/>
    <w:rsid w:val="00B737B7"/>
    <w:rsid w:val="00B86ADB"/>
    <w:rsid w:val="00BA3AE2"/>
    <w:rsid w:val="00BC20E0"/>
    <w:rsid w:val="00BC481D"/>
    <w:rsid w:val="00BD4244"/>
    <w:rsid w:val="00C11109"/>
    <w:rsid w:val="00C1461B"/>
    <w:rsid w:val="00C40009"/>
    <w:rsid w:val="00C52180"/>
    <w:rsid w:val="00C56820"/>
    <w:rsid w:val="00C62AFA"/>
    <w:rsid w:val="00C72956"/>
    <w:rsid w:val="00C82C6E"/>
    <w:rsid w:val="00C850DA"/>
    <w:rsid w:val="00CE5425"/>
    <w:rsid w:val="00CF5594"/>
    <w:rsid w:val="00D227E7"/>
    <w:rsid w:val="00D3126B"/>
    <w:rsid w:val="00D40863"/>
    <w:rsid w:val="00D87A62"/>
    <w:rsid w:val="00DB3609"/>
    <w:rsid w:val="00DB7FC0"/>
    <w:rsid w:val="00DC3043"/>
    <w:rsid w:val="00DC3B6E"/>
    <w:rsid w:val="00E00C9B"/>
    <w:rsid w:val="00E06AA2"/>
    <w:rsid w:val="00E26C07"/>
    <w:rsid w:val="00E75097"/>
    <w:rsid w:val="00E955E0"/>
    <w:rsid w:val="00E96B68"/>
    <w:rsid w:val="00EB0220"/>
    <w:rsid w:val="00EB24F1"/>
    <w:rsid w:val="00EC1EC7"/>
    <w:rsid w:val="00ED3D61"/>
    <w:rsid w:val="00ED662F"/>
    <w:rsid w:val="00EE0373"/>
    <w:rsid w:val="00F0706A"/>
    <w:rsid w:val="00F1708C"/>
    <w:rsid w:val="00F23BA5"/>
    <w:rsid w:val="00F716CA"/>
    <w:rsid w:val="00F90F22"/>
    <w:rsid w:val="00FD52E8"/>
    <w:rsid w:val="00FE5EA2"/>
    <w:rsid w:val="00FE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70578094"/>
  <w15:docId w15:val="{AF544FBC-C416-4097-BFB7-AA81CA2DB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425"/>
    <w:rPr>
      <w:rFonts w:ascii="Arial" w:hAnsi="Arial"/>
      <w:sz w:val="24"/>
    </w:rPr>
  </w:style>
  <w:style w:type="paragraph" w:styleId="Heading2">
    <w:name w:val="heading 2"/>
    <w:basedOn w:val="Normal"/>
    <w:next w:val="Normal"/>
    <w:qFormat/>
    <w:rsid w:val="00CE5425"/>
    <w:pPr>
      <w:keepNext/>
      <w:spacing w:before="240" w:after="60"/>
      <w:outlineLvl w:val="1"/>
    </w:pPr>
    <w:rPr>
      <w:rFonts w:cs="Arial"/>
      <w:b/>
      <w:bCs/>
      <w:i/>
      <w:iCs/>
      <w:sz w:val="28"/>
      <w:szCs w:val="28"/>
    </w:rPr>
  </w:style>
  <w:style w:type="paragraph" w:styleId="Heading5">
    <w:name w:val="heading 5"/>
    <w:basedOn w:val="Normal"/>
    <w:next w:val="Normal"/>
    <w:qFormat/>
    <w:rsid w:val="00CE5425"/>
    <w:p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E5425"/>
    <w:pPr>
      <w:widowControl w:val="0"/>
      <w:overflowPunct w:val="0"/>
      <w:autoSpaceDE w:val="0"/>
      <w:autoSpaceDN w:val="0"/>
      <w:adjustRightInd w:val="0"/>
      <w:textAlignment w:val="baseline"/>
    </w:pPr>
    <w:rPr>
      <w:sz w:val="23"/>
      <w:lang w:eastAsia="en-US"/>
    </w:rPr>
  </w:style>
  <w:style w:type="paragraph" w:styleId="Title">
    <w:name w:val="Title"/>
    <w:basedOn w:val="Normal"/>
    <w:qFormat/>
    <w:rsid w:val="00CE5425"/>
    <w:pPr>
      <w:jc w:val="center"/>
    </w:pPr>
    <w:rPr>
      <w:b/>
      <w:u w:val="single"/>
    </w:rPr>
  </w:style>
  <w:style w:type="character" w:styleId="Hyperlink">
    <w:name w:val="Hyperlink"/>
    <w:rsid w:val="00CE5425"/>
    <w:rPr>
      <w:color w:val="0000FF"/>
      <w:u w:val="single"/>
    </w:rPr>
  </w:style>
  <w:style w:type="character" w:styleId="FollowedHyperlink">
    <w:name w:val="FollowedHyperlink"/>
    <w:rsid w:val="00CE5425"/>
    <w:rPr>
      <w:color w:val="800080"/>
      <w:u w:val="single"/>
    </w:rPr>
  </w:style>
  <w:style w:type="table" w:styleId="TableGrid">
    <w:name w:val="Table Grid"/>
    <w:basedOn w:val="TableNormal"/>
    <w:rsid w:val="00CE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CE5425"/>
    <w:pPr>
      <w:spacing w:after="120"/>
      <w:ind w:left="283"/>
    </w:pPr>
    <w:rPr>
      <w:sz w:val="16"/>
      <w:szCs w:val="16"/>
    </w:rPr>
  </w:style>
  <w:style w:type="paragraph" w:styleId="Header">
    <w:name w:val="header"/>
    <w:basedOn w:val="Normal"/>
    <w:rsid w:val="00CE5425"/>
    <w:pPr>
      <w:tabs>
        <w:tab w:val="center" w:pos="4153"/>
        <w:tab w:val="right" w:pos="8306"/>
      </w:tabs>
    </w:pPr>
  </w:style>
  <w:style w:type="paragraph" w:styleId="Footer">
    <w:name w:val="footer"/>
    <w:basedOn w:val="Normal"/>
    <w:link w:val="FooterChar"/>
    <w:uiPriority w:val="99"/>
    <w:rsid w:val="00CE5425"/>
    <w:pPr>
      <w:tabs>
        <w:tab w:val="center" w:pos="4153"/>
        <w:tab w:val="right" w:pos="8306"/>
      </w:tabs>
    </w:pPr>
  </w:style>
  <w:style w:type="character" w:customStyle="1" w:styleId="FooterChar">
    <w:name w:val="Footer Char"/>
    <w:link w:val="Footer"/>
    <w:uiPriority w:val="99"/>
    <w:rsid w:val="00834CD2"/>
    <w:rPr>
      <w:rFonts w:ascii="Arial" w:hAnsi="Arial"/>
      <w:sz w:val="24"/>
    </w:rPr>
  </w:style>
  <w:style w:type="paragraph" w:styleId="BalloonText">
    <w:name w:val="Balloon Text"/>
    <w:basedOn w:val="Normal"/>
    <w:link w:val="BalloonTextChar"/>
    <w:semiHidden/>
    <w:unhideWhenUsed/>
    <w:rsid w:val="006D1AF4"/>
    <w:rPr>
      <w:rFonts w:ascii="Tahoma" w:hAnsi="Tahoma" w:cs="Tahoma"/>
      <w:sz w:val="16"/>
      <w:szCs w:val="16"/>
    </w:rPr>
  </w:style>
  <w:style w:type="character" w:customStyle="1" w:styleId="BalloonTextChar">
    <w:name w:val="Balloon Text Char"/>
    <w:basedOn w:val="DefaultParagraphFont"/>
    <w:link w:val="BalloonText"/>
    <w:semiHidden/>
    <w:rsid w:val="006D1A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713368">
      <w:bodyDiv w:val="1"/>
      <w:marLeft w:val="0"/>
      <w:marRight w:val="0"/>
      <w:marTop w:val="0"/>
      <w:marBottom w:val="0"/>
      <w:divBdr>
        <w:top w:val="none" w:sz="0" w:space="0" w:color="auto"/>
        <w:left w:val="none" w:sz="0" w:space="0" w:color="auto"/>
        <w:bottom w:val="none" w:sz="0" w:space="0" w:color="auto"/>
        <w:right w:val="none" w:sz="0" w:space="0" w:color="auto"/>
      </w:divBdr>
    </w:div>
    <w:div w:id="1169370103">
      <w:bodyDiv w:val="1"/>
      <w:marLeft w:val="0"/>
      <w:marRight w:val="0"/>
      <w:marTop w:val="0"/>
      <w:marBottom w:val="0"/>
      <w:divBdr>
        <w:top w:val="none" w:sz="0" w:space="0" w:color="auto"/>
        <w:left w:val="none" w:sz="0" w:space="0" w:color="auto"/>
        <w:bottom w:val="none" w:sz="0" w:space="0" w:color="auto"/>
        <w:right w:val="none" w:sz="0" w:space="0" w:color="auto"/>
      </w:divBdr>
    </w:div>
    <w:div w:id="1881553314">
      <w:bodyDiv w:val="1"/>
      <w:marLeft w:val="0"/>
      <w:marRight w:val="0"/>
      <w:marTop w:val="0"/>
      <w:marBottom w:val="0"/>
      <w:divBdr>
        <w:top w:val="none" w:sz="0" w:space="0" w:color="auto"/>
        <w:left w:val="none" w:sz="0" w:space="0" w:color="auto"/>
        <w:bottom w:val="none" w:sz="0" w:space="0" w:color="auto"/>
        <w:right w:val="none" w:sz="0" w:space="0" w:color="auto"/>
      </w:divBdr>
    </w:div>
    <w:div w:id="206937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AE405-3563-4591-BC54-875A97F8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2993</Words>
  <Characters>18005</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Lenton Alison</cp:lastModifiedBy>
  <cp:revision>4</cp:revision>
  <cp:lastPrinted>2014-09-26T09:57:00Z</cp:lastPrinted>
  <dcterms:created xsi:type="dcterms:W3CDTF">2024-12-19T16:24:00Z</dcterms:created>
  <dcterms:modified xsi:type="dcterms:W3CDTF">2024-12-19T16:26:00Z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13849faa,69f8f734,37c25592</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5608f35d,258ffa7b,1dac96c5</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2024-12-19T16:24:49Z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64ba1719-9ad4-47e3-acd8-b6cbe9e737ba</vt:lpwstr>
  </property>
  <property fmtid="{D5CDD505-2E9C-101B-9397-08002B2CF9AE}" pid="14" name="MSIP_Label_bdad5af3-eb5c-4559-9375-26974fdd413e_ContentBits">
    <vt:lpwstr>3</vt:lpwstr>
  </property>
</Properties>
</file>