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9552" w14:textId="77777777" w:rsidR="007234F4" w:rsidRDefault="009B62AB" w:rsidP="007234F4">
      <w:pPr>
        <w:pStyle w:val="Title"/>
      </w:pPr>
      <w:r>
        <w:rPr>
          <w:noProof/>
        </w:rPr>
        <w:drawing>
          <wp:inline distT="0" distB="0" distL="0" distR="0" wp14:anchorId="4796C8B9" wp14:editId="7E9F34F9">
            <wp:extent cx="1419225" cy="619125"/>
            <wp:effectExtent l="0" t="0" r="9525" b="9525"/>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14:paraId="71D02455" w14:textId="77777777" w:rsidR="007234F4" w:rsidRDefault="007234F4" w:rsidP="007234F4">
      <w:pPr>
        <w:pStyle w:val="Title"/>
        <w:rPr>
          <w:rFonts w:cs="Arial"/>
        </w:rPr>
      </w:pPr>
    </w:p>
    <w:p w14:paraId="590EBDE6" w14:textId="77777777" w:rsidR="007234F4" w:rsidRPr="00C45A0F" w:rsidRDefault="007234F4" w:rsidP="007234F4">
      <w:pPr>
        <w:jc w:val="center"/>
        <w:rPr>
          <w:rFonts w:cs="Arial"/>
          <w:b/>
          <w:sz w:val="16"/>
          <w:szCs w:val="16"/>
          <w:u w:val="single"/>
        </w:rPr>
      </w:pPr>
    </w:p>
    <w:p w14:paraId="2598057C"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r w:rsidR="00B416C7">
        <w:rPr>
          <w:rFonts w:cs="Arial"/>
          <w:b/>
          <w:u w:val="single"/>
        </w:rPr>
        <w:t xml:space="preserve"> </w:t>
      </w:r>
    </w:p>
    <w:p w14:paraId="54173339" w14:textId="77777777" w:rsidR="007234F4" w:rsidRPr="00C45A0F" w:rsidRDefault="007234F4" w:rsidP="007234F4">
      <w:pPr>
        <w:rPr>
          <w:rFonts w:cs="Arial"/>
          <w:b/>
          <w:sz w:val="16"/>
          <w:szCs w:val="16"/>
          <w:u w:val="single"/>
        </w:rPr>
      </w:pPr>
    </w:p>
    <w:tbl>
      <w:tblPr>
        <w:tblW w:w="10000" w:type="dxa"/>
        <w:jc w:val="center"/>
        <w:tblLayout w:type="fixed"/>
        <w:tblLook w:val="0000" w:firstRow="0" w:lastRow="0" w:firstColumn="0" w:lastColumn="0" w:noHBand="0" w:noVBand="0"/>
      </w:tblPr>
      <w:tblGrid>
        <w:gridCol w:w="5438"/>
        <w:gridCol w:w="284"/>
        <w:gridCol w:w="4278"/>
      </w:tblGrid>
      <w:tr w:rsidR="007234F4" w:rsidRPr="00C45A0F" w14:paraId="0D94A2F9" w14:textId="77777777" w:rsidTr="0011582A">
        <w:trPr>
          <w:jc w:val="center"/>
        </w:trPr>
        <w:tc>
          <w:tcPr>
            <w:tcW w:w="5438" w:type="dxa"/>
          </w:tcPr>
          <w:p w14:paraId="1914EEFF" w14:textId="77777777" w:rsidR="007234F4" w:rsidRPr="00C45A0F" w:rsidRDefault="007234F4" w:rsidP="0011582A">
            <w:pPr>
              <w:ind w:right="-405"/>
              <w:rPr>
                <w:rFonts w:cs="Arial"/>
                <w:b/>
              </w:rPr>
            </w:pPr>
            <w:r>
              <w:rPr>
                <w:rFonts w:cs="Arial"/>
                <w:b/>
              </w:rPr>
              <w:t>SERVICE AREA</w:t>
            </w:r>
            <w:r w:rsidRPr="00C45A0F">
              <w:rPr>
                <w:rFonts w:cs="Arial"/>
                <w:b/>
              </w:rPr>
              <w:t>:</w:t>
            </w:r>
            <w:r w:rsidR="004769D8">
              <w:rPr>
                <w:rFonts w:cs="Arial"/>
                <w:b/>
              </w:rPr>
              <w:t xml:space="preserve"> </w:t>
            </w:r>
            <w:r w:rsidR="0011582A" w:rsidRPr="0011582A">
              <w:rPr>
                <w:rFonts w:cs="Arial"/>
              </w:rPr>
              <w:t>Neighbourhoods &amp; Housing</w:t>
            </w:r>
          </w:p>
          <w:p w14:paraId="53216595" w14:textId="77777777" w:rsidR="007234F4" w:rsidRPr="00C45A0F" w:rsidRDefault="007234F4" w:rsidP="007234F4">
            <w:pPr>
              <w:rPr>
                <w:rFonts w:cs="Arial"/>
              </w:rPr>
            </w:pPr>
          </w:p>
        </w:tc>
        <w:tc>
          <w:tcPr>
            <w:tcW w:w="284" w:type="dxa"/>
          </w:tcPr>
          <w:p w14:paraId="4342E0C4" w14:textId="77777777" w:rsidR="007234F4" w:rsidRPr="00C45A0F" w:rsidRDefault="007234F4" w:rsidP="0011582A">
            <w:pPr>
              <w:ind w:left="34" w:firstLine="601"/>
              <w:rPr>
                <w:rFonts w:cs="Arial"/>
              </w:rPr>
            </w:pPr>
          </w:p>
        </w:tc>
        <w:tc>
          <w:tcPr>
            <w:tcW w:w="4278" w:type="dxa"/>
          </w:tcPr>
          <w:p w14:paraId="77B59EA9" w14:textId="77777777" w:rsidR="007234F4" w:rsidRPr="00C45A0F" w:rsidRDefault="007234F4" w:rsidP="007234F4">
            <w:pPr>
              <w:rPr>
                <w:rFonts w:cs="Arial"/>
              </w:rPr>
            </w:pPr>
            <w:r w:rsidRPr="00C45A0F">
              <w:rPr>
                <w:rFonts w:cs="Arial"/>
                <w:b/>
              </w:rPr>
              <w:t>POSITION NO:</w:t>
            </w:r>
            <w:r w:rsidR="00B416C7">
              <w:rPr>
                <w:rFonts w:cs="Arial"/>
                <w:b/>
              </w:rPr>
              <w:t xml:space="preserve"> </w:t>
            </w:r>
          </w:p>
        </w:tc>
      </w:tr>
      <w:tr w:rsidR="007234F4" w:rsidRPr="00C45A0F" w14:paraId="45540D6C" w14:textId="77777777" w:rsidTr="0011582A">
        <w:trPr>
          <w:jc w:val="center"/>
        </w:trPr>
        <w:tc>
          <w:tcPr>
            <w:tcW w:w="5438" w:type="dxa"/>
          </w:tcPr>
          <w:p w14:paraId="1A3CDB63" w14:textId="77777777" w:rsidR="007234F4" w:rsidRPr="00C45A0F" w:rsidRDefault="007234F4" w:rsidP="0011582A">
            <w:pPr>
              <w:ind w:right="-122"/>
              <w:rPr>
                <w:rFonts w:cs="Arial"/>
                <w:b/>
              </w:rPr>
            </w:pPr>
            <w:r>
              <w:rPr>
                <w:rFonts w:cs="Arial"/>
                <w:b/>
              </w:rPr>
              <w:t>SECTION</w:t>
            </w:r>
            <w:r w:rsidRPr="00C45A0F">
              <w:rPr>
                <w:rFonts w:cs="Arial"/>
                <w:b/>
              </w:rPr>
              <w:t>:</w:t>
            </w:r>
            <w:r w:rsidR="004769D8">
              <w:rPr>
                <w:rFonts w:cs="Arial"/>
                <w:b/>
              </w:rPr>
              <w:t xml:space="preserve"> </w:t>
            </w:r>
            <w:r w:rsidR="004769D8" w:rsidRPr="0011582A">
              <w:rPr>
                <w:rFonts w:cs="Arial"/>
              </w:rPr>
              <w:t>Housing Investment</w:t>
            </w:r>
          </w:p>
          <w:p w14:paraId="2BB92FE5" w14:textId="77777777" w:rsidR="007234F4" w:rsidRPr="00C45A0F" w:rsidRDefault="007234F4" w:rsidP="007234F4">
            <w:pPr>
              <w:rPr>
                <w:rFonts w:cs="Arial"/>
                <w:b/>
              </w:rPr>
            </w:pPr>
          </w:p>
        </w:tc>
        <w:tc>
          <w:tcPr>
            <w:tcW w:w="284" w:type="dxa"/>
          </w:tcPr>
          <w:p w14:paraId="7A6F303E" w14:textId="77777777" w:rsidR="007234F4" w:rsidRPr="00C45A0F" w:rsidRDefault="007234F4" w:rsidP="007234F4">
            <w:pPr>
              <w:rPr>
                <w:rFonts w:cs="Arial"/>
              </w:rPr>
            </w:pPr>
          </w:p>
        </w:tc>
        <w:tc>
          <w:tcPr>
            <w:tcW w:w="4278" w:type="dxa"/>
          </w:tcPr>
          <w:p w14:paraId="169AA260" w14:textId="77777777" w:rsidR="007234F4" w:rsidRPr="00C45A0F" w:rsidRDefault="007234F4" w:rsidP="00960316">
            <w:pPr>
              <w:rPr>
                <w:rFonts w:cs="Arial"/>
                <w:b/>
              </w:rPr>
            </w:pPr>
            <w:r w:rsidRPr="00C45A0F">
              <w:rPr>
                <w:rFonts w:cs="Arial"/>
                <w:b/>
              </w:rPr>
              <w:t>GRADE:</w:t>
            </w:r>
            <w:r>
              <w:rPr>
                <w:rFonts w:cs="Arial"/>
                <w:b/>
              </w:rPr>
              <w:t xml:space="preserve"> </w:t>
            </w:r>
            <w:r w:rsidR="00960316" w:rsidRPr="0011582A">
              <w:rPr>
                <w:rFonts w:cs="Arial"/>
              </w:rPr>
              <w:t>4</w:t>
            </w:r>
          </w:p>
        </w:tc>
      </w:tr>
      <w:tr w:rsidR="007234F4" w:rsidRPr="00C45A0F" w14:paraId="22BCF807" w14:textId="77777777" w:rsidTr="0011582A">
        <w:trPr>
          <w:jc w:val="center"/>
        </w:trPr>
        <w:tc>
          <w:tcPr>
            <w:tcW w:w="5438" w:type="dxa"/>
          </w:tcPr>
          <w:p w14:paraId="4493CC30" w14:textId="77777777" w:rsidR="007234F4" w:rsidRPr="00C45A0F" w:rsidRDefault="007234F4" w:rsidP="007234F4">
            <w:pPr>
              <w:rPr>
                <w:rFonts w:cs="Arial"/>
                <w:b/>
              </w:rPr>
            </w:pPr>
            <w:r w:rsidRPr="00C45A0F">
              <w:rPr>
                <w:rFonts w:cs="Arial"/>
                <w:b/>
              </w:rPr>
              <w:t>JOB TITLE:</w:t>
            </w:r>
            <w:r w:rsidR="004769D8">
              <w:rPr>
                <w:rFonts w:cs="Arial"/>
                <w:b/>
              </w:rPr>
              <w:t xml:space="preserve"> </w:t>
            </w:r>
            <w:r w:rsidR="004769D8" w:rsidRPr="0011582A">
              <w:rPr>
                <w:rFonts w:cs="Arial"/>
              </w:rPr>
              <w:t>Contract Officer</w:t>
            </w:r>
            <w:r w:rsidR="00B416C7">
              <w:rPr>
                <w:rFonts w:cs="Arial"/>
                <w:b/>
              </w:rPr>
              <w:t xml:space="preserve"> </w:t>
            </w:r>
          </w:p>
          <w:p w14:paraId="750D331D" w14:textId="77777777" w:rsidR="007234F4" w:rsidRPr="00C45A0F" w:rsidRDefault="007234F4" w:rsidP="007234F4">
            <w:pPr>
              <w:rPr>
                <w:rFonts w:cs="Arial"/>
                <w:b/>
              </w:rPr>
            </w:pPr>
          </w:p>
        </w:tc>
        <w:tc>
          <w:tcPr>
            <w:tcW w:w="284" w:type="dxa"/>
          </w:tcPr>
          <w:p w14:paraId="166ECC09" w14:textId="77777777" w:rsidR="007234F4" w:rsidRPr="00C45A0F" w:rsidRDefault="007234F4" w:rsidP="0011582A">
            <w:pPr>
              <w:ind w:left="601"/>
              <w:rPr>
                <w:rFonts w:cs="Arial"/>
              </w:rPr>
            </w:pPr>
          </w:p>
        </w:tc>
        <w:tc>
          <w:tcPr>
            <w:tcW w:w="4278" w:type="dxa"/>
          </w:tcPr>
          <w:p w14:paraId="33962959" w14:textId="77777777" w:rsidR="007234F4" w:rsidRPr="00C45A0F" w:rsidRDefault="007234F4" w:rsidP="00F67209">
            <w:pPr>
              <w:rPr>
                <w:rFonts w:cs="Arial"/>
                <w:b/>
              </w:rPr>
            </w:pPr>
            <w:r w:rsidRPr="00C45A0F">
              <w:rPr>
                <w:rFonts w:cs="Arial"/>
                <w:b/>
              </w:rPr>
              <w:t>DATE PREPARED:</w:t>
            </w:r>
            <w:r w:rsidR="004769D8">
              <w:rPr>
                <w:rFonts w:cs="Arial"/>
                <w:b/>
              </w:rPr>
              <w:t xml:space="preserve"> </w:t>
            </w:r>
            <w:r w:rsidR="00F67209" w:rsidRPr="0011582A">
              <w:rPr>
                <w:rFonts w:cs="Arial"/>
              </w:rPr>
              <w:t>18/09/</w:t>
            </w:r>
            <w:r w:rsidR="004769D8" w:rsidRPr="0011582A">
              <w:rPr>
                <w:rFonts w:cs="Arial"/>
              </w:rPr>
              <w:t>19</w:t>
            </w:r>
          </w:p>
        </w:tc>
      </w:tr>
      <w:tr w:rsidR="007234F4" w:rsidRPr="00C45A0F" w14:paraId="6E793422" w14:textId="77777777" w:rsidTr="0011582A">
        <w:trPr>
          <w:jc w:val="center"/>
        </w:trPr>
        <w:tc>
          <w:tcPr>
            <w:tcW w:w="5438" w:type="dxa"/>
            <w:tcBorders>
              <w:bottom w:val="single" w:sz="4" w:space="0" w:color="auto"/>
            </w:tcBorders>
          </w:tcPr>
          <w:p w14:paraId="4683DCF7" w14:textId="77777777" w:rsidR="007234F4" w:rsidRPr="00C45A0F" w:rsidRDefault="007234F4" w:rsidP="007234F4">
            <w:pPr>
              <w:rPr>
                <w:rFonts w:cs="Arial"/>
                <w:b/>
              </w:rPr>
            </w:pPr>
            <w:r>
              <w:rPr>
                <w:rFonts w:cs="Arial"/>
                <w:b/>
              </w:rPr>
              <w:t>EVALUATION DATE:</w:t>
            </w:r>
            <w:r w:rsidR="0011582A">
              <w:rPr>
                <w:rFonts w:cs="Arial"/>
                <w:b/>
              </w:rPr>
              <w:t xml:space="preserve"> </w:t>
            </w:r>
            <w:r w:rsidR="0011582A" w:rsidRPr="0011582A">
              <w:rPr>
                <w:rFonts w:cs="Arial"/>
              </w:rPr>
              <w:t>24</w:t>
            </w:r>
            <w:r w:rsidR="0011582A" w:rsidRPr="0011582A">
              <w:rPr>
                <w:rFonts w:cs="Arial"/>
                <w:vertAlign w:val="superscript"/>
              </w:rPr>
              <w:t>th</w:t>
            </w:r>
            <w:r w:rsidR="0011582A" w:rsidRPr="0011582A">
              <w:rPr>
                <w:rFonts w:cs="Arial"/>
              </w:rPr>
              <w:t xml:space="preserve"> September 2019</w:t>
            </w:r>
          </w:p>
        </w:tc>
        <w:tc>
          <w:tcPr>
            <w:tcW w:w="284" w:type="dxa"/>
            <w:tcBorders>
              <w:bottom w:val="single" w:sz="4" w:space="0" w:color="auto"/>
            </w:tcBorders>
          </w:tcPr>
          <w:p w14:paraId="4BC0C0F4" w14:textId="77777777" w:rsidR="007234F4" w:rsidRPr="00C45A0F" w:rsidRDefault="007234F4" w:rsidP="007234F4">
            <w:pPr>
              <w:rPr>
                <w:rFonts w:cs="Arial"/>
              </w:rPr>
            </w:pPr>
          </w:p>
        </w:tc>
        <w:tc>
          <w:tcPr>
            <w:tcW w:w="4278" w:type="dxa"/>
            <w:tcBorders>
              <w:bottom w:val="single" w:sz="4" w:space="0" w:color="auto"/>
            </w:tcBorders>
          </w:tcPr>
          <w:p w14:paraId="3CB72695" w14:textId="77777777" w:rsidR="007234F4" w:rsidRDefault="007234F4" w:rsidP="00F67209">
            <w:pPr>
              <w:rPr>
                <w:rFonts w:cs="Arial"/>
                <w:b/>
              </w:rPr>
            </w:pPr>
            <w:r>
              <w:rPr>
                <w:rFonts w:cs="Arial"/>
                <w:b/>
              </w:rPr>
              <w:t>JE NUMBER:</w:t>
            </w:r>
            <w:r w:rsidR="00B416C7">
              <w:rPr>
                <w:rFonts w:cs="Arial"/>
                <w:b/>
              </w:rPr>
              <w:t xml:space="preserve"> </w:t>
            </w:r>
            <w:r w:rsidR="006760A3" w:rsidRPr="0011582A">
              <w:rPr>
                <w:rFonts w:cs="Arial"/>
              </w:rPr>
              <w:t>NC4399</w:t>
            </w:r>
          </w:p>
          <w:p w14:paraId="59500914" w14:textId="77777777" w:rsidR="00F67209" w:rsidRPr="00C45A0F" w:rsidRDefault="00F67209" w:rsidP="00F67209">
            <w:pPr>
              <w:rPr>
                <w:rFonts w:cs="Arial"/>
                <w:b/>
              </w:rPr>
            </w:pPr>
          </w:p>
        </w:tc>
      </w:tr>
      <w:tr w:rsidR="007234F4" w:rsidRPr="00524D70" w14:paraId="2029BAEE" w14:textId="77777777" w:rsidTr="0011582A">
        <w:trPr>
          <w:jc w:val="center"/>
        </w:trPr>
        <w:tc>
          <w:tcPr>
            <w:tcW w:w="10000" w:type="dxa"/>
            <w:gridSpan w:val="3"/>
            <w:tcBorders>
              <w:top w:val="single" w:sz="4" w:space="0" w:color="auto"/>
              <w:left w:val="single" w:sz="4" w:space="0" w:color="auto"/>
              <w:bottom w:val="single" w:sz="4" w:space="0" w:color="auto"/>
              <w:right w:val="single" w:sz="4" w:space="0" w:color="auto"/>
            </w:tcBorders>
          </w:tcPr>
          <w:p w14:paraId="3AD1DD76"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Children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7BF505BD"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76ED074" w14:textId="77777777" w:rsidTr="007234F4">
        <w:trPr>
          <w:jc w:val="center"/>
        </w:trPr>
        <w:tc>
          <w:tcPr>
            <w:tcW w:w="9964" w:type="dxa"/>
          </w:tcPr>
          <w:p w14:paraId="01EA163B" w14:textId="77777777" w:rsidR="007234F4" w:rsidRPr="00C45A0F" w:rsidRDefault="007234F4" w:rsidP="007234F4">
            <w:pPr>
              <w:rPr>
                <w:rFonts w:cs="Arial"/>
                <w:b/>
              </w:rPr>
            </w:pPr>
            <w:r w:rsidRPr="00C45A0F">
              <w:rPr>
                <w:rFonts w:cs="Arial"/>
                <w:b/>
              </w:rPr>
              <w:t>PURPOSE:</w:t>
            </w:r>
          </w:p>
          <w:p w14:paraId="0C637E93" w14:textId="77777777" w:rsidR="00293437" w:rsidRDefault="004769D8" w:rsidP="007234F4">
            <w:pPr>
              <w:rPr>
                <w:rFonts w:cs="Arial"/>
              </w:rPr>
            </w:pPr>
            <w:r w:rsidRPr="00364252">
              <w:rPr>
                <w:rFonts w:cs="Arial"/>
              </w:rPr>
              <w:t xml:space="preserve">To </w:t>
            </w:r>
            <w:r w:rsidR="00293437">
              <w:rPr>
                <w:rFonts w:cs="Arial"/>
              </w:rPr>
              <w:t xml:space="preserve">provide contract support services across a broad range of </w:t>
            </w:r>
            <w:r w:rsidR="00301267">
              <w:rPr>
                <w:rFonts w:cs="Arial"/>
              </w:rPr>
              <w:t>works</w:t>
            </w:r>
            <w:r w:rsidR="00293437">
              <w:rPr>
                <w:rFonts w:cs="Arial"/>
              </w:rPr>
              <w:t xml:space="preserve"> to ensure repairs, maintenance and capital works can be carried to the </w:t>
            </w:r>
            <w:r w:rsidR="005718B6">
              <w:rPr>
                <w:rFonts w:cs="Arial"/>
              </w:rPr>
              <w:t>Council</w:t>
            </w:r>
            <w:r w:rsidR="00293437">
              <w:rPr>
                <w:rFonts w:cs="Arial"/>
              </w:rPr>
              <w:t xml:space="preserve"> stock of 24,000 homes. </w:t>
            </w:r>
          </w:p>
          <w:p w14:paraId="5FFB762A" w14:textId="77777777" w:rsidR="00293437" w:rsidRDefault="00293437" w:rsidP="007234F4">
            <w:pPr>
              <w:rPr>
                <w:rFonts w:cs="Arial"/>
              </w:rPr>
            </w:pPr>
          </w:p>
          <w:p w14:paraId="4CF112E6" w14:textId="77777777" w:rsidR="007234F4" w:rsidRPr="00B416C7" w:rsidRDefault="00293437" w:rsidP="007234F4">
            <w:pPr>
              <w:rPr>
                <w:rFonts w:cs="Arial"/>
              </w:rPr>
            </w:pPr>
            <w:r>
              <w:rPr>
                <w:rFonts w:cs="Arial"/>
              </w:rPr>
              <w:t>T</w:t>
            </w:r>
            <w:r w:rsidR="00E567D7">
              <w:rPr>
                <w:rFonts w:cs="Arial"/>
              </w:rPr>
              <w:t xml:space="preserve">o </w:t>
            </w:r>
            <w:r w:rsidR="00B11192">
              <w:rPr>
                <w:rFonts w:cs="Arial"/>
              </w:rPr>
              <w:t>respond</w:t>
            </w:r>
            <w:r w:rsidR="009D7E30">
              <w:rPr>
                <w:rFonts w:cs="Arial"/>
              </w:rPr>
              <w:t xml:space="preserve"> to a</w:t>
            </w:r>
            <w:r w:rsidR="00E567D7">
              <w:rPr>
                <w:rFonts w:cs="Arial"/>
              </w:rPr>
              <w:t xml:space="preserve"> complex range of </w:t>
            </w:r>
            <w:r w:rsidR="00B11192">
              <w:rPr>
                <w:rFonts w:cs="Arial"/>
              </w:rPr>
              <w:t>issues</w:t>
            </w:r>
            <w:r w:rsidR="009D7E30">
              <w:rPr>
                <w:rFonts w:cs="Arial"/>
              </w:rPr>
              <w:t xml:space="preserve"> relating to w</w:t>
            </w:r>
            <w:r w:rsidR="00B11192">
              <w:rPr>
                <w:rFonts w:cs="Arial"/>
              </w:rPr>
              <w:t xml:space="preserve">orks </w:t>
            </w:r>
            <w:r w:rsidR="009D7E30">
              <w:rPr>
                <w:rFonts w:cs="Arial"/>
              </w:rPr>
              <w:t>ord</w:t>
            </w:r>
            <w:r w:rsidR="00B11192">
              <w:rPr>
                <w:rFonts w:cs="Arial"/>
              </w:rPr>
              <w:t xml:space="preserve">ers and tenants </w:t>
            </w:r>
            <w:r w:rsidR="006C0643">
              <w:rPr>
                <w:rFonts w:cs="Arial"/>
              </w:rPr>
              <w:t>repair</w:t>
            </w:r>
            <w:r w:rsidR="00F67209">
              <w:rPr>
                <w:rFonts w:cs="Arial"/>
              </w:rPr>
              <w:t xml:space="preserve">s </w:t>
            </w:r>
            <w:r w:rsidR="00CE0DBC">
              <w:rPr>
                <w:rFonts w:cs="Arial"/>
              </w:rPr>
              <w:t xml:space="preserve">for </w:t>
            </w:r>
            <w:r w:rsidR="00F67209">
              <w:rPr>
                <w:rFonts w:cs="Arial"/>
              </w:rPr>
              <w:t>all types of w</w:t>
            </w:r>
            <w:r w:rsidR="006C0643">
              <w:rPr>
                <w:rFonts w:cs="Arial"/>
              </w:rPr>
              <w:t>ork</w:t>
            </w:r>
            <w:r w:rsidR="00CE0DBC">
              <w:rPr>
                <w:rFonts w:cs="Arial"/>
              </w:rPr>
              <w:t xml:space="preserve"> undertaken by housing investment</w:t>
            </w:r>
            <w:r w:rsidR="006C0643">
              <w:rPr>
                <w:rFonts w:cs="Arial"/>
              </w:rPr>
              <w:t xml:space="preserve">. To </w:t>
            </w:r>
            <w:r w:rsidR="00B11192">
              <w:rPr>
                <w:rFonts w:cs="Arial"/>
              </w:rPr>
              <w:t xml:space="preserve">provide </w:t>
            </w:r>
            <w:r w:rsidR="00B11192" w:rsidRPr="00B11192">
              <w:rPr>
                <w:rFonts w:cs="Arial"/>
              </w:rPr>
              <w:t xml:space="preserve">guidance and support to </w:t>
            </w:r>
            <w:r w:rsidR="006C0643">
              <w:rPr>
                <w:rFonts w:cs="Arial"/>
              </w:rPr>
              <w:t>tenants, contractors</w:t>
            </w:r>
            <w:r w:rsidR="00D41551">
              <w:rPr>
                <w:rFonts w:cs="Arial"/>
              </w:rPr>
              <w:t xml:space="preserve"> and </w:t>
            </w:r>
            <w:r w:rsidR="006C0643">
              <w:rPr>
                <w:rFonts w:cs="Arial"/>
              </w:rPr>
              <w:t xml:space="preserve">internal surveyors/managers that will </w:t>
            </w:r>
            <w:r w:rsidR="00B11192" w:rsidRPr="00B11192">
              <w:rPr>
                <w:rFonts w:cs="Arial"/>
              </w:rPr>
              <w:t xml:space="preserve">ensure </w:t>
            </w:r>
            <w:r w:rsidR="006C0643">
              <w:rPr>
                <w:rFonts w:cs="Arial"/>
              </w:rPr>
              <w:t xml:space="preserve">the </w:t>
            </w:r>
            <w:r w:rsidR="00B11192" w:rsidRPr="00B11192">
              <w:rPr>
                <w:rFonts w:cs="Arial"/>
              </w:rPr>
              <w:t>implementation of</w:t>
            </w:r>
            <w:r w:rsidR="00CE0DBC">
              <w:rPr>
                <w:rFonts w:cs="Arial"/>
              </w:rPr>
              <w:t xml:space="preserve"> contract procedures</w:t>
            </w:r>
            <w:r w:rsidR="00D41551">
              <w:rPr>
                <w:rFonts w:cs="Arial"/>
              </w:rPr>
              <w:t xml:space="preserve">, </w:t>
            </w:r>
            <w:r w:rsidR="00665DF5">
              <w:rPr>
                <w:rFonts w:cs="Arial"/>
              </w:rPr>
              <w:t>working p</w:t>
            </w:r>
            <w:r w:rsidR="00B11192">
              <w:rPr>
                <w:rFonts w:cs="Arial"/>
              </w:rPr>
              <w:t xml:space="preserve">ractices and </w:t>
            </w:r>
            <w:r w:rsidR="007251A0">
              <w:rPr>
                <w:rFonts w:cs="Arial"/>
              </w:rPr>
              <w:t>policies</w:t>
            </w:r>
            <w:r w:rsidR="00B11192">
              <w:rPr>
                <w:rFonts w:cs="Arial"/>
              </w:rPr>
              <w:t xml:space="preserve"> across a wide range of </w:t>
            </w:r>
            <w:r w:rsidR="00D41551">
              <w:rPr>
                <w:rFonts w:cs="Arial"/>
              </w:rPr>
              <w:t xml:space="preserve">delivery </w:t>
            </w:r>
            <w:r w:rsidR="00B11192">
              <w:rPr>
                <w:rFonts w:cs="Arial"/>
              </w:rPr>
              <w:t>contracts.</w:t>
            </w:r>
          </w:p>
        </w:tc>
      </w:tr>
    </w:tbl>
    <w:p w14:paraId="513FD63E"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B803B47"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190AFC24" w14:textId="77777777" w:rsidR="007234F4" w:rsidRPr="00C45A0F" w:rsidRDefault="007234F4" w:rsidP="007234F4">
            <w:pPr>
              <w:rPr>
                <w:rFonts w:cs="Arial"/>
                <w:sz w:val="20"/>
              </w:rPr>
            </w:pPr>
            <w:r w:rsidRPr="00C45A0F">
              <w:rPr>
                <w:rFonts w:cs="Arial"/>
                <w:b/>
              </w:rPr>
              <w:t>PRINCIPAL ACCOUNTABILITIES:</w:t>
            </w:r>
          </w:p>
          <w:p w14:paraId="5577AEF8"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4C4BB8EB" w14:textId="77777777" w:rsidTr="007234F4">
        <w:trPr>
          <w:cantSplit/>
          <w:jc w:val="center"/>
        </w:trPr>
        <w:tc>
          <w:tcPr>
            <w:tcW w:w="592" w:type="dxa"/>
            <w:tcBorders>
              <w:top w:val="single" w:sz="4" w:space="0" w:color="auto"/>
              <w:bottom w:val="single" w:sz="4" w:space="0" w:color="auto"/>
              <w:right w:val="single" w:sz="4" w:space="0" w:color="auto"/>
            </w:tcBorders>
          </w:tcPr>
          <w:p w14:paraId="316F152B"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0D8BEE90" w14:textId="77777777" w:rsidR="00EA2A80" w:rsidRPr="00C45A0F" w:rsidRDefault="00CC13AB">
            <w:pPr>
              <w:rPr>
                <w:rFonts w:cs="Arial"/>
              </w:rPr>
            </w:pPr>
            <w:r>
              <w:rPr>
                <w:rFonts w:cs="Arial"/>
              </w:rPr>
              <w:t>Raise</w:t>
            </w:r>
            <w:r w:rsidR="00742454">
              <w:rPr>
                <w:rFonts w:cs="Arial"/>
              </w:rPr>
              <w:t xml:space="preserve"> </w:t>
            </w:r>
            <w:r w:rsidR="00FD37E1">
              <w:rPr>
                <w:rFonts w:cs="Arial"/>
              </w:rPr>
              <w:t>order</w:t>
            </w:r>
            <w:r w:rsidR="00526BBC">
              <w:rPr>
                <w:rFonts w:cs="Arial"/>
              </w:rPr>
              <w:t>s for</w:t>
            </w:r>
            <w:r w:rsidR="00742454">
              <w:rPr>
                <w:rFonts w:cs="Arial"/>
              </w:rPr>
              <w:t xml:space="preserve"> a wide range of repairs and capital </w:t>
            </w:r>
            <w:r w:rsidR="00BF58F6">
              <w:rPr>
                <w:rFonts w:cs="Arial"/>
              </w:rPr>
              <w:t>contracts</w:t>
            </w:r>
            <w:r w:rsidR="00742454">
              <w:rPr>
                <w:rFonts w:cs="Arial"/>
              </w:rPr>
              <w:t xml:space="preserve"> </w:t>
            </w:r>
            <w:r w:rsidR="00BF58F6">
              <w:rPr>
                <w:rFonts w:cs="Arial"/>
              </w:rPr>
              <w:t>ensuring</w:t>
            </w:r>
            <w:r w:rsidR="00742454">
              <w:rPr>
                <w:rFonts w:cs="Arial"/>
              </w:rPr>
              <w:t xml:space="preserve"> the </w:t>
            </w:r>
            <w:r w:rsidR="00A203E4">
              <w:rPr>
                <w:rFonts w:cs="Arial"/>
              </w:rPr>
              <w:t>correct budget</w:t>
            </w:r>
            <w:r w:rsidR="00BF58F6">
              <w:rPr>
                <w:rFonts w:cs="Arial"/>
              </w:rPr>
              <w:t xml:space="preserve">, contract </w:t>
            </w:r>
            <w:r w:rsidR="00742454">
              <w:rPr>
                <w:rFonts w:cs="Arial"/>
              </w:rPr>
              <w:t>and priority ar</w:t>
            </w:r>
            <w:r w:rsidR="00BF58F6">
              <w:rPr>
                <w:rFonts w:cs="Arial"/>
              </w:rPr>
              <w:t>e</w:t>
            </w:r>
            <w:r w:rsidR="00742454">
              <w:rPr>
                <w:rFonts w:cs="Arial"/>
              </w:rPr>
              <w:t xml:space="preserve"> in</w:t>
            </w:r>
            <w:r w:rsidR="00BF58F6">
              <w:rPr>
                <w:rFonts w:cs="Arial"/>
              </w:rPr>
              <w:t xml:space="preserve">put </w:t>
            </w:r>
            <w:r w:rsidR="00742454">
              <w:rPr>
                <w:rFonts w:cs="Arial"/>
              </w:rPr>
              <w:t>into the Council</w:t>
            </w:r>
            <w:r w:rsidR="00C86732">
              <w:rPr>
                <w:rFonts w:cs="Arial"/>
              </w:rPr>
              <w:t>’</w:t>
            </w:r>
            <w:r w:rsidR="00742454">
              <w:rPr>
                <w:rFonts w:cs="Arial"/>
              </w:rPr>
              <w:t xml:space="preserve">s IT systems to ensure works are </w:t>
            </w:r>
            <w:r w:rsidR="00B416C7">
              <w:rPr>
                <w:rFonts w:cs="Arial"/>
              </w:rPr>
              <w:t>issued</w:t>
            </w:r>
            <w:r w:rsidR="00BF58F6">
              <w:rPr>
                <w:rFonts w:cs="Arial"/>
              </w:rPr>
              <w:t xml:space="preserve"> </w:t>
            </w:r>
            <w:r w:rsidR="00C86732">
              <w:rPr>
                <w:rFonts w:cs="Arial"/>
              </w:rPr>
              <w:t xml:space="preserve">to contractors </w:t>
            </w:r>
            <w:r w:rsidR="00BF58F6">
              <w:rPr>
                <w:rFonts w:cs="Arial"/>
              </w:rPr>
              <w:t xml:space="preserve">and allow contracts to </w:t>
            </w:r>
            <w:r w:rsidR="00C86732">
              <w:rPr>
                <w:rFonts w:cs="Arial"/>
              </w:rPr>
              <w:t xml:space="preserve">be </w:t>
            </w:r>
            <w:r w:rsidR="00D41551">
              <w:rPr>
                <w:rFonts w:cs="Arial"/>
              </w:rPr>
              <w:t xml:space="preserve">effectively </w:t>
            </w:r>
            <w:r w:rsidR="00BF58F6">
              <w:rPr>
                <w:rFonts w:cs="Arial"/>
              </w:rPr>
              <w:t>monitored</w:t>
            </w:r>
            <w:r w:rsidR="00B60505">
              <w:rPr>
                <w:rFonts w:cs="Arial"/>
              </w:rPr>
              <w:t xml:space="preserve"> </w:t>
            </w:r>
            <w:r w:rsidR="00BF58F6">
              <w:rPr>
                <w:rFonts w:cs="Arial"/>
              </w:rPr>
              <w:t xml:space="preserve">to </w:t>
            </w:r>
            <w:r w:rsidR="00B60505">
              <w:rPr>
                <w:rFonts w:cs="Arial"/>
              </w:rPr>
              <w:t xml:space="preserve">meet the </w:t>
            </w:r>
            <w:r w:rsidR="00A203E4">
              <w:rPr>
                <w:rFonts w:cs="Arial"/>
              </w:rPr>
              <w:t>landlord’s</w:t>
            </w:r>
            <w:r w:rsidR="00B60505">
              <w:rPr>
                <w:rFonts w:cs="Arial"/>
              </w:rPr>
              <w:t xml:space="preserve"> obligations</w:t>
            </w:r>
            <w:r w:rsidR="00BF58F6">
              <w:rPr>
                <w:rFonts w:cs="Arial"/>
              </w:rPr>
              <w:t>.</w:t>
            </w:r>
          </w:p>
        </w:tc>
      </w:tr>
      <w:tr w:rsidR="007234F4" w:rsidRPr="00C45A0F" w14:paraId="0F0B635E" w14:textId="77777777" w:rsidTr="007234F4">
        <w:trPr>
          <w:cantSplit/>
          <w:jc w:val="center"/>
        </w:trPr>
        <w:tc>
          <w:tcPr>
            <w:tcW w:w="592" w:type="dxa"/>
            <w:tcBorders>
              <w:top w:val="single" w:sz="4" w:space="0" w:color="auto"/>
              <w:bottom w:val="single" w:sz="4" w:space="0" w:color="auto"/>
              <w:right w:val="single" w:sz="4" w:space="0" w:color="auto"/>
            </w:tcBorders>
          </w:tcPr>
          <w:p w14:paraId="1001E877"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343FCF95" w14:textId="77777777" w:rsidR="007234F4" w:rsidRPr="00C45A0F" w:rsidRDefault="00FD37E1" w:rsidP="00B416C7">
            <w:pPr>
              <w:rPr>
                <w:rFonts w:cs="Arial"/>
              </w:rPr>
            </w:pPr>
            <w:r>
              <w:rPr>
                <w:rFonts w:cs="Arial"/>
              </w:rPr>
              <w:t xml:space="preserve">Liaise with tenants, </w:t>
            </w:r>
            <w:r w:rsidR="00A203E4">
              <w:rPr>
                <w:rFonts w:cs="Arial"/>
              </w:rPr>
              <w:t>h</w:t>
            </w:r>
            <w:r>
              <w:rPr>
                <w:rFonts w:cs="Arial"/>
              </w:rPr>
              <w:t xml:space="preserve">ousing </w:t>
            </w:r>
            <w:r w:rsidR="002B5465">
              <w:rPr>
                <w:rFonts w:cs="Arial"/>
              </w:rPr>
              <w:t>s</w:t>
            </w:r>
            <w:r>
              <w:rPr>
                <w:rFonts w:cs="Arial"/>
              </w:rPr>
              <w:t>taff</w:t>
            </w:r>
            <w:r w:rsidR="002B5465">
              <w:rPr>
                <w:rFonts w:cs="Arial"/>
              </w:rPr>
              <w:t xml:space="preserve">, </w:t>
            </w:r>
            <w:r>
              <w:rPr>
                <w:rFonts w:cs="Arial"/>
              </w:rPr>
              <w:t>internal</w:t>
            </w:r>
            <w:r w:rsidR="008979AC">
              <w:rPr>
                <w:rFonts w:cs="Arial"/>
              </w:rPr>
              <w:t>/</w:t>
            </w:r>
            <w:r>
              <w:rPr>
                <w:rFonts w:cs="Arial"/>
              </w:rPr>
              <w:t>external contractors</w:t>
            </w:r>
            <w:r w:rsidR="008C14F1">
              <w:rPr>
                <w:rFonts w:cs="Arial"/>
              </w:rPr>
              <w:t xml:space="preserve">, </w:t>
            </w:r>
            <w:r w:rsidR="00C86732">
              <w:rPr>
                <w:rFonts w:cs="Arial"/>
              </w:rPr>
              <w:t xml:space="preserve">contact </w:t>
            </w:r>
            <w:r w:rsidR="008C14F1">
              <w:rPr>
                <w:rFonts w:cs="Arial"/>
              </w:rPr>
              <w:t>centre</w:t>
            </w:r>
            <w:r w:rsidR="00641313">
              <w:rPr>
                <w:rFonts w:cs="Arial"/>
              </w:rPr>
              <w:t xml:space="preserve">, supply authorities </w:t>
            </w:r>
            <w:r w:rsidR="008979AC">
              <w:rPr>
                <w:rFonts w:cs="Arial"/>
              </w:rPr>
              <w:t xml:space="preserve">and other stakeholders </w:t>
            </w:r>
            <w:r w:rsidR="002B5465">
              <w:rPr>
                <w:rFonts w:cs="Arial"/>
              </w:rPr>
              <w:t>to establish their issues</w:t>
            </w:r>
            <w:r w:rsidR="00A10297">
              <w:rPr>
                <w:rFonts w:cs="Arial"/>
              </w:rPr>
              <w:t xml:space="preserve"> or problems </w:t>
            </w:r>
            <w:r w:rsidR="001C26EE">
              <w:rPr>
                <w:rFonts w:cs="Arial"/>
              </w:rPr>
              <w:t xml:space="preserve">relating to </w:t>
            </w:r>
            <w:r w:rsidR="008979AC">
              <w:rPr>
                <w:rFonts w:cs="Arial"/>
              </w:rPr>
              <w:t>revenue/c</w:t>
            </w:r>
            <w:r w:rsidR="001C26EE">
              <w:rPr>
                <w:rFonts w:cs="Arial"/>
              </w:rPr>
              <w:t xml:space="preserve">apital works </w:t>
            </w:r>
            <w:r w:rsidR="002B5465">
              <w:rPr>
                <w:rFonts w:cs="Arial"/>
              </w:rPr>
              <w:t xml:space="preserve">and take the correct action to resolve </w:t>
            </w:r>
            <w:r w:rsidR="003C23A7">
              <w:rPr>
                <w:rFonts w:cs="Arial"/>
              </w:rPr>
              <w:t xml:space="preserve">or pass </w:t>
            </w:r>
            <w:r w:rsidR="00C86732">
              <w:rPr>
                <w:rFonts w:cs="Arial"/>
              </w:rPr>
              <w:t xml:space="preserve">the </w:t>
            </w:r>
            <w:r w:rsidR="003C23A7">
              <w:rPr>
                <w:rFonts w:cs="Arial"/>
              </w:rPr>
              <w:t xml:space="preserve">issue to the correct person </w:t>
            </w:r>
            <w:r w:rsidR="001C26EE">
              <w:rPr>
                <w:rFonts w:cs="Arial"/>
              </w:rPr>
              <w:t xml:space="preserve">in accordance with the applied policies, procedures and </w:t>
            </w:r>
            <w:r w:rsidR="003B19DA">
              <w:rPr>
                <w:rFonts w:cs="Arial"/>
              </w:rPr>
              <w:t xml:space="preserve">contract </w:t>
            </w:r>
            <w:r w:rsidR="001C26EE">
              <w:rPr>
                <w:rFonts w:cs="Arial"/>
              </w:rPr>
              <w:t>practice</w:t>
            </w:r>
            <w:r w:rsidR="003B19DA">
              <w:rPr>
                <w:rFonts w:cs="Arial"/>
              </w:rPr>
              <w:t>s</w:t>
            </w:r>
            <w:r w:rsidR="001C26EE">
              <w:rPr>
                <w:rFonts w:cs="Arial"/>
              </w:rPr>
              <w:t xml:space="preserve">. </w:t>
            </w:r>
          </w:p>
        </w:tc>
      </w:tr>
      <w:tr w:rsidR="007234F4" w:rsidRPr="00C45A0F" w14:paraId="7B19E6EE" w14:textId="77777777" w:rsidTr="007234F4">
        <w:trPr>
          <w:cantSplit/>
          <w:jc w:val="center"/>
        </w:trPr>
        <w:tc>
          <w:tcPr>
            <w:tcW w:w="592" w:type="dxa"/>
            <w:tcBorders>
              <w:top w:val="single" w:sz="4" w:space="0" w:color="auto"/>
              <w:bottom w:val="single" w:sz="4" w:space="0" w:color="auto"/>
              <w:right w:val="single" w:sz="4" w:space="0" w:color="auto"/>
            </w:tcBorders>
          </w:tcPr>
          <w:p w14:paraId="42EFD7A1"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06300419" w14:textId="77777777" w:rsidR="00B5232D" w:rsidRPr="00C45A0F" w:rsidRDefault="00A1592C" w:rsidP="00B416C7">
            <w:pPr>
              <w:rPr>
                <w:rFonts w:cs="Arial"/>
              </w:rPr>
            </w:pPr>
            <w:r>
              <w:rPr>
                <w:rFonts w:cs="Arial"/>
              </w:rPr>
              <w:t xml:space="preserve">Make decisions </w:t>
            </w:r>
            <w:r w:rsidR="009D09EE">
              <w:rPr>
                <w:rFonts w:cs="Arial"/>
              </w:rPr>
              <w:t xml:space="preserve">on </w:t>
            </w:r>
            <w:r>
              <w:rPr>
                <w:rFonts w:cs="Arial"/>
              </w:rPr>
              <w:t>repair</w:t>
            </w:r>
            <w:r w:rsidR="009D09EE">
              <w:rPr>
                <w:rFonts w:cs="Arial"/>
              </w:rPr>
              <w:t xml:space="preserve">s priority and </w:t>
            </w:r>
            <w:r>
              <w:rPr>
                <w:rFonts w:cs="Arial"/>
              </w:rPr>
              <w:t xml:space="preserve">requests </w:t>
            </w:r>
            <w:r w:rsidR="009D09EE">
              <w:rPr>
                <w:rFonts w:cs="Arial"/>
              </w:rPr>
              <w:t>from contractors including investigating to change the priority of orders taking into account information in data systems</w:t>
            </w:r>
            <w:r w:rsidR="00B5232D">
              <w:rPr>
                <w:rFonts w:cs="Arial"/>
              </w:rPr>
              <w:t xml:space="preserve"> and liaising with contractors/programme m</w:t>
            </w:r>
            <w:r w:rsidR="009D09EE">
              <w:rPr>
                <w:rFonts w:cs="Arial"/>
              </w:rPr>
              <w:t>anagers</w:t>
            </w:r>
            <w:r w:rsidR="00B5232D">
              <w:rPr>
                <w:rFonts w:cs="Arial"/>
              </w:rPr>
              <w:t>, to ensure the work undertaken receive</w:t>
            </w:r>
            <w:r w:rsidR="003C1F23">
              <w:rPr>
                <w:rFonts w:cs="Arial"/>
              </w:rPr>
              <w:t>s</w:t>
            </w:r>
            <w:r w:rsidR="00B5232D">
              <w:rPr>
                <w:rFonts w:cs="Arial"/>
              </w:rPr>
              <w:t xml:space="preserve"> the correct priority</w:t>
            </w:r>
            <w:r w:rsidR="001B03BA">
              <w:rPr>
                <w:rFonts w:cs="Arial"/>
              </w:rPr>
              <w:t xml:space="preserve">. </w:t>
            </w:r>
          </w:p>
        </w:tc>
      </w:tr>
      <w:tr w:rsidR="007234F4" w:rsidRPr="00C45A0F" w14:paraId="462BE547" w14:textId="77777777" w:rsidTr="007234F4">
        <w:trPr>
          <w:cantSplit/>
          <w:jc w:val="center"/>
        </w:trPr>
        <w:tc>
          <w:tcPr>
            <w:tcW w:w="592" w:type="dxa"/>
            <w:tcBorders>
              <w:top w:val="single" w:sz="4" w:space="0" w:color="auto"/>
              <w:bottom w:val="single" w:sz="4" w:space="0" w:color="auto"/>
              <w:right w:val="single" w:sz="4" w:space="0" w:color="auto"/>
            </w:tcBorders>
          </w:tcPr>
          <w:p w14:paraId="2BBD2CFA"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137337AF" w14:textId="77777777" w:rsidR="007234F4" w:rsidRPr="00C45A0F" w:rsidRDefault="000E1B81" w:rsidP="007234F4">
            <w:pPr>
              <w:rPr>
                <w:rFonts w:cs="Arial"/>
              </w:rPr>
            </w:pPr>
            <w:r>
              <w:rPr>
                <w:rFonts w:cs="Arial"/>
              </w:rPr>
              <w:t xml:space="preserve">Provide contract support </w:t>
            </w:r>
            <w:r w:rsidR="00622C9D">
              <w:rPr>
                <w:rFonts w:cs="Arial"/>
              </w:rPr>
              <w:t>functions in accordance with policies, procedure</w:t>
            </w:r>
            <w:r w:rsidR="00FC3D24">
              <w:rPr>
                <w:rFonts w:cs="Arial"/>
              </w:rPr>
              <w:t>s</w:t>
            </w:r>
            <w:r w:rsidR="00622C9D">
              <w:rPr>
                <w:rFonts w:cs="Arial"/>
              </w:rPr>
              <w:t xml:space="preserve"> and practice across a wide range of revenue/capital </w:t>
            </w:r>
            <w:r>
              <w:rPr>
                <w:rFonts w:cs="Arial"/>
              </w:rPr>
              <w:t>services</w:t>
            </w:r>
            <w:r w:rsidR="00622C9D">
              <w:rPr>
                <w:rFonts w:cs="Arial"/>
              </w:rPr>
              <w:t xml:space="preserve"> and work</w:t>
            </w:r>
            <w:r w:rsidR="001B03BA">
              <w:rPr>
                <w:rFonts w:cs="Arial"/>
              </w:rPr>
              <w:t xml:space="preserve"> including</w:t>
            </w:r>
            <w:r w:rsidR="00622C9D">
              <w:rPr>
                <w:rFonts w:cs="Arial"/>
              </w:rPr>
              <w:t>;</w:t>
            </w:r>
            <w:r w:rsidR="00B5232D">
              <w:rPr>
                <w:rFonts w:cs="Arial"/>
              </w:rPr>
              <w:t xml:space="preserve"> housing</w:t>
            </w:r>
            <w:r w:rsidR="00622C9D">
              <w:rPr>
                <w:rFonts w:cs="Arial"/>
              </w:rPr>
              <w:t xml:space="preserve"> </w:t>
            </w:r>
            <w:r w:rsidR="00B5232D">
              <w:rPr>
                <w:rFonts w:cs="Arial"/>
              </w:rPr>
              <w:t>repairs</w:t>
            </w:r>
            <w:r w:rsidR="00622C9D">
              <w:rPr>
                <w:rFonts w:cs="Arial"/>
              </w:rPr>
              <w:t>/maintenance</w:t>
            </w:r>
            <w:r w:rsidR="00B5232D">
              <w:rPr>
                <w:rFonts w:cs="Arial"/>
              </w:rPr>
              <w:t xml:space="preserve">, </w:t>
            </w:r>
            <w:r w:rsidR="00FC3D24">
              <w:rPr>
                <w:rFonts w:cs="Arial"/>
              </w:rPr>
              <w:t>specialist areas (</w:t>
            </w:r>
            <w:r w:rsidR="001B03BA">
              <w:rPr>
                <w:rFonts w:cs="Arial"/>
              </w:rPr>
              <w:t>gas/electric</w:t>
            </w:r>
            <w:r w:rsidR="00FC3D24">
              <w:rPr>
                <w:rFonts w:cs="Arial"/>
              </w:rPr>
              <w:t>/</w:t>
            </w:r>
            <w:r w:rsidR="003C1F23">
              <w:rPr>
                <w:rFonts w:cs="Arial"/>
              </w:rPr>
              <w:t>asbestos</w:t>
            </w:r>
            <w:r w:rsidR="00FC3D24">
              <w:rPr>
                <w:rFonts w:cs="Arial"/>
              </w:rPr>
              <w:t xml:space="preserve">) mains </w:t>
            </w:r>
            <w:r w:rsidR="001B03BA">
              <w:rPr>
                <w:rFonts w:cs="Arial"/>
              </w:rPr>
              <w:t>suppliers</w:t>
            </w:r>
            <w:r w:rsidR="00622C9D">
              <w:rPr>
                <w:rFonts w:cs="Arial"/>
              </w:rPr>
              <w:t xml:space="preserve">, cladding, </w:t>
            </w:r>
            <w:r w:rsidR="004712D0">
              <w:rPr>
                <w:rFonts w:cs="Arial"/>
              </w:rPr>
              <w:t>health</w:t>
            </w:r>
            <w:r w:rsidR="003C1F23">
              <w:rPr>
                <w:rFonts w:cs="Arial"/>
              </w:rPr>
              <w:t xml:space="preserve"> &amp; </w:t>
            </w:r>
            <w:r w:rsidR="00FC3D24">
              <w:rPr>
                <w:rFonts w:cs="Arial"/>
              </w:rPr>
              <w:t>safety works</w:t>
            </w:r>
            <w:r w:rsidR="004712D0">
              <w:rPr>
                <w:rFonts w:cs="Arial"/>
              </w:rPr>
              <w:t xml:space="preserve"> and </w:t>
            </w:r>
            <w:r w:rsidR="00FC3D24">
              <w:rPr>
                <w:rFonts w:cs="Arial"/>
              </w:rPr>
              <w:t>high rise to ensure we meet our landlord obligations</w:t>
            </w:r>
            <w:r w:rsidR="001B03BA">
              <w:rPr>
                <w:rFonts w:cs="Arial"/>
              </w:rPr>
              <w:t>.</w:t>
            </w:r>
          </w:p>
        </w:tc>
      </w:tr>
      <w:tr w:rsidR="007234F4" w:rsidRPr="00C45A0F" w14:paraId="6702545A" w14:textId="77777777" w:rsidTr="007234F4">
        <w:trPr>
          <w:cantSplit/>
          <w:jc w:val="center"/>
        </w:trPr>
        <w:tc>
          <w:tcPr>
            <w:tcW w:w="592" w:type="dxa"/>
            <w:tcBorders>
              <w:top w:val="single" w:sz="4" w:space="0" w:color="auto"/>
              <w:bottom w:val="single" w:sz="4" w:space="0" w:color="auto"/>
              <w:right w:val="single" w:sz="4" w:space="0" w:color="auto"/>
            </w:tcBorders>
          </w:tcPr>
          <w:p w14:paraId="1D07B12F" w14:textId="77777777" w:rsidR="007234F4" w:rsidRPr="00C45A0F" w:rsidRDefault="007234F4" w:rsidP="007234F4">
            <w:pPr>
              <w:rPr>
                <w:rFonts w:cs="Arial"/>
              </w:rPr>
            </w:pPr>
            <w:r w:rsidRPr="00C45A0F">
              <w:rPr>
                <w:rFonts w:cs="Arial"/>
              </w:rPr>
              <w:lastRenderedPageBreak/>
              <w:t>5.</w:t>
            </w:r>
          </w:p>
        </w:tc>
        <w:tc>
          <w:tcPr>
            <w:tcW w:w="9484" w:type="dxa"/>
            <w:tcBorders>
              <w:top w:val="single" w:sz="4" w:space="0" w:color="auto"/>
              <w:left w:val="single" w:sz="4" w:space="0" w:color="auto"/>
              <w:bottom w:val="single" w:sz="4" w:space="0" w:color="auto"/>
            </w:tcBorders>
          </w:tcPr>
          <w:p w14:paraId="4B250A20" w14:textId="77777777" w:rsidR="00F13443" w:rsidRPr="00C45A0F" w:rsidRDefault="00165E46">
            <w:pPr>
              <w:rPr>
                <w:rFonts w:cs="Arial"/>
              </w:rPr>
            </w:pPr>
            <w:r>
              <w:rPr>
                <w:rFonts w:cs="Arial"/>
              </w:rPr>
              <w:t xml:space="preserve">Liaise with </w:t>
            </w:r>
            <w:r w:rsidR="00F55C03">
              <w:rPr>
                <w:rFonts w:cs="Arial"/>
              </w:rPr>
              <w:t xml:space="preserve">housing strategy staff </w:t>
            </w:r>
            <w:r w:rsidR="00120739">
              <w:rPr>
                <w:rFonts w:cs="Arial"/>
              </w:rPr>
              <w:t xml:space="preserve">and </w:t>
            </w:r>
            <w:r w:rsidR="00F55C03">
              <w:rPr>
                <w:rFonts w:cs="Arial"/>
              </w:rPr>
              <w:t xml:space="preserve">their external contractors </w:t>
            </w:r>
            <w:r>
              <w:rPr>
                <w:rFonts w:cs="Arial"/>
              </w:rPr>
              <w:t xml:space="preserve">undertaking new build properties to assess and resolve a range of issues </w:t>
            </w:r>
            <w:r w:rsidR="00F13443">
              <w:rPr>
                <w:rFonts w:cs="Arial"/>
              </w:rPr>
              <w:t xml:space="preserve">including </w:t>
            </w:r>
            <w:r w:rsidR="00B45B3F">
              <w:rPr>
                <w:rFonts w:cs="Arial"/>
              </w:rPr>
              <w:t xml:space="preserve">instructing/raising </w:t>
            </w:r>
            <w:r w:rsidR="00301267">
              <w:rPr>
                <w:rFonts w:cs="Arial"/>
              </w:rPr>
              <w:t xml:space="preserve">the appropriate repairs and </w:t>
            </w:r>
            <w:r w:rsidR="003E15F8">
              <w:rPr>
                <w:rFonts w:cs="Arial"/>
              </w:rPr>
              <w:t xml:space="preserve">inputting details into our IT systems to ensure correct recording of </w:t>
            </w:r>
            <w:r w:rsidR="00206066">
              <w:rPr>
                <w:rFonts w:cs="Arial"/>
              </w:rPr>
              <w:t>propert</w:t>
            </w:r>
            <w:r w:rsidR="00E42CA6">
              <w:rPr>
                <w:rFonts w:cs="Arial"/>
              </w:rPr>
              <w:t xml:space="preserve">y assets </w:t>
            </w:r>
            <w:r w:rsidR="003E15F8">
              <w:rPr>
                <w:rFonts w:cs="Arial"/>
              </w:rPr>
              <w:t xml:space="preserve">for future repair/capital </w:t>
            </w:r>
            <w:r w:rsidR="00206066">
              <w:rPr>
                <w:rFonts w:cs="Arial"/>
              </w:rPr>
              <w:t>works</w:t>
            </w:r>
            <w:r w:rsidR="003E15F8">
              <w:rPr>
                <w:rFonts w:cs="Arial"/>
              </w:rPr>
              <w:t xml:space="preserve"> </w:t>
            </w:r>
            <w:r>
              <w:rPr>
                <w:rFonts w:cs="Arial"/>
              </w:rPr>
              <w:t>and maintenance</w:t>
            </w:r>
            <w:r w:rsidR="0028509B">
              <w:rPr>
                <w:rFonts w:cs="Arial"/>
              </w:rPr>
              <w:t>.</w:t>
            </w:r>
            <w:r w:rsidR="0028509B" w:rsidRPr="00C45A0F">
              <w:rPr>
                <w:rFonts w:cs="Arial"/>
              </w:rPr>
              <w:t xml:space="preserve"> </w:t>
            </w:r>
          </w:p>
        </w:tc>
      </w:tr>
      <w:tr w:rsidR="007234F4" w:rsidRPr="00C45A0F" w14:paraId="53687BCD" w14:textId="77777777" w:rsidTr="007234F4">
        <w:trPr>
          <w:cantSplit/>
          <w:jc w:val="center"/>
        </w:trPr>
        <w:tc>
          <w:tcPr>
            <w:tcW w:w="592" w:type="dxa"/>
            <w:tcBorders>
              <w:top w:val="single" w:sz="4" w:space="0" w:color="auto"/>
              <w:bottom w:val="single" w:sz="4" w:space="0" w:color="auto"/>
              <w:right w:val="single" w:sz="4" w:space="0" w:color="auto"/>
            </w:tcBorders>
          </w:tcPr>
          <w:p w14:paraId="5F6ADBA8" w14:textId="77777777"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2179A981" w14:textId="77777777" w:rsidR="003B19DA" w:rsidRPr="00C45A0F" w:rsidRDefault="005E2B22" w:rsidP="003B19DA">
            <w:pPr>
              <w:rPr>
                <w:rFonts w:cs="Arial"/>
              </w:rPr>
            </w:pPr>
            <w:r>
              <w:rPr>
                <w:rFonts w:cs="Arial"/>
              </w:rPr>
              <w:t>Advise and i</w:t>
            </w:r>
            <w:r w:rsidR="00453FD0">
              <w:rPr>
                <w:rFonts w:cs="Arial"/>
              </w:rPr>
              <w:t xml:space="preserve">nstruct on a daily basis other areas of the </w:t>
            </w:r>
            <w:r>
              <w:rPr>
                <w:rFonts w:cs="Arial"/>
              </w:rPr>
              <w:t xml:space="preserve">housing service </w:t>
            </w:r>
            <w:r w:rsidR="00453FD0">
              <w:rPr>
                <w:rFonts w:cs="Arial"/>
              </w:rPr>
              <w:t xml:space="preserve">regards decisions </w:t>
            </w:r>
            <w:r w:rsidR="003B19DA">
              <w:rPr>
                <w:rFonts w:cs="Arial"/>
              </w:rPr>
              <w:t>on</w:t>
            </w:r>
            <w:r w:rsidR="00453FD0">
              <w:rPr>
                <w:rFonts w:cs="Arial"/>
              </w:rPr>
              <w:t xml:space="preserve"> repairs/inspections </w:t>
            </w:r>
            <w:r w:rsidR="003B19DA">
              <w:rPr>
                <w:rFonts w:cs="Arial"/>
              </w:rPr>
              <w:t>to ensure our policies, procedures and contract practices are followed.</w:t>
            </w:r>
          </w:p>
        </w:tc>
      </w:tr>
      <w:tr w:rsidR="007234F4" w:rsidRPr="00C45A0F" w14:paraId="3BE0CD6F" w14:textId="77777777" w:rsidTr="007234F4">
        <w:trPr>
          <w:cantSplit/>
          <w:jc w:val="center"/>
        </w:trPr>
        <w:tc>
          <w:tcPr>
            <w:tcW w:w="592" w:type="dxa"/>
            <w:tcBorders>
              <w:top w:val="single" w:sz="4" w:space="0" w:color="auto"/>
              <w:bottom w:val="single" w:sz="4" w:space="0" w:color="auto"/>
              <w:right w:val="single" w:sz="4" w:space="0" w:color="auto"/>
            </w:tcBorders>
          </w:tcPr>
          <w:p w14:paraId="6A623B51" w14:textId="77777777"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558A7614" w14:textId="77777777" w:rsidR="007234F4" w:rsidRPr="00C45A0F" w:rsidRDefault="00453FD0">
            <w:pPr>
              <w:rPr>
                <w:rFonts w:cs="Arial"/>
              </w:rPr>
            </w:pPr>
            <w:r>
              <w:rPr>
                <w:rFonts w:cs="Arial"/>
              </w:rPr>
              <w:t>Monitor electronically, information coming into the service</w:t>
            </w:r>
            <w:r w:rsidR="00F55C03">
              <w:rPr>
                <w:rFonts w:cs="Arial"/>
              </w:rPr>
              <w:t xml:space="preserve"> in our IT system or </w:t>
            </w:r>
            <w:r>
              <w:rPr>
                <w:rFonts w:cs="Arial"/>
              </w:rPr>
              <w:t xml:space="preserve">generic email boxes and make decisions </w:t>
            </w:r>
            <w:r w:rsidR="002E5DDC">
              <w:rPr>
                <w:rFonts w:cs="Arial"/>
              </w:rPr>
              <w:t xml:space="preserve">on information received including </w:t>
            </w:r>
            <w:r w:rsidR="00FB7A17">
              <w:rPr>
                <w:rFonts w:cs="Arial"/>
              </w:rPr>
              <w:t xml:space="preserve">declining, authorising and </w:t>
            </w:r>
            <w:r w:rsidR="002E5DDC">
              <w:rPr>
                <w:rFonts w:cs="Arial"/>
              </w:rPr>
              <w:t>raising repairs</w:t>
            </w:r>
            <w:r w:rsidR="002A3181">
              <w:rPr>
                <w:rFonts w:cs="Arial"/>
              </w:rPr>
              <w:t xml:space="preserve">, </w:t>
            </w:r>
            <w:r w:rsidR="002E5DDC">
              <w:rPr>
                <w:rFonts w:cs="Arial"/>
              </w:rPr>
              <w:t xml:space="preserve">urgent </w:t>
            </w:r>
            <w:r>
              <w:rPr>
                <w:rFonts w:cs="Arial"/>
              </w:rPr>
              <w:t xml:space="preserve">health &amp; safety </w:t>
            </w:r>
            <w:r w:rsidR="002E5DDC">
              <w:rPr>
                <w:rFonts w:cs="Arial"/>
              </w:rPr>
              <w:t>repairs</w:t>
            </w:r>
            <w:r w:rsidR="0002477C">
              <w:rPr>
                <w:rFonts w:cs="Arial"/>
              </w:rPr>
              <w:t>/actio</w:t>
            </w:r>
            <w:r w:rsidR="00C829FE">
              <w:rPr>
                <w:rFonts w:cs="Arial"/>
              </w:rPr>
              <w:t>n</w:t>
            </w:r>
            <w:r w:rsidR="0002477C">
              <w:rPr>
                <w:rFonts w:cs="Arial"/>
              </w:rPr>
              <w:t>s</w:t>
            </w:r>
            <w:r w:rsidR="002E5DDC">
              <w:rPr>
                <w:rFonts w:cs="Arial"/>
              </w:rPr>
              <w:t xml:space="preserve">, advising </w:t>
            </w:r>
            <w:r w:rsidR="00C829FE">
              <w:rPr>
                <w:rFonts w:cs="Arial"/>
              </w:rPr>
              <w:t>surveyors or m</w:t>
            </w:r>
            <w:r w:rsidR="002E5DDC">
              <w:rPr>
                <w:rFonts w:cs="Arial"/>
              </w:rPr>
              <w:t>anagement of potential situations, reporting damage  and all other relat</w:t>
            </w:r>
            <w:r w:rsidR="00300A4E">
              <w:rPr>
                <w:rFonts w:cs="Arial"/>
              </w:rPr>
              <w:t xml:space="preserve">ed actions to ensure </w:t>
            </w:r>
            <w:r w:rsidR="0023273A">
              <w:rPr>
                <w:rFonts w:cs="Arial"/>
              </w:rPr>
              <w:t>compliance w</w:t>
            </w:r>
            <w:r w:rsidR="00DC44C5">
              <w:rPr>
                <w:rFonts w:cs="Arial"/>
              </w:rPr>
              <w:t>ith our policies</w:t>
            </w:r>
            <w:r w:rsidR="00495B02">
              <w:rPr>
                <w:rFonts w:cs="Arial"/>
              </w:rPr>
              <w:t>,</w:t>
            </w:r>
            <w:r w:rsidR="00DC44C5">
              <w:rPr>
                <w:rFonts w:cs="Arial"/>
              </w:rPr>
              <w:t xml:space="preserve"> procedures and </w:t>
            </w:r>
            <w:r w:rsidR="0023273A">
              <w:rPr>
                <w:rFonts w:cs="Arial"/>
              </w:rPr>
              <w:t xml:space="preserve">working </w:t>
            </w:r>
            <w:r w:rsidR="00DC44C5">
              <w:rPr>
                <w:rFonts w:cs="Arial"/>
              </w:rPr>
              <w:t>practices</w:t>
            </w:r>
            <w:r>
              <w:rPr>
                <w:rFonts w:cs="Arial"/>
              </w:rPr>
              <w:t>.</w:t>
            </w:r>
          </w:p>
        </w:tc>
      </w:tr>
      <w:tr w:rsidR="007234F4" w:rsidRPr="00C45A0F" w14:paraId="16B4438E" w14:textId="77777777" w:rsidTr="007234F4">
        <w:trPr>
          <w:cantSplit/>
          <w:jc w:val="center"/>
        </w:trPr>
        <w:tc>
          <w:tcPr>
            <w:tcW w:w="592" w:type="dxa"/>
            <w:tcBorders>
              <w:top w:val="single" w:sz="4" w:space="0" w:color="auto"/>
              <w:bottom w:val="single" w:sz="4" w:space="0" w:color="auto"/>
              <w:right w:val="single" w:sz="4" w:space="0" w:color="auto"/>
            </w:tcBorders>
          </w:tcPr>
          <w:p w14:paraId="3A35F1F1" w14:textId="77777777" w:rsidR="007234F4" w:rsidRPr="00C45A0F" w:rsidRDefault="00615051" w:rsidP="007234F4">
            <w:pPr>
              <w:rPr>
                <w:rFonts w:cs="Arial"/>
              </w:rPr>
            </w:pPr>
            <w:r>
              <w:rPr>
                <w:rFonts w:cs="Arial"/>
              </w:rPr>
              <w:t>8</w:t>
            </w:r>
            <w:r w:rsidR="007234F4" w:rsidRPr="00C45A0F">
              <w:rPr>
                <w:rFonts w:cs="Arial"/>
              </w:rPr>
              <w:t>.</w:t>
            </w:r>
          </w:p>
        </w:tc>
        <w:tc>
          <w:tcPr>
            <w:tcW w:w="9484" w:type="dxa"/>
            <w:tcBorders>
              <w:top w:val="single" w:sz="4" w:space="0" w:color="auto"/>
              <w:left w:val="single" w:sz="4" w:space="0" w:color="auto"/>
              <w:bottom w:val="single" w:sz="4" w:space="0" w:color="auto"/>
            </w:tcBorders>
          </w:tcPr>
          <w:p w14:paraId="428F837E" w14:textId="77777777" w:rsidR="00FA5D9D" w:rsidRPr="0045132A" w:rsidRDefault="007234F4" w:rsidP="0083224D">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E81F10">
              <w:rPr>
                <w:rFonts w:cs="Arial"/>
              </w:rPr>
              <w:t>,</w:t>
            </w:r>
            <w:r w:rsidR="0083224D">
              <w:rPr>
                <w:rFonts w:cs="Arial"/>
              </w:rPr>
              <w:t xml:space="preserve"> </w:t>
            </w:r>
            <w:r w:rsidRPr="00940F09">
              <w:rPr>
                <w:rFonts w:cs="Arial"/>
              </w:rPr>
              <w:t>safety</w:t>
            </w:r>
            <w:r>
              <w:rPr>
                <w:rFonts w:cs="Arial"/>
              </w:rPr>
              <w:t xml:space="preserve"> </w:t>
            </w:r>
            <w:r w:rsidR="00E81F10">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7234F4" w:rsidRPr="00C45A0F" w14:paraId="04B987EA" w14:textId="77777777" w:rsidTr="007234F4">
        <w:trPr>
          <w:cantSplit/>
          <w:jc w:val="center"/>
        </w:trPr>
        <w:tc>
          <w:tcPr>
            <w:tcW w:w="10076" w:type="dxa"/>
            <w:gridSpan w:val="2"/>
            <w:tcBorders>
              <w:top w:val="single" w:sz="4" w:space="0" w:color="auto"/>
            </w:tcBorders>
          </w:tcPr>
          <w:p w14:paraId="1C905CB4" w14:textId="77777777" w:rsidR="007234F4" w:rsidRPr="00AC7F9F" w:rsidRDefault="007234F4" w:rsidP="007234F4">
            <w:pPr>
              <w:rPr>
                <w:rFonts w:cs="Arial"/>
                <w:b/>
              </w:rPr>
            </w:pPr>
            <w:r w:rsidRPr="00AC7F9F">
              <w:rPr>
                <w:rFonts w:cs="Arial"/>
                <w:b/>
              </w:rPr>
              <w:t>GENERAL:</w:t>
            </w:r>
          </w:p>
          <w:p w14:paraId="69412F1E" w14:textId="77777777"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5C9FD2B4"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606AA1BD" w14:textId="77777777" w:rsidTr="007234F4">
        <w:trPr>
          <w:jc w:val="center"/>
        </w:trPr>
        <w:tc>
          <w:tcPr>
            <w:tcW w:w="10183" w:type="dxa"/>
            <w:shd w:val="clear" w:color="auto" w:fill="E0E0E0"/>
          </w:tcPr>
          <w:p w14:paraId="7A633428"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4AD4CA88"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24848637" w14:textId="77777777" w:rsidTr="007234F4">
        <w:trPr>
          <w:jc w:val="center"/>
        </w:trPr>
        <w:tc>
          <w:tcPr>
            <w:tcW w:w="10183" w:type="dxa"/>
            <w:tcBorders>
              <w:bottom w:val="single" w:sz="4" w:space="0" w:color="auto"/>
            </w:tcBorders>
          </w:tcPr>
          <w:p w14:paraId="75CBC3CC" w14:textId="77777777" w:rsidR="007234F4" w:rsidRDefault="007234F4" w:rsidP="00B416C7">
            <w:pPr>
              <w:numPr>
                <w:ilvl w:val="0"/>
                <w:numId w:val="2"/>
              </w:numPr>
              <w:tabs>
                <w:tab w:val="left" w:pos="43"/>
              </w:tabs>
              <w:ind w:left="596" w:hanging="553"/>
              <w:rPr>
                <w:rFonts w:cs="Arial"/>
                <w:b/>
              </w:rPr>
            </w:pPr>
            <w:r w:rsidRPr="00C45A0F">
              <w:rPr>
                <w:rFonts w:cs="Arial"/>
                <w:b/>
              </w:rPr>
              <w:t>Responsibility for Staff:</w:t>
            </w:r>
            <w:r w:rsidR="00CD5A36">
              <w:rPr>
                <w:rFonts w:cs="Arial"/>
                <w:b/>
              </w:rPr>
              <w:t xml:space="preserve">                                                          </w:t>
            </w:r>
          </w:p>
          <w:p w14:paraId="252357C8" w14:textId="77777777" w:rsidR="00CD5A36" w:rsidRPr="00C45A0F" w:rsidRDefault="00CD5A36" w:rsidP="00CD5A36">
            <w:pPr>
              <w:tabs>
                <w:tab w:val="left" w:pos="543"/>
              </w:tabs>
              <w:ind w:left="900"/>
              <w:rPr>
                <w:rFonts w:cs="Arial"/>
                <w:b/>
              </w:rPr>
            </w:pPr>
          </w:p>
          <w:p w14:paraId="57EB5212" w14:textId="77777777" w:rsidR="007234F4" w:rsidRPr="00C45A0F" w:rsidRDefault="00CD5A36" w:rsidP="00615051">
            <w:pPr>
              <w:ind w:left="610" w:hanging="610"/>
              <w:rPr>
                <w:rFonts w:cs="Arial"/>
                <w:b/>
              </w:rPr>
            </w:pPr>
            <w:r>
              <w:rPr>
                <w:rFonts w:cs="Arial"/>
                <w:b/>
              </w:rPr>
              <w:t xml:space="preserve">         </w:t>
            </w:r>
            <w:r>
              <w:rPr>
                <w:rFonts w:cs="Arial"/>
              </w:rPr>
              <w:t xml:space="preserve">No staff managed but contract support services are provided for 62 staff. </w:t>
            </w:r>
            <w:r w:rsidR="00C952D3">
              <w:rPr>
                <w:rFonts w:cs="Arial"/>
              </w:rPr>
              <w:t xml:space="preserve">Training support with </w:t>
            </w:r>
            <w:r>
              <w:rPr>
                <w:rFonts w:cs="Arial"/>
              </w:rPr>
              <w:t>new staff will be expected.</w:t>
            </w:r>
          </w:p>
          <w:p w14:paraId="79B86223" w14:textId="77777777" w:rsidR="007234F4" w:rsidRPr="00C45A0F" w:rsidRDefault="007234F4" w:rsidP="007234F4">
            <w:pPr>
              <w:rPr>
                <w:rFonts w:cs="Arial"/>
                <w:b/>
              </w:rPr>
            </w:pPr>
          </w:p>
          <w:p w14:paraId="3199E49B"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77E3ECF1" w14:textId="77777777" w:rsidR="007234F4" w:rsidRPr="00C45A0F" w:rsidRDefault="007234F4" w:rsidP="007234F4">
            <w:pPr>
              <w:rPr>
                <w:rFonts w:cs="Arial"/>
                <w:b/>
              </w:rPr>
            </w:pPr>
          </w:p>
          <w:p w14:paraId="7E05C332" w14:textId="77777777" w:rsidR="007234F4" w:rsidRPr="00CD5A36" w:rsidRDefault="00CD5A36" w:rsidP="007234F4">
            <w:pPr>
              <w:rPr>
                <w:rFonts w:cs="Arial"/>
              </w:rPr>
            </w:pPr>
            <w:r>
              <w:rPr>
                <w:rFonts w:cs="Arial"/>
                <w:b/>
              </w:rPr>
              <w:t xml:space="preserve">        </w:t>
            </w:r>
            <w:r w:rsidRPr="00CD5A36">
              <w:rPr>
                <w:rFonts w:cs="Arial"/>
              </w:rPr>
              <w:t>Contributes to effective liaison arrangements for 24</w:t>
            </w:r>
            <w:r w:rsidR="00841E4C" w:rsidRPr="00CD5A36">
              <w:rPr>
                <w:rFonts w:cs="Arial"/>
              </w:rPr>
              <w:t>,</w:t>
            </w:r>
            <w:r w:rsidR="00841E4C">
              <w:rPr>
                <w:rFonts w:cs="Arial"/>
              </w:rPr>
              <w:t>0</w:t>
            </w:r>
            <w:r w:rsidRPr="00CD5A36">
              <w:rPr>
                <w:rFonts w:cs="Arial"/>
              </w:rPr>
              <w:t>00 properties</w:t>
            </w:r>
            <w:r w:rsidR="00585EB8">
              <w:rPr>
                <w:rFonts w:cs="Arial"/>
              </w:rPr>
              <w:t>.</w:t>
            </w:r>
          </w:p>
          <w:p w14:paraId="3E1E59DD" w14:textId="77777777" w:rsidR="007234F4" w:rsidRPr="00C45A0F" w:rsidRDefault="007234F4" w:rsidP="007234F4">
            <w:pPr>
              <w:rPr>
                <w:rFonts w:cs="Arial"/>
                <w:b/>
              </w:rPr>
            </w:pPr>
          </w:p>
          <w:p w14:paraId="2D6A4123"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6051AAFD" w14:textId="77777777" w:rsidR="007234F4" w:rsidRPr="00C45A0F" w:rsidRDefault="007234F4" w:rsidP="007234F4">
            <w:pPr>
              <w:rPr>
                <w:rFonts w:cs="Arial"/>
                <w:b/>
              </w:rPr>
            </w:pPr>
          </w:p>
          <w:p w14:paraId="38198C7E" w14:textId="77777777" w:rsidR="007234F4" w:rsidRPr="00CD5A36" w:rsidRDefault="00CD5A36" w:rsidP="007234F4">
            <w:pPr>
              <w:rPr>
                <w:rFonts w:cs="Arial"/>
              </w:rPr>
            </w:pPr>
            <w:r>
              <w:rPr>
                <w:rFonts w:cs="Arial"/>
                <w:b/>
              </w:rPr>
              <w:t xml:space="preserve">        </w:t>
            </w:r>
            <w:r>
              <w:rPr>
                <w:rFonts w:cs="Arial"/>
              </w:rPr>
              <w:t xml:space="preserve">Contributes to the delivery of annual budget </w:t>
            </w:r>
            <w:r w:rsidR="00585EB8">
              <w:rPr>
                <w:rFonts w:cs="Arial"/>
              </w:rPr>
              <w:t xml:space="preserve">– circa </w:t>
            </w:r>
            <w:r>
              <w:rPr>
                <w:rFonts w:cs="Arial"/>
              </w:rPr>
              <w:t>£</w:t>
            </w:r>
            <w:r w:rsidR="00585EB8">
              <w:rPr>
                <w:rFonts w:cs="Arial"/>
              </w:rPr>
              <w:t>71m.</w:t>
            </w:r>
          </w:p>
          <w:p w14:paraId="472F9CC8" w14:textId="77777777" w:rsidR="007234F4" w:rsidRPr="00C45A0F" w:rsidRDefault="007234F4" w:rsidP="007234F4">
            <w:pPr>
              <w:rPr>
                <w:rFonts w:cs="Arial"/>
                <w:b/>
              </w:rPr>
            </w:pPr>
          </w:p>
          <w:p w14:paraId="089E8ACA" w14:textId="77777777" w:rsidR="007234F4" w:rsidRPr="00C45A0F"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453F0A99" w14:textId="77777777" w:rsidR="007234F4" w:rsidRDefault="007234F4" w:rsidP="007234F4">
            <w:pPr>
              <w:rPr>
                <w:rFonts w:cs="Arial"/>
              </w:rPr>
            </w:pPr>
          </w:p>
          <w:p w14:paraId="1E8677A9" w14:textId="77777777" w:rsidR="007234F4" w:rsidRDefault="00CD5A36" w:rsidP="005507A9">
            <w:pPr>
              <w:ind w:left="468"/>
              <w:rPr>
                <w:rFonts w:cs="Arial"/>
              </w:rPr>
            </w:pPr>
            <w:r>
              <w:rPr>
                <w:rFonts w:cs="Arial"/>
              </w:rPr>
              <w:t xml:space="preserve">Maintains computerised records of correspondence within the department. </w:t>
            </w:r>
            <w:r w:rsidRPr="005507A9">
              <w:rPr>
                <w:rFonts w:cs="Arial"/>
              </w:rPr>
              <w:t xml:space="preserve">Order stock and equipment </w:t>
            </w:r>
            <w:r w:rsidR="005507A9" w:rsidRPr="005507A9">
              <w:rPr>
                <w:rFonts w:cs="Arial"/>
              </w:rPr>
              <w:t>e.g.</w:t>
            </w:r>
            <w:r w:rsidRPr="005507A9">
              <w:rPr>
                <w:rFonts w:cs="Arial"/>
              </w:rPr>
              <w:t xml:space="preserve"> </w:t>
            </w:r>
            <w:r w:rsidR="005507A9" w:rsidRPr="005507A9">
              <w:rPr>
                <w:rFonts w:cs="Arial"/>
              </w:rPr>
              <w:t xml:space="preserve">PPE. </w:t>
            </w:r>
          </w:p>
          <w:p w14:paraId="27A94D56" w14:textId="77777777" w:rsidR="005507A9" w:rsidRDefault="005507A9" w:rsidP="005507A9">
            <w:pPr>
              <w:ind w:left="468"/>
              <w:rPr>
                <w:rFonts w:cs="Arial"/>
              </w:rPr>
            </w:pPr>
          </w:p>
          <w:p w14:paraId="2508A5E6" w14:textId="77777777" w:rsidR="00B416C7" w:rsidRDefault="00B416C7" w:rsidP="005507A9">
            <w:pPr>
              <w:ind w:left="468"/>
              <w:rPr>
                <w:rFonts w:cs="Arial"/>
              </w:rPr>
            </w:pPr>
          </w:p>
          <w:p w14:paraId="57D1313C" w14:textId="77777777" w:rsidR="00B416C7" w:rsidRDefault="00B416C7" w:rsidP="005507A9">
            <w:pPr>
              <w:ind w:left="468"/>
              <w:rPr>
                <w:rFonts w:cs="Arial"/>
              </w:rPr>
            </w:pPr>
          </w:p>
          <w:p w14:paraId="0F5AABFB" w14:textId="77777777" w:rsidR="00B416C7" w:rsidRPr="00C45A0F" w:rsidRDefault="00B416C7" w:rsidP="005507A9">
            <w:pPr>
              <w:ind w:left="468"/>
              <w:rPr>
                <w:rFonts w:cs="Arial"/>
              </w:rPr>
            </w:pPr>
          </w:p>
        </w:tc>
      </w:tr>
      <w:tr w:rsidR="007234F4" w:rsidRPr="00C45A0F" w14:paraId="5904BEEF" w14:textId="77777777" w:rsidTr="007234F4">
        <w:trPr>
          <w:jc w:val="center"/>
        </w:trPr>
        <w:tc>
          <w:tcPr>
            <w:tcW w:w="10183" w:type="dxa"/>
            <w:shd w:val="clear" w:color="auto" w:fill="E0E0E0"/>
          </w:tcPr>
          <w:p w14:paraId="0B1DB125" w14:textId="77777777" w:rsidR="007234F4" w:rsidRDefault="007234F4" w:rsidP="007234F4">
            <w:pPr>
              <w:rPr>
                <w:rFonts w:cs="Arial"/>
                <w:b/>
              </w:rPr>
            </w:pPr>
            <w:r w:rsidRPr="00C45A0F">
              <w:rPr>
                <w:rFonts w:cs="Arial"/>
                <w:b/>
              </w:rPr>
              <w:t>WORKING RELATIONSHIPS:</w:t>
            </w:r>
          </w:p>
          <w:p w14:paraId="0D217EA9"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E3B2B96" w14:textId="77777777" w:rsidTr="007234F4">
        <w:trPr>
          <w:jc w:val="center"/>
        </w:trPr>
        <w:tc>
          <w:tcPr>
            <w:tcW w:w="10183" w:type="dxa"/>
          </w:tcPr>
          <w:p w14:paraId="261DB0BD"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5C121B4D" w14:textId="77777777" w:rsidR="007234F4" w:rsidRPr="00C45A0F" w:rsidRDefault="007234F4" w:rsidP="007234F4">
            <w:pPr>
              <w:rPr>
                <w:rFonts w:cs="Arial"/>
                <w:b/>
              </w:rPr>
            </w:pPr>
          </w:p>
          <w:p w14:paraId="3DAE2E3E" w14:textId="77777777" w:rsidR="007234F4" w:rsidRPr="00387A86" w:rsidRDefault="00CD5A36" w:rsidP="007234F4">
            <w:pPr>
              <w:rPr>
                <w:rFonts w:cs="Arial"/>
              </w:rPr>
            </w:pPr>
            <w:r>
              <w:rPr>
                <w:rFonts w:cs="Arial"/>
                <w:b/>
              </w:rPr>
              <w:lastRenderedPageBreak/>
              <w:t xml:space="preserve">        </w:t>
            </w:r>
            <w:r w:rsidR="00387A86">
              <w:rPr>
                <w:rFonts w:cs="Arial"/>
              </w:rPr>
              <w:t xml:space="preserve">Investment Services </w:t>
            </w:r>
            <w:r w:rsidR="005507A9">
              <w:rPr>
                <w:rFonts w:cs="Arial"/>
              </w:rPr>
              <w:t xml:space="preserve">staff and </w:t>
            </w:r>
            <w:r w:rsidR="00387A86">
              <w:rPr>
                <w:rFonts w:cs="Arial"/>
              </w:rPr>
              <w:t>managers</w:t>
            </w:r>
          </w:p>
          <w:p w14:paraId="5E30CF1F" w14:textId="77777777" w:rsidR="00815186" w:rsidRDefault="00387A86" w:rsidP="007234F4">
            <w:pPr>
              <w:rPr>
                <w:rFonts w:cs="Arial"/>
              </w:rPr>
            </w:pPr>
            <w:r>
              <w:rPr>
                <w:rFonts w:cs="Arial"/>
                <w:b/>
              </w:rPr>
              <w:t xml:space="preserve">        </w:t>
            </w:r>
            <w:r w:rsidR="00815186" w:rsidRPr="00815186">
              <w:rPr>
                <w:rFonts w:cs="Arial"/>
              </w:rPr>
              <w:t>Housing Services</w:t>
            </w:r>
            <w:r w:rsidR="003C7114">
              <w:rPr>
                <w:rFonts w:cs="Arial"/>
              </w:rPr>
              <w:t xml:space="preserve"> &amp; Strategy/Renewal</w:t>
            </w:r>
            <w:r w:rsidR="00815186" w:rsidRPr="00815186">
              <w:rPr>
                <w:rFonts w:cs="Arial"/>
              </w:rPr>
              <w:t xml:space="preserve"> staff</w:t>
            </w:r>
            <w:r w:rsidR="00815186">
              <w:rPr>
                <w:rFonts w:cs="Arial"/>
              </w:rPr>
              <w:t xml:space="preserve">              </w:t>
            </w:r>
          </w:p>
          <w:p w14:paraId="1186C6DC" w14:textId="77777777" w:rsidR="00815186" w:rsidRPr="00815186" w:rsidRDefault="00815186" w:rsidP="007234F4">
            <w:pPr>
              <w:rPr>
                <w:rFonts w:cs="Arial"/>
              </w:rPr>
            </w:pPr>
          </w:p>
          <w:p w14:paraId="7A879D4A" w14:textId="77777777" w:rsidR="007234F4" w:rsidRDefault="007234F4" w:rsidP="00364252">
            <w:pPr>
              <w:numPr>
                <w:ilvl w:val="0"/>
                <w:numId w:val="2"/>
              </w:numPr>
              <w:tabs>
                <w:tab w:val="left" w:pos="561"/>
              </w:tabs>
              <w:ind w:hanging="857"/>
              <w:rPr>
                <w:rFonts w:cs="Arial"/>
                <w:b/>
              </w:rPr>
            </w:pPr>
            <w:r>
              <w:rPr>
                <w:rFonts w:cs="Arial"/>
                <w:b/>
              </w:rPr>
              <w:t xml:space="preserve">With Any Other </w:t>
            </w:r>
            <w:r w:rsidRPr="00C45A0F">
              <w:rPr>
                <w:rFonts w:cs="Arial"/>
                <w:b/>
              </w:rPr>
              <w:t>Council Areas</w:t>
            </w:r>
          </w:p>
          <w:p w14:paraId="3FAA2900" w14:textId="77777777" w:rsidR="00815186" w:rsidRPr="00C45A0F" w:rsidRDefault="00815186" w:rsidP="00815186">
            <w:pPr>
              <w:tabs>
                <w:tab w:val="left" w:pos="561"/>
              </w:tabs>
              <w:ind w:left="900"/>
              <w:rPr>
                <w:rFonts w:cs="Arial"/>
                <w:b/>
              </w:rPr>
            </w:pPr>
          </w:p>
          <w:p w14:paraId="7DF3CE6C" w14:textId="77777777" w:rsidR="00815186" w:rsidRDefault="00815186" w:rsidP="00B416C7">
            <w:pPr>
              <w:tabs>
                <w:tab w:val="left" w:pos="561"/>
              </w:tabs>
              <w:rPr>
                <w:rFonts w:cs="Arial"/>
              </w:rPr>
            </w:pPr>
            <w:r>
              <w:rPr>
                <w:rFonts w:cs="Arial"/>
                <w:b/>
              </w:rPr>
              <w:t xml:space="preserve">      </w:t>
            </w:r>
            <w:r w:rsidR="00B416C7">
              <w:rPr>
                <w:rFonts w:cs="Arial"/>
                <w:b/>
              </w:rPr>
              <w:t xml:space="preserve"> </w:t>
            </w:r>
            <w:r>
              <w:rPr>
                <w:rFonts w:cs="Arial"/>
              </w:rPr>
              <w:t>Kingstownworks Limited</w:t>
            </w:r>
          </w:p>
          <w:p w14:paraId="0D42F4E2" w14:textId="77777777" w:rsidR="00815186" w:rsidRDefault="00815186" w:rsidP="00B416C7">
            <w:pPr>
              <w:tabs>
                <w:tab w:val="left" w:pos="561"/>
              </w:tabs>
              <w:rPr>
                <w:rFonts w:cs="Arial"/>
              </w:rPr>
            </w:pPr>
            <w:r>
              <w:rPr>
                <w:rFonts w:cs="Arial"/>
              </w:rPr>
              <w:t xml:space="preserve">       Social Services</w:t>
            </w:r>
          </w:p>
          <w:p w14:paraId="5CB92817" w14:textId="77777777" w:rsidR="00815186" w:rsidRPr="00815186" w:rsidRDefault="00EC1331" w:rsidP="00B416C7">
            <w:pPr>
              <w:tabs>
                <w:tab w:val="left" w:pos="454"/>
              </w:tabs>
              <w:ind w:left="454"/>
              <w:rPr>
                <w:rFonts w:cs="Arial"/>
              </w:rPr>
            </w:pPr>
            <w:r>
              <w:rPr>
                <w:rFonts w:cs="Arial"/>
              </w:rPr>
              <w:t>NPS and others as required</w:t>
            </w:r>
          </w:p>
          <w:p w14:paraId="4643D7B7" w14:textId="77777777" w:rsidR="007234F4" w:rsidRDefault="005507A9" w:rsidP="00B416C7">
            <w:pPr>
              <w:tabs>
                <w:tab w:val="left" w:pos="561"/>
                <w:tab w:val="left" w:pos="596"/>
              </w:tabs>
              <w:ind w:left="454"/>
              <w:rPr>
                <w:rFonts w:cs="Arial"/>
              </w:rPr>
            </w:pPr>
            <w:r>
              <w:rPr>
                <w:rFonts w:cs="Arial"/>
              </w:rPr>
              <w:t>Council Members</w:t>
            </w:r>
          </w:p>
          <w:p w14:paraId="33B76DC2" w14:textId="77777777" w:rsidR="005507A9" w:rsidRDefault="005507A9" w:rsidP="00B416C7">
            <w:pPr>
              <w:tabs>
                <w:tab w:val="left" w:pos="561"/>
                <w:tab w:val="left" w:pos="596"/>
              </w:tabs>
              <w:ind w:left="454"/>
              <w:rPr>
                <w:rFonts w:cs="Arial"/>
              </w:rPr>
            </w:pPr>
            <w:r>
              <w:rPr>
                <w:rFonts w:cs="Arial"/>
              </w:rPr>
              <w:t>Contact Centre Supervisors and staff</w:t>
            </w:r>
          </w:p>
          <w:p w14:paraId="1EFA82FF" w14:textId="77777777" w:rsidR="005507A9" w:rsidRPr="00C45A0F" w:rsidRDefault="005507A9" w:rsidP="005507A9">
            <w:pPr>
              <w:tabs>
                <w:tab w:val="left" w:pos="561"/>
              </w:tabs>
              <w:ind w:left="610"/>
              <w:rPr>
                <w:rFonts w:cs="Arial"/>
                <w:b/>
              </w:rPr>
            </w:pPr>
          </w:p>
          <w:p w14:paraId="0B802A1C"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4EDC33DC" w14:textId="77777777" w:rsidR="00647762" w:rsidRDefault="00647762" w:rsidP="00647762">
            <w:pPr>
              <w:tabs>
                <w:tab w:val="left" w:pos="561"/>
              </w:tabs>
              <w:rPr>
                <w:rFonts w:cs="Arial"/>
                <w:b/>
              </w:rPr>
            </w:pPr>
          </w:p>
          <w:p w14:paraId="70BE67E5" w14:textId="77777777" w:rsidR="00647762" w:rsidRDefault="00815186" w:rsidP="00647762">
            <w:pPr>
              <w:tabs>
                <w:tab w:val="left" w:pos="561"/>
              </w:tabs>
              <w:ind w:left="454"/>
              <w:rPr>
                <w:rFonts w:cs="Arial"/>
              </w:rPr>
            </w:pPr>
            <w:r>
              <w:rPr>
                <w:rFonts w:cs="Arial"/>
              </w:rPr>
              <w:t>Individual tenants</w:t>
            </w:r>
          </w:p>
          <w:p w14:paraId="53A4A863" w14:textId="77777777" w:rsidR="00815186" w:rsidRDefault="00815186" w:rsidP="00647762">
            <w:pPr>
              <w:tabs>
                <w:tab w:val="left" w:pos="561"/>
              </w:tabs>
              <w:ind w:left="454"/>
              <w:rPr>
                <w:rFonts w:cs="Arial"/>
              </w:rPr>
            </w:pPr>
            <w:r>
              <w:rPr>
                <w:rFonts w:cs="Arial"/>
              </w:rPr>
              <w:t>External contractors and suppliers</w:t>
            </w:r>
          </w:p>
          <w:p w14:paraId="6EDCC2E4" w14:textId="77777777" w:rsidR="000C2AC9" w:rsidRPr="00815186" w:rsidRDefault="000C2AC9" w:rsidP="00647762">
            <w:pPr>
              <w:tabs>
                <w:tab w:val="left" w:pos="561"/>
              </w:tabs>
              <w:ind w:left="454"/>
              <w:rPr>
                <w:rFonts w:cs="Arial"/>
              </w:rPr>
            </w:pPr>
            <w:r>
              <w:rPr>
                <w:rFonts w:cs="Arial"/>
              </w:rPr>
              <w:t xml:space="preserve">Energy Suppliers </w:t>
            </w:r>
          </w:p>
          <w:p w14:paraId="262D985F" w14:textId="77777777" w:rsidR="007234F4" w:rsidRPr="00C45A0F" w:rsidRDefault="007234F4" w:rsidP="007234F4">
            <w:pPr>
              <w:rPr>
                <w:rFonts w:cs="Arial"/>
                <w:b/>
              </w:rPr>
            </w:pPr>
          </w:p>
        </w:tc>
      </w:tr>
    </w:tbl>
    <w:p w14:paraId="7F03E05F"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00200D5" w14:textId="77777777" w:rsidTr="007234F4">
        <w:trPr>
          <w:jc w:val="center"/>
        </w:trPr>
        <w:tc>
          <w:tcPr>
            <w:tcW w:w="10330" w:type="dxa"/>
            <w:shd w:val="clear" w:color="auto" w:fill="E0E0E0"/>
          </w:tcPr>
          <w:p w14:paraId="52C39645"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3468B55A" w14:textId="77777777" w:rsidR="007234F4" w:rsidRPr="00BD5045" w:rsidRDefault="007234F4" w:rsidP="007234F4">
            <w:pPr>
              <w:rPr>
                <w:rFonts w:cs="Arial"/>
                <w:b/>
                <w:u w:val="single"/>
              </w:rPr>
            </w:pPr>
          </w:p>
        </w:tc>
      </w:tr>
      <w:tr w:rsidR="007234F4" w:rsidRPr="00C45A0F" w14:paraId="37332C2C" w14:textId="77777777" w:rsidTr="006F411E">
        <w:trPr>
          <w:trHeight w:val="5780"/>
          <w:jc w:val="center"/>
        </w:trPr>
        <w:tc>
          <w:tcPr>
            <w:tcW w:w="10330" w:type="dxa"/>
          </w:tcPr>
          <w:p w14:paraId="57E6BBA0" w14:textId="77777777" w:rsidR="007234F4" w:rsidRDefault="007234F4" w:rsidP="007234F4">
            <w:pPr>
              <w:rPr>
                <w:rFonts w:cs="Arial"/>
                <w:b/>
              </w:rPr>
            </w:pPr>
          </w:p>
          <w:p w14:paraId="49B8D792"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4D51B718" w14:textId="77777777" w:rsidTr="00622C9D">
              <w:trPr>
                <w:jc w:val="center"/>
              </w:trPr>
              <w:tc>
                <w:tcPr>
                  <w:tcW w:w="3286" w:type="dxa"/>
                  <w:tcBorders>
                    <w:top w:val="nil"/>
                    <w:left w:val="nil"/>
                    <w:bottom w:val="nil"/>
                    <w:right w:val="nil"/>
                  </w:tcBorders>
                </w:tcPr>
                <w:p w14:paraId="5332CBD6" w14:textId="77777777" w:rsidR="006F411E" w:rsidRPr="00616FCD" w:rsidRDefault="006F411E" w:rsidP="00622C9D">
                  <w:pPr>
                    <w:spacing w:after="120"/>
                    <w:ind w:left="283"/>
                    <w:rPr>
                      <w:rFonts w:cs="Arial"/>
                      <w:b/>
                      <w:szCs w:val="24"/>
                    </w:rPr>
                  </w:pPr>
                </w:p>
              </w:tc>
              <w:tc>
                <w:tcPr>
                  <w:tcW w:w="567" w:type="dxa"/>
                  <w:tcBorders>
                    <w:top w:val="nil"/>
                    <w:left w:val="nil"/>
                    <w:bottom w:val="nil"/>
                    <w:right w:val="single" w:sz="4" w:space="0" w:color="auto"/>
                  </w:tcBorders>
                </w:tcPr>
                <w:p w14:paraId="5EC2BBBD" w14:textId="77777777" w:rsidR="006F411E" w:rsidRPr="00616FCD" w:rsidRDefault="006F411E" w:rsidP="00622C9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6FA92A2F" w14:textId="77777777" w:rsidR="006F411E" w:rsidRPr="00996E1E" w:rsidRDefault="006F411E" w:rsidP="00622C9D">
                  <w:pPr>
                    <w:spacing w:after="120"/>
                    <w:ind w:left="283"/>
                    <w:jc w:val="center"/>
                    <w:rPr>
                      <w:rFonts w:cs="Arial"/>
                      <w:szCs w:val="24"/>
                    </w:rPr>
                  </w:pPr>
                  <w:r w:rsidRPr="00996E1E">
                    <w:rPr>
                      <w:rFonts w:cs="Arial"/>
                      <w:szCs w:val="24"/>
                    </w:rPr>
                    <w:t>Immediate Line Manager</w:t>
                  </w:r>
                </w:p>
                <w:p w14:paraId="47C435D3" w14:textId="77777777" w:rsidR="006F411E" w:rsidRPr="00616FCD" w:rsidRDefault="004A1040" w:rsidP="004A1040">
                  <w:pPr>
                    <w:spacing w:after="120"/>
                    <w:ind w:left="283"/>
                    <w:rPr>
                      <w:rFonts w:cs="Arial"/>
                      <w:b/>
                      <w:szCs w:val="24"/>
                    </w:rPr>
                  </w:pPr>
                  <w:r>
                    <w:rPr>
                      <w:rFonts w:cs="Arial"/>
                      <w:szCs w:val="24"/>
                    </w:rPr>
                    <w:t>External Relations Manager</w:t>
                  </w:r>
                  <w:r w:rsidR="00815186" w:rsidRPr="00996E1E">
                    <w:rPr>
                      <w:rFonts w:cs="Arial"/>
                      <w:szCs w:val="24"/>
                    </w:rPr>
                    <w:t xml:space="preserve"> –Grade </w:t>
                  </w:r>
                  <w:r>
                    <w:rPr>
                      <w:rFonts w:cs="Arial"/>
                      <w:szCs w:val="24"/>
                    </w:rPr>
                    <w:t>9</w:t>
                  </w:r>
                  <w:r w:rsidR="005A135E" w:rsidRPr="00996E1E">
                    <w:rPr>
                      <w:rFonts w:cs="Arial"/>
                      <w:noProof/>
                      <w:szCs w:val="24"/>
                    </w:rPr>
                    <w:t xml:space="preserve">     </w:t>
                  </w:r>
                </w:p>
              </w:tc>
            </w:tr>
            <w:tr w:rsidR="006F411E" w:rsidRPr="00616FCD" w14:paraId="0C5384C3" w14:textId="77777777" w:rsidTr="00622C9D">
              <w:trPr>
                <w:jc w:val="center"/>
              </w:trPr>
              <w:tc>
                <w:tcPr>
                  <w:tcW w:w="3286" w:type="dxa"/>
                  <w:tcBorders>
                    <w:top w:val="nil"/>
                    <w:left w:val="nil"/>
                    <w:bottom w:val="single" w:sz="4" w:space="0" w:color="auto"/>
                    <w:right w:val="nil"/>
                  </w:tcBorders>
                </w:tcPr>
                <w:p w14:paraId="52E9EC95" w14:textId="77777777" w:rsidR="006F411E" w:rsidRPr="00616FCD" w:rsidRDefault="006F411E" w:rsidP="00622C9D">
                  <w:pPr>
                    <w:spacing w:after="120"/>
                    <w:ind w:left="283"/>
                    <w:rPr>
                      <w:rFonts w:cs="Arial"/>
                      <w:b/>
                      <w:szCs w:val="24"/>
                    </w:rPr>
                  </w:pPr>
                </w:p>
              </w:tc>
              <w:tc>
                <w:tcPr>
                  <w:tcW w:w="567" w:type="dxa"/>
                  <w:tcBorders>
                    <w:top w:val="nil"/>
                    <w:left w:val="nil"/>
                    <w:bottom w:val="nil"/>
                    <w:right w:val="nil"/>
                  </w:tcBorders>
                </w:tcPr>
                <w:p w14:paraId="7325FA4D" w14:textId="77777777" w:rsidR="006F411E" w:rsidRPr="00616FCD" w:rsidRDefault="006F411E" w:rsidP="00622C9D">
                  <w:pPr>
                    <w:spacing w:after="120"/>
                    <w:ind w:left="283"/>
                    <w:rPr>
                      <w:rFonts w:cs="Arial"/>
                      <w:b/>
                      <w:szCs w:val="24"/>
                    </w:rPr>
                  </w:pPr>
                </w:p>
              </w:tc>
              <w:tc>
                <w:tcPr>
                  <w:tcW w:w="3287" w:type="dxa"/>
                  <w:tcBorders>
                    <w:top w:val="single" w:sz="4" w:space="0" w:color="auto"/>
                    <w:left w:val="nil"/>
                    <w:bottom w:val="single" w:sz="4" w:space="0" w:color="auto"/>
                    <w:right w:val="nil"/>
                  </w:tcBorders>
                </w:tcPr>
                <w:p w14:paraId="13004493" w14:textId="77777777" w:rsidR="006F411E" w:rsidRPr="00616FCD" w:rsidRDefault="006F411E" w:rsidP="00622C9D">
                  <w:pPr>
                    <w:spacing w:after="120"/>
                    <w:ind w:left="283"/>
                    <w:rPr>
                      <w:rFonts w:cs="Arial"/>
                      <w:b/>
                      <w:szCs w:val="24"/>
                    </w:rPr>
                  </w:pPr>
                </w:p>
              </w:tc>
            </w:tr>
            <w:tr w:rsidR="006F411E" w:rsidRPr="00616FCD" w14:paraId="3A01C9C7" w14:textId="77777777" w:rsidTr="00622C9D">
              <w:trPr>
                <w:jc w:val="center"/>
              </w:trPr>
              <w:tc>
                <w:tcPr>
                  <w:tcW w:w="3286" w:type="dxa"/>
                  <w:tcBorders>
                    <w:top w:val="single" w:sz="4" w:space="0" w:color="auto"/>
                    <w:bottom w:val="single" w:sz="4" w:space="0" w:color="auto"/>
                  </w:tcBorders>
                </w:tcPr>
                <w:p w14:paraId="7B18D9A5" w14:textId="77777777" w:rsidR="006F411E" w:rsidRPr="00616FCD" w:rsidRDefault="00F47D3D" w:rsidP="00622C9D">
                  <w:pPr>
                    <w:spacing w:after="120"/>
                    <w:ind w:left="283"/>
                    <w:jc w:val="center"/>
                    <w:rPr>
                      <w:rFonts w:cs="Arial"/>
                      <w:szCs w:val="24"/>
                    </w:rPr>
                  </w:pPr>
                  <w:r>
                    <w:rPr>
                      <w:rFonts w:cs="Arial"/>
                      <w:szCs w:val="24"/>
                    </w:rPr>
                    <w:t xml:space="preserve">- </w:t>
                  </w:r>
                  <w:r w:rsidR="006F411E" w:rsidRPr="00616FCD">
                    <w:rPr>
                      <w:rFonts w:cs="Arial"/>
                      <w:szCs w:val="24"/>
                    </w:rPr>
                    <w:t>Other jobs (peers) that report to immediate line manager</w:t>
                  </w:r>
                </w:p>
                <w:p w14:paraId="0362809D" w14:textId="77777777" w:rsidR="006F411E" w:rsidRPr="00616FCD" w:rsidRDefault="00F47D3D" w:rsidP="00F47D3D">
                  <w:pPr>
                    <w:spacing w:after="120"/>
                    <w:rPr>
                      <w:rFonts w:cs="Arial"/>
                      <w:b/>
                      <w:szCs w:val="24"/>
                    </w:rPr>
                  </w:pPr>
                  <w:r w:rsidRPr="00F47D3D">
                    <w:rPr>
                      <w:rFonts w:cs="Arial"/>
                      <w:szCs w:val="24"/>
                    </w:rPr>
                    <w:t>Senior Contract Officer –Grade 5</w:t>
                  </w:r>
                </w:p>
              </w:tc>
              <w:tc>
                <w:tcPr>
                  <w:tcW w:w="567" w:type="dxa"/>
                  <w:tcBorders>
                    <w:top w:val="nil"/>
                    <w:bottom w:val="nil"/>
                    <w:right w:val="single" w:sz="4" w:space="0" w:color="auto"/>
                  </w:tcBorders>
                </w:tcPr>
                <w:p w14:paraId="74ECA946" w14:textId="77777777" w:rsidR="006F411E" w:rsidRPr="00616FCD" w:rsidRDefault="006F411E" w:rsidP="00622C9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626E302" w14:textId="77777777" w:rsidR="006F411E" w:rsidRPr="00616FCD" w:rsidRDefault="006F411E" w:rsidP="00622C9D">
                  <w:pPr>
                    <w:spacing w:after="120"/>
                    <w:ind w:left="283"/>
                    <w:jc w:val="center"/>
                    <w:rPr>
                      <w:rFonts w:cs="Arial"/>
                      <w:b/>
                      <w:szCs w:val="24"/>
                    </w:rPr>
                  </w:pPr>
                  <w:r w:rsidRPr="00616FCD">
                    <w:rPr>
                      <w:rFonts w:cs="Arial"/>
                      <w:b/>
                      <w:szCs w:val="24"/>
                    </w:rPr>
                    <w:t>This Position</w:t>
                  </w:r>
                </w:p>
                <w:p w14:paraId="0CDF91E1" w14:textId="77777777" w:rsidR="006F411E" w:rsidRDefault="00815186" w:rsidP="00622C9D">
                  <w:pPr>
                    <w:spacing w:after="120"/>
                    <w:ind w:left="283"/>
                    <w:rPr>
                      <w:rFonts w:cs="Arial"/>
                      <w:szCs w:val="24"/>
                    </w:rPr>
                  </w:pPr>
                  <w:r>
                    <w:rPr>
                      <w:rFonts w:cs="Arial"/>
                      <w:szCs w:val="24"/>
                    </w:rPr>
                    <w:t>Contract Officer –</w:t>
                  </w:r>
                </w:p>
                <w:p w14:paraId="77EC2985" w14:textId="77777777" w:rsidR="00815186" w:rsidRPr="00616FCD" w:rsidRDefault="00815186" w:rsidP="00622C9D">
                  <w:pPr>
                    <w:spacing w:after="120"/>
                    <w:ind w:left="283"/>
                    <w:rPr>
                      <w:rFonts w:cs="Arial"/>
                      <w:b/>
                      <w:szCs w:val="24"/>
                    </w:rPr>
                  </w:pPr>
                  <w:r>
                    <w:rPr>
                      <w:rFonts w:cs="Arial"/>
                      <w:szCs w:val="24"/>
                    </w:rPr>
                    <w:t>Grade 4</w:t>
                  </w:r>
                </w:p>
              </w:tc>
            </w:tr>
            <w:tr w:rsidR="006F411E" w:rsidRPr="00616FCD" w14:paraId="08AB7384" w14:textId="77777777" w:rsidTr="00622C9D">
              <w:trPr>
                <w:jc w:val="center"/>
              </w:trPr>
              <w:tc>
                <w:tcPr>
                  <w:tcW w:w="3286" w:type="dxa"/>
                  <w:tcBorders>
                    <w:top w:val="single" w:sz="4" w:space="0" w:color="auto"/>
                    <w:left w:val="nil"/>
                    <w:bottom w:val="nil"/>
                    <w:right w:val="nil"/>
                  </w:tcBorders>
                </w:tcPr>
                <w:p w14:paraId="71A6B7DF" w14:textId="77777777" w:rsidR="006F411E" w:rsidRPr="00616FCD" w:rsidRDefault="006F411E" w:rsidP="00622C9D">
                  <w:pPr>
                    <w:spacing w:after="120"/>
                    <w:ind w:left="283"/>
                    <w:rPr>
                      <w:rFonts w:cs="Arial"/>
                      <w:b/>
                      <w:szCs w:val="24"/>
                    </w:rPr>
                  </w:pPr>
                </w:p>
              </w:tc>
              <w:tc>
                <w:tcPr>
                  <w:tcW w:w="567" w:type="dxa"/>
                  <w:tcBorders>
                    <w:top w:val="nil"/>
                    <w:left w:val="nil"/>
                    <w:bottom w:val="nil"/>
                    <w:right w:val="nil"/>
                  </w:tcBorders>
                </w:tcPr>
                <w:p w14:paraId="23E8EB63" w14:textId="77777777" w:rsidR="006F411E" w:rsidRPr="00616FCD" w:rsidRDefault="006F411E" w:rsidP="00622C9D">
                  <w:pPr>
                    <w:spacing w:after="120"/>
                    <w:ind w:left="283"/>
                    <w:rPr>
                      <w:rFonts w:cs="Arial"/>
                      <w:b/>
                      <w:szCs w:val="24"/>
                    </w:rPr>
                  </w:pPr>
                </w:p>
              </w:tc>
              <w:tc>
                <w:tcPr>
                  <w:tcW w:w="3287" w:type="dxa"/>
                  <w:tcBorders>
                    <w:top w:val="single" w:sz="4" w:space="0" w:color="auto"/>
                    <w:left w:val="nil"/>
                    <w:bottom w:val="single" w:sz="4" w:space="0" w:color="auto"/>
                    <w:right w:val="nil"/>
                  </w:tcBorders>
                </w:tcPr>
                <w:p w14:paraId="399AF4BB" w14:textId="77777777" w:rsidR="006F411E" w:rsidRPr="00616FCD" w:rsidRDefault="006F411E" w:rsidP="00622C9D">
                  <w:pPr>
                    <w:spacing w:after="120"/>
                    <w:ind w:left="283"/>
                    <w:rPr>
                      <w:rFonts w:cs="Arial"/>
                      <w:b/>
                      <w:szCs w:val="24"/>
                    </w:rPr>
                  </w:pPr>
                </w:p>
              </w:tc>
            </w:tr>
            <w:tr w:rsidR="006F411E" w:rsidRPr="00616FCD" w14:paraId="50D2847B" w14:textId="77777777" w:rsidTr="00622C9D">
              <w:trPr>
                <w:jc w:val="center"/>
              </w:trPr>
              <w:tc>
                <w:tcPr>
                  <w:tcW w:w="3286" w:type="dxa"/>
                  <w:tcBorders>
                    <w:top w:val="nil"/>
                    <w:left w:val="nil"/>
                    <w:bottom w:val="nil"/>
                    <w:right w:val="nil"/>
                  </w:tcBorders>
                </w:tcPr>
                <w:p w14:paraId="347B50AB" w14:textId="77777777" w:rsidR="006F411E" w:rsidRPr="00616FCD" w:rsidRDefault="006F411E" w:rsidP="00622C9D">
                  <w:pPr>
                    <w:spacing w:after="120"/>
                    <w:ind w:left="283"/>
                    <w:rPr>
                      <w:rFonts w:cs="Arial"/>
                      <w:b/>
                      <w:szCs w:val="24"/>
                    </w:rPr>
                  </w:pPr>
                </w:p>
              </w:tc>
              <w:tc>
                <w:tcPr>
                  <w:tcW w:w="567" w:type="dxa"/>
                  <w:tcBorders>
                    <w:top w:val="nil"/>
                    <w:left w:val="nil"/>
                    <w:bottom w:val="nil"/>
                    <w:right w:val="single" w:sz="4" w:space="0" w:color="auto"/>
                  </w:tcBorders>
                </w:tcPr>
                <w:p w14:paraId="79D26F0F" w14:textId="77777777" w:rsidR="006F411E" w:rsidRPr="00616FCD" w:rsidRDefault="006F411E" w:rsidP="00622C9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8FB8278" w14:textId="77777777" w:rsidR="006F411E" w:rsidRPr="00616FCD" w:rsidRDefault="006F411E" w:rsidP="00622C9D">
                  <w:pPr>
                    <w:spacing w:after="120"/>
                    <w:ind w:left="283"/>
                    <w:jc w:val="center"/>
                    <w:rPr>
                      <w:rFonts w:cs="Arial"/>
                      <w:szCs w:val="24"/>
                    </w:rPr>
                  </w:pPr>
                  <w:r w:rsidRPr="00616FCD">
                    <w:rPr>
                      <w:rFonts w:cs="Arial"/>
                      <w:szCs w:val="24"/>
                    </w:rPr>
                    <w:t>Direct Reports</w:t>
                  </w:r>
                </w:p>
                <w:p w14:paraId="03C8FE5A" w14:textId="77777777" w:rsidR="006F411E" w:rsidRPr="00616FCD" w:rsidRDefault="00815186" w:rsidP="00622C9D">
                  <w:pPr>
                    <w:spacing w:after="120"/>
                    <w:ind w:left="283"/>
                    <w:rPr>
                      <w:rFonts w:cs="Arial"/>
                      <w:b/>
                      <w:szCs w:val="24"/>
                    </w:rPr>
                  </w:pPr>
                  <w:r>
                    <w:rPr>
                      <w:rFonts w:cs="Arial"/>
                      <w:szCs w:val="24"/>
                    </w:rPr>
                    <w:t>None</w:t>
                  </w:r>
                  <w:r w:rsidR="005A135E" w:rsidRPr="00616FCD">
                    <w:rPr>
                      <w:rFonts w:cs="Arial"/>
                      <w:noProof/>
                      <w:szCs w:val="24"/>
                    </w:rPr>
                    <w:t xml:space="preserve">     </w:t>
                  </w:r>
                </w:p>
              </w:tc>
            </w:tr>
          </w:tbl>
          <w:p w14:paraId="37314EF5" w14:textId="77777777" w:rsidR="007234F4" w:rsidRDefault="007234F4" w:rsidP="007234F4">
            <w:pPr>
              <w:rPr>
                <w:rFonts w:cs="Arial"/>
                <w:b/>
              </w:rPr>
            </w:pPr>
          </w:p>
          <w:p w14:paraId="79AED289" w14:textId="77777777" w:rsidR="007234F4" w:rsidRDefault="007234F4" w:rsidP="007234F4">
            <w:pPr>
              <w:rPr>
                <w:rFonts w:cs="Arial"/>
                <w:b/>
              </w:rPr>
            </w:pPr>
          </w:p>
          <w:p w14:paraId="42CFC130" w14:textId="77777777" w:rsidR="007234F4" w:rsidRPr="000C2AC9" w:rsidRDefault="007234F4" w:rsidP="000C2AC9">
            <w:pPr>
              <w:rPr>
                <w:rFonts w:cs="Arial"/>
              </w:rPr>
            </w:pPr>
          </w:p>
        </w:tc>
      </w:tr>
    </w:tbl>
    <w:p w14:paraId="413276BD" w14:textId="77777777" w:rsidR="00FF3157" w:rsidRDefault="00FF3157" w:rsidP="007234F4">
      <w:pPr>
        <w:rPr>
          <w:rFonts w:cs="Arial"/>
        </w:rPr>
      </w:pPr>
    </w:p>
    <w:p w14:paraId="480219EF" w14:textId="77777777" w:rsidR="00FF3157" w:rsidRDefault="00FF3157">
      <w:pPr>
        <w:rPr>
          <w:rFonts w:cs="Arial"/>
        </w:rPr>
      </w:pPr>
      <w:r>
        <w:rPr>
          <w:rFonts w:cs="Arial"/>
        </w:rPr>
        <w:br w:type="page"/>
      </w:r>
    </w:p>
    <w:p w14:paraId="13A9C789"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C4543F8" w14:textId="77777777" w:rsidTr="007234F4">
        <w:trPr>
          <w:trHeight w:val="356"/>
        </w:trPr>
        <w:tc>
          <w:tcPr>
            <w:tcW w:w="3984" w:type="dxa"/>
            <w:vMerge w:val="restart"/>
            <w:tcBorders>
              <w:top w:val="single" w:sz="4" w:space="0" w:color="auto"/>
              <w:right w:val="single" w:sz="4" w:space="0" w:color="auto"/>
            </w:tcBorders>
            <w:shd w:val="clear" w:color="auto" w:fill="E0E0E0"/>
          </w:tcPr>
          <w:p w14:paraId="735880D9"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2553F9DF"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21A5AF5D" w14:textId="77777777" w:rsidR="007234F4" w:rsidRPr="00786EBB" w:rsidRDefault="007234F4" w:rsidP="007234F4">
            <w:pPr>
              <w:jc w:val="center"/>
              <w:rPr>
                <w:rFonts w:cs="Arial"/>
                <w:b/>
              </w:rPr>
            </w:pPr>
          </w:p>
        </w:tc>
      </w:tr>
      <w:tr w:rsidR="007234F4" w:rsidRPr="00C45A0F" w14:paraId="02D30CF4" w14:textId="77777777" w:rsidTr="007234F4">
        <w:trPr>
          <w:cantSplit/>
          <w:trHeight w:val="1958"/>
        </w:trPr>
        <w:tc>
          <w:tcPr>
            <w:tcW w:w="3984" w:type="dxa"/>
            <w:vMerge/>
            <w:tcBorders>
              <w:bottom w:val="single" w:sz="4" w:space="0" w:color="auto"/>
              <w:right w:val="single" w:sz="4" w:space="0" w:color="auto"/>
            </w:tcBorders>
            <w:shd w:val="clear" w:color="auto" w:fill="E0E0E0"/>
          </w:tcPr>
          <w:p w14:paraId="384D8259"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108E508C"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EB4D7E3"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ACAEED1"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638891E"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1F0F86D"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4772DBC"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4B2271B8" w14:textId="77777777" w:rsidR="007234F4" w:rsidRDefault="007234F4" w:rsidP="007234F4">
            <w:pPr>
              <w:rPr>
                <w:rFonts w:cs="Arial"/>
                <w:b/>
              </w:rPr>
            </w:pPr>
          </w:p>
          <w:p w14:paraId="03717351" w14:textId="77777777" w:rsidR="007234F4" w:rsidRDefault="007234F4" w:rsidP="007234F4">
            <w:pPr>
              <w:rPr>
                <w:rFonts w:cs="Arial"/>
                <w:b/>
              </w:rPr>
            </w:pPr>
          </w:p>
          <w:p w14:paraId="3261AB3D" w14:textId="77777777" w:rsidR="007234F4" w:rsidRDefault="007234F4" w:rsidP="007234F4">
            <w:pPr>
              <w:rPr>
                <w:rFonts w:cs="Arial"/>
                <w:b/>
              </w:rPr>
            </w:pPr>
          </w:p>
          <w:p w14:paraId="67F32191" w14:textId="77777777" w:rsidR="007234F4" w:rsidRDefault="007234F4" w:rsidP="007234F4">
            <w:pPr>
              <w:rPr>
                <w:rFonts w:cs="Arial"/>
                <w:b/>
              </w:rPr>
            </w:pPr>
          </w:p>
          <w:p w14:paraId="755BB2C8" w14:textId="77777777" w:rsidR="007234F4" w:rsidRDefault="007234F4" w:rsidP="007234F4">
            <w:pPr>
              <w:rPr>
                <w:rFonts w:cs="Arial"/>
                <w:b/>
              </w:rPr>
            </w:pPr>
          </w:p>
          <w:p w14:paraId="59E68D34" w14:textId="77777777" w:rsidR="007234F4" w:rsidRDefault="007234F4" w:rsidP="007234F4">
            <w:pPr>
              <w:rPr>
                <w:rFonts w:cs="Arial"/>
                <w:b/>
              </w:rPr>
            </w:pPr>
            <w:r>
              <w:rPr>
                <w:rFonts w:cs="Arial"/>
                <w:b/>
              </w:rPr>
              <w:t xml:space="preserve">Supporting Information </w:t>
            </w:r>
          </w:p>
          <w:p w14:paraId="7CC3E91E" w14:textId="77777777" w:rsidR="007234F4" w:rsidRPr="00786EBB" w:rsidRDefault="007234F4" w:rsidP="007234F4">
            <w:pPr>
              <w:rPr>
                <w:rFonts w:cs="Arial"/>
                <w:b/>
              </w:rPr>
            </w:pPr>
            <w:r>
              <w:rPr>
                <w:rFonts w:cs="Arial"/>
                <w:b/>
              </w:rPr>
              <w:t>(if applicable)</w:t>
            </w:r>
          </w:p>
        </w:tc>
      </w:tr>
      <w:tr w:rsidR="007234F4" w:rsidRPr="00C45A0F" w14:paraId="708BCBB8" w14:textId="77777777" w:rsidTr="007234F4">
        <w:tc>
          <w:tcPr>
            <w:tcW w:w="3984" w:type="dxa"/>
            <w:tcBorders>
              <w:top w:val="single" w:sz="4" w:space="0" w:color="auto"/>
              <w:right w:val="single" w:sz="4" w:space="0" w:color="auto"/>
            </w:tcBorders>
          </w:tcPr>
          <w:p w14:paraId="75A4933A" w14:textId="77777777" w:rsidR="007234F4" w:rsidRPr="000239C9" w:rsidRDefault="007234F4" w:rsidP="007234F4">
            <w:pPr>
              <w:rPr>
                <w:rFonts w:cs="Arial"/>
                <w:b/>
              </w:rPr>
            </w:pPr>
            <w:r w:rsidRPr="000239C9">
              <w:rPr>
                <w:rFonts w:cs="Arial"/>
                <w:b/>
              </w:rPr>
              <w:t>PHYSICAL DEMANDS:</w:t>
            </w:r>
          </w:p>
          <w:p w14:paraId="45B106D1" w14:textId="77777777" w:rsidR="007234F4" w:rsidRPr="00C45A0F" w:rsidRDefault="007234F4"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335F5C50" w14:textId="77777777" w:rsidR="007234F4" w:rsidRPr="00C45A0F" w:rsidRDefault="00815186"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6C65417A"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38DCC0D"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1D9C365"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A29EE21"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5A14C51" w14:textId="77777777" w:rsidR="007234F4" w:rsidRDefault="007234F4" w:rsidP="007234F4">
            <w:pPr>
              <w:rPr>
                <w:rFonts w:cs="Arial"/>
              </w:rPr>
            </w:pPr>
          </w:p>
          <w:p w14:paraId="57F9A195" w14:textId="77777777" w:rsidR="007234F4" w:rsidRDefault="007234F4" w:rsidP="007234F4">
            <w:pPr>
              <w:rPr>
                <w:rFonts w:cs="Arial"/>
                <w:sz w:val="20"/>
              </w:rPr>
            </w:pPr>
          </w:p>
          <w:p w14:paraId="1EB8A906"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2D390121" w14:textId="77777777" w:rsidR="007234F4" w:rsidRDefault="007234F4" w:rsidP="007234F4">
            <w:pPr>
              <w:rPr>
                <w:rFonts w:cs="Arial"/>
              </w:rPr>
            </w:pPr>
          </w:p>
          <w:p w14:paraId="7EED206F" w14:textId="77777777" w:rsidR="007234F4" w:rsidRDefault="007234F4" w:rsidP="007234F4">
            <w:pPr>
              <w:rPr>
                <w:rFonts w:cs="Arial"/>
              </w:rPr>
            </w:pPr>
          </w:p>
          <w:p w14:paraId="6A022D2B" w14:textId="77777777" w:rsidR="007234F4" w:rsidRPr="00C45A0F" w:rsidRDefault="007234F4" w:rsidP="007234F4">
            <w:pPr>
              <w:rPr>
                <w:rFonts w:cs="Arial"/>
              </w:rPr>
            </w:pPr>
          </w:p>
        </w:tc>
      </w:tr>
      <w:tr w:rsidR="007234F4" w:rsidRPr="00C45A0F" w14:paraId="53A1E85E" w14:textId="77777777" w:rsidTr="007234F4">
        <w:tc>
          <w:tcPr>
            <w:tcW w:w="3984" w:type="dxa"/>
            <w:tcBorders>
              <w:top w:val="single" w:sz="4" w:space="0" w:color="auto"/>
              <w:right w:val="single" w:sz="4" w:space="0" w:color="auto"/>
            </w:tcBorders>
          </w:tcPr>
          <w:p w14:paraId="3E1350C6" w14:textId="77777777" w:rsidR="007234F4" w:rsidRPr="000239C9" w:rsidRDefault="007234F4" w:rsidP="007234F4">
            <w:pPr>
              <w:rPr>
                <w:rFonts w:cs="Arial"/>
                <w:b/>
              </w:rPr>
            </w:pPr>
            <w:r w:rsidRPr="000239C9">
              <w:rPr>
                <w:rFonts w:cs="Arial"/>
                <w:b/>
              </w:rPr>
              <w:t>WORKING CONDITIONS:</w:t>
            </w:r>
          </w:p>
          <w:p w14:paraId="060E8A62" w14:textId="77777777"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76DF8BE5" w14:textId="77777777" w:rsidR="007234F4" w:rsidRPr="00C45A0F" w:rsidRDefault="00815186"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7906B62A"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18771B5"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421D764"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150D85D"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5895B1A" w14:textId="77777777" w:rsidR="007234F4" w:rsidRDefault="007234F4" w:rsidP="007234F4">
            <w:pPr>
              <w:rPr>
                <w:rFonts w:cs="Arial"/>
              </w:rPr>
            </w:pPr>
          </w:p>
          <w:p w14:paraId="4178BCE7" w14:textId="77777777" w:rsidR="007234F4" w:rsidRDefault="007234F4" w:rsidP="007234F4">
            <w:pPr>
              <w:rPr>
                <w:rFonts w:cs="Arial"/>
              </w:rPr>
            </w:pPr>
          </w:p>
          <w:p w14:paraId="4FF3B632" w14:textId="77777777" w:rsidR="007234F4" w:rsidRPr="0090157A" w:rsidRDefault="007234F4" w:rsidP="007234F4">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53A1728E" w14:textId="77777777" w:rsidR="007234F4" w:rsidRDefault="007234F4" w:rsidP="007234F4">
            <w:pPr>
              <w:rPr>
                <w:rFonts w:cs="Arial"/>
              </w:rPr>
            </w:pPr>
          </w:p>
          <w:p w14:paraId="73B49BFB" w14:textId="77777777" w:rsidR="007234F4" w:rsidRDefault="007234F4" w:rsidP="007234F4">
            <w:pPr>
              <w:rPr>
                <w:rFonts w:cs="Arial"/>
              </w:rPr>
            </w:pPr>
          </w:p>
          <w:p w14:paraId="72D0E9B0" w14:textId="77777777" w:rsidR="007234F4" w:rsidRPr="00C45A0F" w:rsidRDefault="007234F4" w:rsidP="007234F4">
            <w:pPr>
              <w:rPr>
                <w:rFonts w:cs="Arial"/>
              </w:rPr>
            </w:pPr>
          </w:p>
        </w:tc>
      </w:tr>
      <w:tr w:rsidR="007234F4" w:rsidRPr="00C45A0F" w14:paraId="0378267C" w14:textId="77777777" w:rsidTr="007234F4">
        <w:tc>
          <w:tcPr>
            <w:tcW w:w="3984" w:type="dxa"/>
            <w:tcBorders>
              <w:top w:val="single" w:sz="4" w:space="0" w:color="auto"/>
              <w:right w:val="single" w:sz="4" w:space="0" w:color="auto"/>
            </w:tcBorders>
          </w:tcPr>
          <w:p w14:paraId="055C397D" w14:textId="77777777" w:rsidR="007234F4" w:rsidRPr="000239C9" w:rsidRDefault="007234F4" w:rsidP="007234F4">
            <w:pPr>
              <w:rPr>
                <w:rFonts w:cs="Arial"/>
                <w:b/>
              </w:rPr>
            </w:pPr>
            <w:r w:rsidRPr="000239C9">
              <w:rPr>
                <w:rFonts w:cs="Arial"/>
                <w:b/>
              </w:rPr>
              <w:t>EMOTIONAL DEMANDS:</w:t>
            </w:r>
          </w:p>
          <w:p w14:paraId="3E1633FF" w14:textId="77777777" w:rsidR="007234F4" w:rsidRPr="00C45A0F" w:rsidRDefault="007234F4"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74D59154"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0353F99"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5D5A2A1" w14:textId="77777777" w:rsidR="007234F4" w:rsidRPr="00C45A0F" w:rsidRDefault="00815186"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7FCCD05A"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F62130A"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0815AB3" w14:textId="77777777" w:rsidR="007234F4" w:rsidRPr="00C45A0F" w:rsidRDefault="007234F4" w:rsidP="007234F4">
            <w:pPr>
              <w:rPr>
                <w:rFonts w:cs="Arial"/>
              </w:rPr>
            </w:pPr>
          </w:p>
        </w:tc>
        <w:tc>
          <w:tcPr>
            <w:tcW w:w="3179" w:type="dxa"/>
            <w:tcBorders>
              <w:top w:val="single" w:sz="4" w:space="0" w:color="auto"/>
              <w:left w:val="single" w:sz="4" w:space="0" w:color="auto"/>
              <w:bottom w:val="single" w:sz="4" w:space="0" w:color="auto"/>
            </w:tcBorders>
          </w:tcPr>
          <w:p w14:paraId="1D814671" w14:textId="77777777" w:rsidR="007234F4" w:rsidRPr="00C45A0F" w:rsidRDefault="00815186" w:rsidP="00815186">
            <w:pPr>
              <w:rPr>
                <w:rFonts w:cs="Arial"/>
              </w:rPr>
            </w:pPr>
            <w:r>
              <w:rPr>
                <w:rFonts w:cs="Arial"/>
              </w:rPr>
              <w:t>Customers regularly making demands around the issue of certain priorities given to repairs</w:t>
            </w:r>
          </w:p>
        </w:tc>
      </w:tr>
    </w:tbl>
    <w:p w14:paraId="336916D3" w14:textId="77777777" w:rsidR="00FF3157" w:rsidRDefault="00FF3157" w:rsidP="007234F4">
      <w:pPr>
        <w:rPr>
          <w:rFonts w:cs="Arial"/>
        </w:rPr>
      </w:pPr>
    </w:p>
    <w:p w14:paraId="619D63D5" w14:textId="77777777" w:rsidR="00FF3157" w:rsidRDefault="00FF3157">
      <w:pPr>
        <w:rPr>
          <w:rFonts w:cs="Arial"/>
        </w:rPr>
      </w:pPr>
      <w:r>
        <w:rPr>
          <w:rFonts w:cs="Arial"/>
        </w:rPr>
        <w:br w:type="page"/>
      </w:r>
    </w:p>
    <w:p w14:paraId="6E0BD1A5"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64C11417"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6769D07" w14:textId="77777777" w:rsidR="007234F4" w:rsidRDefault="007234F4" w:rsidP="007234F4">
            <w:pPr>
              <w:jc w:val="center"/>
              <w:rPr>
                <w:rFonts w:cs="Arial"/>
                <w:b/>
                <w:sz w:val="36"/>
                <w:szCs w:val="36"/>
              </w:rPr>
            </w:pPr>
          </w:p>
          <w:p w14:paraId="1F72F993"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18DD42B0"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B541BF2" w14:textId="77777777" w:rsidR="007234F4" w:rsidRPr="007543ED" w:rsidRDefault="007234F4" w:rsidP="007234F4">
            <w:pPr>
              <w:rPr>
                <w:rFonts w:cs="Arial"/>
                <w:b/>
              </w:rPr>
            </w:pPr>
            <w:r w:rsidRPr="007543ED">
              <w:rPr>
                <w:rFonts w:cs="Arial"/>
                <w:b/>
              </w:rPr>
              <w:t>List code/s*</w:t>
            </w:r>
          </w:p>
        </w:tc>
      </w:tr>
      <w:tr w:rsidR="007234F4" w:rsidRPr="00C45A0F" w14:paraId="672351F1"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E2C95E3"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F7F1601"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797C1DD2"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990EC10"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37BCF582"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7BB8F6C7"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10B82F6"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1ABED3C" w14:textId="77777777" w:rsidR="007234F4" w:rsidRPr="00C45A0F" w:rsidRDefault="007234F4" w:rsidP="007234F4">
            <w:pPr>
              <w:rPr>
                <w:rFonts w:cs="Arial"/>
                <w:b/>
              </w:rPr>
            </w:pPr>
            <w:r w:rsidRPr="00C45A0F">
              <w:rPr>
                <w:rFonts w:cs="Arial"/>
                <w:b/>
              </w:rPr>
              <w:t>Qualifications</w:t>
            </w:r>
            <w:r>
              <w:rPr>
                <w:rFonts w:cs="Arial"/>
                <w:b/>
              </w:rPr>
              <w:t>:</w:t>
            </w:r>
          </w:p>
        </w:tc>
      </w:tr>
      <w:tr w:rsidR="007234F4" w:rsidRPr="00C45A0F" w14:paraId="182C8144"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01E02449"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EDCBEE4" w14:textId="77777777" w:rsidR="007234F4" w:rsidRPr="00681281" w:rsidRDefault="00681281" w:rsidP="007234F4">
            <w:pPr>
              <w:rPr>
                <w:rFonts w:cs="Arial"/>
              </w:rPr>
            </w:pPr>
            <w:r w:rsidRPr="00681281">
              <w:rPr>
                <w:rFonts w:cs="Arial"/>
              </w:rPr>
              <w:t>A good standard of literacy and numeracy</w:t>
            </w:r>
          </w:p>
        </w:tc>
        <w:tc>
          <w:tcPr>
            <w:tcW w:w="493" w:type="dxa"/>
            <w:tcBorders>
              <w:top w:val="single" w:sz="4" w:space="0" w:color="auto"/>
              <w:left w:val="single" w:sz="4" w:space="0" w:color="auto"/>
              <w:bottom w:val="single" w:sz="4" w:space="0" w:color="auto"/>
            </w:tcBorders>
            <w:shd w:val="clear" w:color="auto" w:fill="D9D9D9"/>
          </w:tcPr>
          <w:p w14:paraId="4593F76A" w14:textId="77777777" w:rsidR="007234F4" w:rsidRPr="00C45A0F" w:rsidRDefault="00681281"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8876C08"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E485688" w14:textId="77777777" w:rsidR="007234F4" w:rsidRPr="00C45A0F" w:rsidRDefault="00681281" w:rsidP="007234F4">
            <w:pPr>
              <w:rPr>
                <w:rFonts w:cs="Arial"/>
                <w:b/>
              </w:rPr>
            </w:pPr>
            <w:r>
              <w:rPr>
                <w:rFonts w:cs="Arial"/>
                <w:b/>
              </w:rPr>
              <w:t>A, I</w:t>
            </w:r>
          </w:p>
        </w:tc>
      </w:tr>
      <w:tr w:rsidR="007234F4" w:rsidRPr="00C45A0F" w14:paraId="3C5BC9D1"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7E67C9B8"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EB284A3" w14:textId="77777777" w:rsidR="007234F4" w:rsidRPr="00681281" w:rsidRDefault="00681281" w:rsidP="007234F4">
            <w:pPr>
              <w:rPr>
                <w:rFonts w:cs="Arial"/>
              </w:rPr>
            </w:pPr>
            <w:r w:rsidRPr="00355A41">
              <w:rPr>
                <w:rFonts w:cs="Arial"/>
              </w:rPr>
              <w:t>NVQ level 3 in business admin or equivalent</w:t>
            </w:r>
          </w:p>
        </w:tc>
        <w:tc>
          <w:tcPr>
            <w:tcW w:w="493" w:type="dxa"/>
            <w:tcBorders>
              <w:top w:val="single" w:sz="4" w:space="0" w:color="auto"/>
              <w:left w:val="single" w:sz="4" w:space="0" w:color="auto"/>
              <w:bottom w:val="single" w:sz="4" w:space="0" w:color="auto"/>
            </w:tcBorders>
            <w:shd w:val="clear" w:color="auto" w:fill="D9D9D9"/>
          </w:tcPr>
          <w:p w14:paraId="51975787"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3605A8B1" w14:textId="77777777" w:rsidR="007234F4" w:rsidRPr="00C45A0F" w:rsidRDefault="00355A41"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2254F31" w14:textId="77777777" w:rsidR="007234F4" w:rsidRPr="00C45A0F" w:rsidRDefault="00681281" w:rsidP="007234F4">
            <w:pPr>
              <w:rPr>
                <w:rFonts w:cs="Arial"/>
                <w:b/>
              </w:rPr>
            </w:pPr>
            <w:r>
              <w:rPr>
                <w:rFonts w:cs="Arial"/>
                <w:b/>
              </w:rPr>
              <w:t>A, I</w:t>
            </w:r>
          </w:p>
        </w:tc>
      </w:tr>
      <w:tr w:rsidR="007234F4" w:rsidRPr="00C45A0F" w14:paraId="14C0E4F8"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285A278D"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5AC10C9" w14:textId="77777777" w:rsidR="007234F4" w:rsidRPr="00681281" w:rsidRDefault="00681281" w:rsidP="007234F4">
            <w:pPr>
              <w:rPr>
                <w:rFonts w:cs="Arial"/>
              </w:rPr>
            </w:pPr>
            <w:r>
              <w:rPr>
                <w:rFonts w:cs="Arial"/>
              </w:rPr>
              <w:t>ECDL basic</w:t>
            </w:r>
          </w:p>
        </w:tc>
        <w:tc>
          <w:tcPr>
            <w:tcW w:w="493" w:type="dxa"/>
            <w:tcBorders>
              <w:top w:val="single" w:sz="4" w:space="0" w:color="auto"/>
              <w:left w:val="single" w:sz="4" w:space="0" w:color="auto"/>
              <w:bottom w:val="single" w:sz="4" w:space="0" w:color="auto"/>
            </w:tcBorders>
            <w:shd w:val="clear" w:color="auto" w:fill="D9D9D9"/>
          </w:tcPr>
          <w:p w14:paraId="550CAA36" w14:textId="77777777" w:rsidR="007234F4" w:rsidRPr="00C45A0F" w:rsidRDefault="00355A41"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1EAC67C"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6CD8055" w14:textId="77777777" w:rsidR="007234F4" w:rsidRPr="00C45A0F" w:rsidRDefault="00681281" w:rsidP="007234F4">
            <w:pPr>
              <w:rPr>
                <w:rFonts w:cs="Arial"/>
                <w:b/>
              </w:rPr>
            </w:pPr>
            <w:r>
              <w:rPr>
                <w:rFonts w:cs="Arial"/>
                <w:b/>
              </w:rPr>
              <w:t>A, I</w:t>
            </w:r>
          </w:p>
        </w:tc>
      </w:tr>
      <w:tr w:rsidR="007234F4" w:rsidRPr="00C45A0F" w14:paraId="636A668E" w14:textId="77777777" w:rsidTr="007234F4">
        <w:trPr>
          <w:trHeight w:val="284"/>
          <w:jc w:val="center"/>
        </w:trPr>
        <w:tc>
          <w:tcPr>
            <w:tcW w:w="629" w:type="dxa"/>
            <w:vMerge w:val="restart"/>
            <w:tcBorders>
              <w:top w:val="single" w:sz="4" w:space="0" w:color="auto"/>
              <w:right w:val="single" w:sz="4" w:space="0" w:color="auto"/>
            </w:tcBorders>
          </w:tcPr>
          <w:p w14:paraId="471CB863" w14:textId="77777777" w:rsidR="007234F4" w:rsidRPr="00C45A0F" w:rsidRDefault="007234F4"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3DA93F1" w14:textId="77777777" w:rsidR="007234F4" w:rsidRPr="00C45A0F" w:rsidRDefault="007234F4" w:rsidP="007234F4">
            <w:pPr>
              <w:rPr>
                <w:rFonts w:cs="Arial"/>
                <w:b/>
              </w:rPr>
            </w:pPr>
            <w:r w:rsidRPr="00524D70">
              <w:rPr>
                <w:rFonts w:cs="Arial"/>
                <w:b/>
              </w:rPr>
              <w:t>Relevant Experience:</w:t>
            </w:r>
          </w:p>
        </w:tc>
      </w:tr>
      <w:tr w:rsidR="007234F4" w:rsidRPr="00C45A0F" w14:paraId="6FB150D8" w14:textId="77777777" w:rsidTr="007234F4">
        <w:trPr>
          <w:cantSplit/>
          <w:jc w:val="center"/>
        </w:trPr>
        <w:tc>
          <w:tcPr>
            <w:tcW w:w="629" w:type="dxa"/>
            <w:vMerge/>
            <w:tcBorders>
              <w:right w:val="single" w:sz="4" w:space="0" w:color="auto"/>
            </w:tcBorders>
            <w:shd w:val="clear" w:color="auto" w:fill="auto"/>
          </w:tcPr>
          <w:p w14:paraId="03ED45E8"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09F9379" w14:textId="77777777" w:rsidR="007234F4" w:rsidRPr="00681281" w:rsidRDefault="00681281" w:rsidP="007234F4">
            <w:pPr>
              <w:rPr>
                <w:rFonts w:cs="Arial"/>
              </w:rPr>
            </w:pPr>
            <w:r>
              <w:rPr>
                <w:rFonts w:cs="Arial"/>
              </w:rPr>
              <w:t>Relevant experience of working with different types of contractor</w:t>
            </w:r>
            <w:r w:rsidR="00187AF3">
              <w:rPr>
                <w:rFonts w:cs="Arial"/>
              </w:rPr>
              <w:t>s</w:t>
            </w:r>
          </w:p>
        </w:tc>
        <w:tc>
          <w:tcPr>
            <w:tcW w:w="493" w:type="dxa"/>
            <w:tcBorders>
              <w:top w:val="single" w:sz="4" w:space="0" w:color="auto"/>
              <w:left w:val="single" w:sz="4" w:space="0" w:color="auto"/>
              <w:bottom w:val="single" w:sz="4" w:space="0" w:color="auto"/>
            </w:tcBorders>
            <w:shd w:val="clear" w:color="auto" w:fill="D9D9D9"/>
          </w:tcPr>
          <w:p w14:paraId="44E959A8"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47214D8F" w14:textId="77777777" w:rsidR="007234F4" w:rsidRPr="00C45A0F" w:rsidRDefault="00187AF3"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63A94462" w14:textId="77777777" w:rsidR="007234F4" w:rsidRPr="00C45A0F" w:rsidRDefault="00681281" w:rsidP="007234F4">
            <w:pPr>
              <w:rPr>
                <w:rFonts w:cs="Arial"/>
                <w:b/>
              </w:rPr>
            </w:pPr>
            <w:r>
              <w:rPr>
                <w:rFonts w:cs="Arial"/>
                <w:b/>
              </w:rPr>
              <w:t>A, I</w:t>
            </w:r>
          </w:p>
        </w:tc>
      </w:tr>
      <w:tr w:rsidR="007234F4" w:rsidRPr="00C45A0F" w14:paraId="70BDCAD0" w14:textId="77777777" w:rsidTr="007234F4">
        <w:trPr>
          <w:cantSplit/>
          <w:jc w:val="center"/>
        </w:trPr>
        <w:tc>
          <w:tcPr>
            <w:tcW w:w="629" w:type="dxa"/>
            <w:vMerge/>
            <w:tcBorders>
              <w:right w:val="single" w:sz="4" w:space="0" w:color="auto"/>
            </w:tcBorders>
            <w:shd w:val="clear" w:color="auto" w:fill="auto"/>
          </w:tcPr>
          <w:p w14:paraId="0077683B"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FE65959" w14:textId="77777777" w:rsidR="007234F4" w:rsidRPr="00681281" w:rsidRDefault="00681281" w:rsidP="007234F4">
            <w:pPr>
              <w:rPr>
                <w:rFonts w:cs="Arial"/>
              </w:rPr>
            </w:pPr>
            <w:r>
              <w:rPr>
                <w:rFonts w:cs="Arial"/>
              </w:rPr>
              <w:t>Ability to work under pressure and to constant and competing deadlines</w:t>
            </w:r>
          </w:p>
        </w:tc>
        <w:tc>
          <w:tcPr>
            <w:tcW w:w="493" w:type="dxa"/>
            <w:tcBorders>
              <w:top w:val="single" w:sz="4" w:space="0" w:color="auto"/>
              <w:left w:val="single" w:sz="4" w:space="0" w:color="auto"/>
              <w:bottom w:val="single" w:sz="4" w:space="0" w:color="auto"/>
            </w:tcBorders>
            <w:shd w:val="clear" w:color="auto" w:fill="D9D9D9"/>
          </w:tcPr>
          <w:p w14:paraId="42FEBB32" w14:textId="77777777" w:rsidR="007234F4" w:rsidRPr="00C45A0F" w:rsidRDefault="00681281"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16048F4"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5DB7FAD" w14:textId="77777777" w:rsidR="007234F4" w:rsidRPr="00C45A0F" w:rsidRDefault="00681281" w:rsidP="007234F4">
            <w:pPr>
              <w:rPr>
                <w:rFonts w:cs="Arial"/>
                <w:b/>
              </w:rPr>
            </w:pPr>
            <w:r>
              <w:rPr>
                <w:rFonts w:cs="Arial"/>
                <w:b/>
              </w:rPr>
              <w:t>I</w:t>
            </w:r>
          </w:p>
        </w:tc>
      </w:tr>
      <w:tr w:rsidR="007234F4" w:rsidRPr="00C45A0F" w14:paraId="75B8F83C" w14:textId="77777777" w:rsidTr="007234F4">
        <w:trPr>
          <w:jc w:val="center"/>
        </w:trPr>
        <w:tc>
          <w:tcPr>
            <w:tcW w:w="629" w:type="dxa"/>
            <w:vMerge w:val="restart"/>
            <w:tcBorders>
              <w:top w:val="single" w:sz="4" w:space="0" w:color="auto"/>
              <w:right w:val="single" w:sz="4" w:space="0" w:color="auto"/>
            </w:tcBorders>
            <w:shd w:val="clear" w:color="auto" w:fill="auto"/>
          </w:tcPr>
          <w:p w14:paraId="3C1A8BE4" w14:textId="77777777" w:rsidR="007234F4" w:rsidRPr="00C45A0F" w:rsidRDefault="007234F4"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61758D42" w14:textId="77777777" w:rsidR="007234F4" w:rsidRPr="00C45A0F" w:rsidRDefault="007234F4"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7234F4" w:rsidRPr="00C45A0F" w14:paraId="632D0D1C" w14:textId="77777777" w:rsidTr="007234F4">
        <w:trPr>
          <w:cantSplit/>
          <w:jc w:val="center"/>
        </w:trPr>
        <w:tc>
          <w:tcPr>
            <w:tcW w:w="629" w:type="dxa"/>
            <w:vMerge/>
            <w:tcBorders>
              <w:right w:val="single" w:sz="4" w:space="0" w:color="auto"/>
            </w:tcBorders>
            <w:shd w:val="clear" w:color="auto" w:fill="auto"/>
          </w:tcPr>
          <w:p w14:paraId="54181F24"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6F7FF8" w14:textId="77777777" w:rsidR="007234F4" w:rsidRPr="00BC580D" w:rsidRDefault="00BC580D" w:rsidP="007234F4">
            <w:pPr>
              <w:rPr>
                <w:rFonts w:cs="Arial"/>
              </w:rPr>
            </w:pPr>
            <w:r>
              <w:rPr>
                <w:rFonts w:cs="Arial"/>
              </w:rPr>
              <w:t>Self motivated with the ability to motivate others</w:t>
            </w:r>
          </w:p>
        </w:tc>
        <w:tc>
          <w:tcPr>
            <w:tcW w:w="493" w:type="dxa"/>
            <w:tcBorders>
              <w:top w:val="single" w:sz="4" w:space="0" w:color="auto"/>
              <w:left w:val="single" w:sz="4" w:space="0" w:color="auto"/>
              <w:bottom w:val="single" w:sz="4" w:space="0" w:color="auto"/>
            </w:tcBorders>
            <w:shd w:val="clear" w:color="auto" w:fill="D9D9D9"/>
          </w:tcPr>
          <w:p w14:paraId="1C8D2968"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6E7A4C3A" w14:textId="77777777" w:rsidR="007234F4" w:rsidRPr="00C45A0F" w:rsidRDefault="004E18E8"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64CB37EB" w14:textId="77777777" w:rsidR="007234F4" w:rsidRPr="00C45A0F" w:rsidRDefault="00BC580D" w:rsidP="007234F4">
            <w:pPr>
              <w:rPr>
                <w:rFonts w:cs="Arial"/>
                <w:b/>
              </w:rPr>
            </w:pPr>
            <w:r>
              <w:rPr>
                <w:rFonts w:cs="Arial"/>
                <w:b/>
              </w:rPr>
              <w:t>I</w:t>
            </w:r>
          </w:p>
        </w:tc>
      </w:tr>
      <w:tr w:rsidR="007234F4" w:rsidRPr="00C45A0F" w14:paraId="1A2C1B60" w14:textId="77777777" w:rsidTr="007234F4">
        <w:trPr>
          <w:cantSplit/>
          <w:jc w:val="center"/>
        </w:trPr>
        <w:tc>
          <w:tcPr>
            <w:tcW w:w="629" w:type="dxa"/>
            <w:vMerge/>
            <w:tcBorders>
              <w:right w:val="single" w:sz="4" w:space="0" w:color="auto"/>
            </w:tcBorders>
            <w:shd w:val="clear" w:color="auto" w:fill="auto"/>
          </w:tcPr>
          <w:p w14:paraId="525CC3BC"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CDF7F6" w14:textId="77777777" w:rsidR="007234F4" w:rsidRPr="00BC580D" w:rsidRDefault="00BC580D" w:rsidP="007234F4">
            <w:pPr>
              <w:rPr>
                <w:rFonts w:cs="Arial"/>
              </w:rPr>
            </w:pPr>
            <w:r>
              <w:rPr>
                <w:rFonts w:cs="Arial"/>
              </w:rPr>
              <w:t>Ability to use own initiative when deciding priorities and delivering accurate outputs</w:t>
            </w:r>
          </w:p>
        </w:tc>
        <w:tc>
          <w:tcPr>
            <w:tcW w:w="493" w:type="dxa"/>
            <w:tcBorders>
              <w:top w:val="single" w:sz="4" w:space="0" w:color="auto"/>
              <w:left w:val="single" w:sz="4" w:space="0" w:color="auto"/>
              <w:bottom w:val="single" w:sz="4" w:space="0" w:color="auto"/>
            </w:tcBorders>
            <w:shd w:val="clear" w:color="auto" w:fill="D9D9D9"/>
          </w:tcPr>
          <w:p w14:paraId="37AE6B17" w14:textId="77777777" w:rsidR="007234F4" w:rsidRPr="00C45A0F" w:rsidRDefault="00BC580D"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94F1936"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870DE0" w14:textId="77777777" w:rsidR="007234F4" w:rsidRPr="00C45A0F" w:rsidRDefault="00BC580D" w:rsidP="007234F4">
            <w:pPr>
              <w:rPr>
                <w:rFonts w:cs="Arial"/>
                <w:b/>
              </w:rPr>
            </w:pPr>
            <w:r>
              <w:rPr>
                <w:rFonts w:cs="Arial"/>
                <w:b/>
              </w:rPr>
              <w:t>I</w:t>
            </w:r>
          </w:p>
        </w:tc>
      </w:tr>
      <w:tr w:rsidR="007234F4" w:rsidRPr="00C45A0F" w14:paraId="0091AF65" w14:textId="77777777" w:rsidTr="007234F4">
        <w:trPr>
          <w:cantSplit/>
          <w:jc w:val="center"/>
        </w:trPr>
        <w:tc>
          <w:tcPr>
            <w:tcW w:w="629" w:type="dxa"/>
            <w:vMerge/>
            <w:tcBorders>
              <w:bottom w:val="single" w:sz="4" w:space="0" w:color="auto"/>
              <w:right w:val="single" w:sz="4" w:space="0" w:color="auto"/>
            </w:tcBorders>
            <w:shd w:val="clear" w:color="auto" w:fill="auto"/>
          </w:tcPr>
          <w:p w14:paraId="2922F2EA"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CDC7F6" w14:textId="77777777" w:rsidR="007234F4" w:rsidRPr="00BC580D" w:rsidRDefault="00BC580D" w:rsidP="007234F4">
            <w:pPr>
              <w:rPr>
                <w:rFonts w:cs="Arial"/>
              </w:rPr>
            </w:pPr>
            <w:r>
              <w:rPr>
                <w:rFonts w:cs="Arial"/>
              </w:rPr>
              <w:t>Ability to work with difficult situations calmly and effectively</w:t>
            </w:r>
          </w:p>
        </w:tc>
        <w:tc>
          <w:tcPr>
            <w:tcW w:w="493" w:type="dxa"/>
            <w:tcBorders>
              <w:top w:val="single" w:sz="4" w:space="0" w:color="auto"/>
              <w:left w:val="single" w:sz="4" w:space="0" w:color="auto"/>
              <w:bottom w:val="single" w:sz="4" w:space="0" w:color="auto"/>
            </w:tcBorders>
            <w:shd w:val="clear" w:color="auto" w:fill="D9D9D9"/>
          </w:tcPr>
          <w:p w14:paraId="3D7CF0C0"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7D2CBB0E" w14:textId="77777777" w:rsidR="007234F4" w:rsidRPr="00C45A0F" w:rsidRDefault="00BC580D"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81108F7" w14:textId="77777777" w:rsidR="007234F4" w:rsidRPr="00C45A0F" w:rsidRDefault="00BC580D" w:rsidP="007234F4">
            <w:pPr>
              <w:rPr>
                <w:rFonts w:cs="Arial"/>
                <w:b/>
              </w:rPr>
            </w:pPr>
            <w:r>
              <w:rPr>
                <w:rFonts w:cs="Arial"/>
                <w:b/>
              </w:rPr>
              <w:t>I</w:t>
            </w:r>
          </w:p>
        </w:tc>
      </w:tr>
      <w:tr w:rsidR="00BC580D" w:rsidRPr="00C45A0F" w14:paraId="56A65536" w14:textId="77777777" w:rsidTr="007234F4">
        <w:trPr>
          <w:cantSplit/>
          <w:jc w:val="center"/>
        </w:trPr>
        <w:tc>
          <w:tcPr>
            <w:tcW w:w="629" w:type="dxa"/>
            <w:tcBorders>
              <w:bottom w:val="single" w:sz="4" w:space="0" w:color="auto"/>
              <w:right w:val="single" w:sz="4" w:space="0" w:color="auto"/>
            </w:tcBorders>
            <w:shd w:val="clear" w:color="auto" w:fill="auto"/>
          </w:tcPr>
          <w:p w14:paraId="700269FD" w14:textId="77777777" w:rsidR="00BC580D" w:rsidRPr="00C45A0F" w:rsidRDefault="00BC58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7A906E0" w14:textId="77777777" w:rsidR="00BC580D" w:rsidRDefault="00BC580D">
            <w:pPr>
              <w:rPr>
                <w:rFonts w:cs="Arial"/>
              </w:rPr>
            </w:pPr>
            <w:r>
              <w:rPr>
                <w:rFonts w:cs="Arial"/>
              </w:rPr>
              <w:t xml:space="preserve">Ability to handle </w:t>
            </w:r>
            <w:r w:rsidR="004E18E8">
              <w:rPr>
                <w:rFonts w:cs="Arial"/>
              </w:rPr>
              <w:t>work given</w:t>
            </w:r>
            <w:r>
              <w:rPr>
                <w:rFonts w:cs="Arial"/>
              </w:rPr>
              <w:t xml:space="preserve"> at short notice and integrate them into current workload</w:t>
            </w:r>
          </w:p>
        </w:tc>
        <w:tc>
          <w:tcPr>
            <w:tcW w:w="493" w:type="dxa"/>
            <w:tcBorders>
              <w:top w:val="single" w:sz="4" w:space="0" w:color="auto"/>
              <w:left w:val="single" w:sz="4" w:space="0" w:color="auto"/>
              <w:bottom w:val="single" w:sz="4" w:space="0" w:color="auto"/>
            </w:tcBorders>
            <w:shd w:val="clear" w:color="auto" w:fill="D9D9D9"/>
          </w:tcPr>
          <w:p w14:paraId="1A79770D" w14:textId="77777777" w:rsidR="00BC580D" w:rsidRPr="00C45A0F" w:rsidRDefault="00BC580D"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0D8DFA0" w14:textId="77777777" w:rsidR="00BC580D" w:rsidRPr="00C45A0F" w:rsidRDefault="00BC580D"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07D5EA" w14:textId="77777777" w:rsidR="00BC580D" w:rsidRPr="00C45A0F" w:rsidRDefault="00BC580D" w:rsidP="007234F4">
            <w:pPr>
              <w:rPr>
                <w:rFonts w:cs="Arial"/>
                <w:b/>
              </w:rPr>
            </w:pPr>
            <w:r>
              <w:rPr>
                <w:rFonts w:cs="Arial"/>
                <w:b/>
              </w:rPr>
              <w:t>I</w:t>
            </w:r>
          </w:p>
        </w:tc>
      </w:tr>
      <w:tr w:rsidR="00BC580D" w:rsidRPr="00C45A0F" w14:paraId="2C8F93BF" w14:textId="77777777" w:rsidTr="007234F4">
        <w:trPr>
          <w:cantSplit/>
          <w:jc w:val="center"/>
        </w:trPr>
        <w:tc>
          <w:tcPr>
            <w:tcW w:w="629" w:type="dxa"/>
            <w:tcBorders>
              <w:bottom w:val="single" w:sz="4" w:space="0" w:color="auto"/>
              <w:right w:val="single" w:sz="4" w:space="0" w:color="auto"/>
            </w:tcBorders>
            <w:shd w:val="clear" w:color="auto" w:fill="auto"/>
          </w:tcPr>
          <w:p w14:paraId="461FE557" w14:textId="77777777" w:rsidR="00BC580D" w:rsidRPr="00C45A0F" w:rsidRDefault="00BC58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0AE0396" w14:textId="77777777" w:rsidR="00BC580D" w:rsidRDefault="00BC580D" w:rsidP="007234F4">
            <w:pPr>
              <w:rPr>
                <w:rFonts w:cs="Arial"/>
              </w:rPr>
            </w:pPr>
            <w:r>
              <w:rPr>
                <w:rFonts w:cs="Arial"/>
              </w:rPr>
              <w:t>Ability to understand project objectives and able to provide positive input with ideas and observations to improve efficiency of the delivery of a project</w:t>
            </w:r>
          </w:p>
        </w:tc>
        <w:tc>
          <w:tcPr>
            <w:tcW w:w="493" w:type="dxa"/>
            <w:tcBorders>
              <w:top w:val="single" w:sz="4" w:space="0" w:color="auto"/>
              <w:left w:val="single" w:sz="4" w:space="0" w:color="auto"/>
              <w:bottom w:val="single" w:sz="4" w:space="0" w:color="auto"/>
            </w:tcBorders>
            <w:shd w:val="clear" w:color="auto" w:fill="D9D9D9"/>
          </w:tcPr>
          <w:p w14:paraId="3ECC682F" w14:textId="77777777" w:rsidR="00BC580D" w:rsidRPr="00C45A0F" w:rsidRDefault="00BC580D"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42C5B2FC" w14:textId="77777777" w:rsidR="00BC580D" w:rsidRPr="00C45A0F" w:rsidRDefault="00645305"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5703435" w14:textId="77777777" w:rsidR="00BC580D" w:rsidRPr="00C45A0F" w:rsidRDefault="00BC580D" w:rsidP="007234F4">
            <w:pPr>
              <w:rPr>
                <w:rFonts w:cs="Arial"/>
                <w:b/>
              </w:rPr>
            </w:pPr>
            <w:r>
              <w:rPr>
                <w:rFonts w:cs="Arial"/>
                <w:b/>
              </w:rPr>
              <w:t>I</w:t>
            </w:r>
          </w:p>
        </w:tc>
      </w:tr>
      <w:tr w:rsidR="00BC580D" w:rsidRPr="00C45A0F" w14:paraId="5F00A936" w14:textId="77777777" w:rsidTr="007234F4">
        <w:trPr>
          <w:cantSplit/>
          <w:jc w:val="center"/>
        </w:trPr>
        <w:tc>
          <w:tcPr>
            <w:tcW w:w="629" w:type="dxa"/>
            <w:tcBorders>
              <w:bottom w:val="single" w:sz="4" w:space="0" w:color="auto"/>
              <w:right w:val="single" w:sz="4" w:space="0" w:color="auto"/>
            </w:tcBorders>
            <w:shd w:val="clear" w:color="auto" w:fill="auto"/>
          </w:tcPr>
          <w:p w14:paraId="1B23CC99" w14:textId="77777777" w:rsidR="00BC580D" w:rsidRPr="00C45A0F" w:rsidRDefault="00BC58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76CC4A0" w14:textId="77777777" w:rsidR="00BC580D" w:rsidRDefault="00BC580D" w:rsidP="007234F4">
            <w:pPr>
              <w:rPr>
                <w:rFonts w:cs="Arial"/>
              </w:rPr>
            </w:pPr>
            <w:r>
              <w:rPr>
                <w:rFonts w:cs="Arial"/>
              </w:rPr>
              <w:t>Ability to pass on skills and knowledge to other team members</w:t>
            </w:r>
          </w:p>
        </w:tc>
        <w:tc>
          <w:tcPr>
            <w:tcW w:w="493" w:type="dxa"/>
            <w:tcBorders>
              <w:top w:val="single" w:sz="4" w:space="0" w:color="auto"/>
              <w:left w:val="single" w:sz="4" w:space="0" w:color="auto"/>
              <w:bottom w:val="single" w:sz="4" w:space="0" w:color="auto"/>
            </w:tcBorders>
            <w:shd w:val="clear" w:color="auto" w:fill="D9D9D9"/>
          </w:tcPr>
          <w:p w14:paraId="32C00D0F" w14:textId="77777777" w:rsidR="00BC580D" w:rsidRPr="00C45A0F" w:rsidRDefault="00BC580D"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0CC1D79D" w14:textId="77777777" w:rsidR="00BC580D" w:rsidRPr="00C45A0F" w:rsidRDefault="00BC580D"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03794960" w14:textId="77777777" w:rsidR="00BC580D" w:rsidRPr="00C45A0F" w:rsidRDefault="00BC580D" w:rsidP="007234F4">
            <w:pPr>
              <w:rPr>
                <w:rFonts w:cs="Arial"/>
                <w:b/>
              </w:rPr>
            </w:pPr>
            <w:r>
              <w:rPr>
                <w:rFonts w:cs="Arial"/>
                <w:b/>
              </w:rPr>
              <w:t>I</w:t>
            </w:r>
          </w:p>
        </w:tc>
      </w:tr>
      <w:tr w:rsidR="007234F4" w:rsidRPr="00C45A0F" w14:paraId="4FE289DE" w14:textId="77777777" w:rsidTr="007234F4">
        <w:trPr>
          <w:jc w:val="center"/>
        </w:trPr>
        <w:tc>
          <w:tcPr>
            <w:tcW w:w="629" w:type="dxa"/>
            <w:vMerge w:val="restart"/>
            <w:tcBorders>
              <w:top w:val="single" w:sz="4" w:space="0" w:color="auto"/>
              <w:right w:val="single" w:sz="4" w:space="0" w:color="auto"/>
            </w:tcBorders>
            <w:shd w:val="clear" w:color="auto" w:fill="auto"/>
          </w:tcPr>
          <w:p w14:paraId="37686571" w14:textId="77777777" w:rsidR="007234F4" w:rsidRPr="00C45A0F" w:rsidRDefault="007234F4"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B087E50" w14:textId="77777777" w:rsidR="007234F4" w:rsidRPr="00C45A0F" w:rsidRDefault="007234F4" w:rsidP="007234F4">
            <w:pPr>
              <w:rPr>
                <w:rFonts w:cs="Arial"/>
                <w:b/>
              </w:rPr>
            </w:pPr>
            <w:r w:rsidRPr="00C45A0F">
              <w:rPr>
                <w:rFonts w:cs="Arial"/>
                <w:b/>
              </w:rPr>
              <w:t>Knowledge:</w:t>
            </w:r>
          </w:p>
        </w:tc>
      </w:tr>
      <w:tr w:rsidR="007234F4" w:rsidRPr="00C45A0F" w14:paraId="11DC6393" w14:textId="77777777" w:rsidTr="007234F4">
        <w:trPr>
          <w:cantSplit/>
          <w:jc w:val="center"/>
        </w:trPr>
        <w:tc>
          <w:tcPr>
            <w:tcW w:w="629" w:type="dxa"/>
            <w:vMerge/>
            <w:tcBorders>
              <w:right w:val="single" w:sz="4" w:space="0" w:color="auto"/>
            </w:tcBorders>
            <w:shd w:val="clear" w:color="auto" w:fill="auto"/>
          </w:tcPr>
          <w:p w14:paraId="40CFFC70"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6143905" w14:textId="77777777" w:rsidR="007234F4" w:rsidRPr="004D1E4B" w:rsidRDefault="00A718C4" w:rsidP="007234F4">
            <w:pPr>
              <w:rPr>
                <w:rFonts w:cs="Arial"/>
              </w:rPr>
            </w:pPr>
            <w:r>
              <w:rPr>
                <w:rFonts w:cs="Arial"/>
              </w:rPr>
              <w:t xml:space="preserve">Knowledge of the Councils operating systems including Northgate </w:t>
            </w:r>
          </w:p>
        </w:tc>
        <w:tc>
          <w:tcPr>
            <w:tcW w:w="493" w:type="dxa"/>
            <w:tcBorders>
              <w:top w:val="single" w:sz="4" w:space="0" w:color="auto"/>
              <w:left w:val="single" w:sz="4" w:space="0" w:color="auto"/>
              <w:bottom w:val="single" w:sz="4" w:space="0" w:color="auto"/>
            </w:tcBorders>
            <w:shd w:val="clear" w:color="auto" w:fill="D9D9D9"/>
          </w:tcPr>
          <w:p w14:paraId="50DC309C"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2A41A890" w14:textId="77777777" w:rsidR="007234F4" w:rsidRPr="00C45A0F" w:rsidRDefault="00A718C4"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3EC78A0" w14:textId="77777777" w:rsidR="007234F4" w:rsidRPr="00C45A0F" w:rsidRDefault="00A718C4" w:rsidP="007234F4">
            <w:pPr>
              <w:rPr>
                <w:rFonts w:cs="Arial"/>
                <w:b/>
              </w:rPr>
            </w:pPr>
            <w:r>
              <w:rPr>
                <w:rFonts w:cs="Arial"/>
                <w:b/>
              </w:rPr>
              <w:t>A, I</w:t>
            </w:r>
          </w:p>
        </w:tc>
      </w:tr>
      <w:tr w:rsidR="007234F4" w:rsidRPr="00C45A0F" w14:paraId="14514913" w14:textId="77777777" w:rsidTr="007234F4">
        <w:trPr>
          <w:cantSplit/>
          <w:jc w:val="center"/>
        </w:trPr>
        <w:tc>
          <w:tcPr>
            <w:tcW w:w="629" w:type="dxa"/>
            <w:vMerge/>
            <w:tcBorders>
              <w:right w:val="single" w:sz="4" w:space="0" w:color="auto"/>
            </w:tcBorders>
            <w:shd w:val="clear" w:color="auto" w:fill="auto"/>
          </w:tcPr>
          <w:p w14:paraId="4EE4C2E3"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915590E" w14:textId="77777777" w:rsidR="007234F4" w:rsidRPr="00A718C4" w:rsidRDefault="007833AA">
            <w:pPr>
              <w:rPr>
                <w:rFonts w:cs="Arial"/>
              </w:rPr>
            </w:pPr>
            <w:r>
              <w:rPr>
                <w:rFonts w:cs="Arial"/>
              </w:rPr>
              <w:t xml:space="preserve">Knowledge of </w:t>
            </w:r>
            <w:r w:rsidR="00A718C4" w:rsidRPr="00A718C4">
              <w:rPr>
                <w:rFonts w:cs="Arial"/>
              </w:rPr>
              <w:t xml:space="preserve">Microsoft packages with </w:t>
            </w:r>
            <w:r w:rsidR="00645305">
              <w:rPr>
                <w:rFonts w:cs="Arial"/>
              </w:rPr>
              <w:t>working</w:t>
            </w:r>
            <w:r w:rsidR="00A718C4" w:rsidRPr="00A718C4">
              <w:rPr>
                <w:rFonts w:cs="Arial"/>
              </w:rPr>
              <w:t xml:space="preserve"> knowledge of excel</w:t>
            </w:r>
          </w:p>
        </w:tc>
        <w:tc>
          <w:tcPr>
            <w:tcW w:w="493" w:type="dxa"/>
            <w:tcBorders>
              <w:top w:val="single" w:sz="4" w:space="0" w:color="auto"/>
              <w:left w:val="single" w:sz="4" w:space="0" w:color="auto"/>
              <w:bottom w:val="single" w:sz="4" w:space="0" w:color="auto"/>
            </w:tcBorders>
            <w:shd w:val="clear" w:color="auto" w:fill="D9D9D9"/>
          </w:tcPr>
          <w:p w14:paraId="030638B8" w14:textId="77777777" w:rsidR="007234F4" w:rsidRPr="00C45A0F" w:rsidRDefault="00A718C4"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0BA9B06"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1DA0728" w14:textId="77777777" w:rsidR="007234F4" w:rsidRPr="00C45A0F" w:rsidRDefault="00A718C4" w:rsidP="007234F4">
            <w:pPr>
              <w:rPr>
                <w:rFonts w:cs="Arial"/>
                <w:b/>
              </w:rPr>
            </w:pPr>
            <w:r>
              <w:rPr>
                <w:rFonts w:cs="Arial"/>
                <w:b/>
              </w:rPr>
              <w:t>A, I</w:t>
            </w:r>
          </w:p>
        </w:tc>
      </w:tr>
      <w:tr w:rsidR="00117F6C" w:rsidRPr="00C45A0F" w14:paraId="5B6A764F" w14:textId="77777777" w:rsidTr="007234F4">
        <w:trPr>
          <w:cantSplit/>
          <w:jc w:val="center"/>
        </w:trPr>
        <w:tc>
          <w:tcPr>
            <w:tcW w:w="629" w:type="dxa"/>
            <w:vMerge/>
            <w:tcBorders>
              <w:right w:val="single" w:sz="4" w:space="0" w:color="auto"/>
            </w:tcBorders>
            <w:shd w:val="clear" w:color="auto" w:fill="auto"/>
          </w:tcPr>
          <w:p w14:paraId="0D6D1295" w14:textId="77777777" w:rsidR="00117F6C" w:rsidRPr="00C45A0F" w:rsidRDefault="00117F6C"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6E85D8" w14:textId="77777777" w:rsidR="00117F6C" w:rsidRPr="00A718C4" w:rsidRDefault="00117F6C">
            <w:pPr>
              <w:rPr>
                <w:rFonts w:cs="Arial"/>
              </w:rPr>
            </w:pPr>
            <w:r>
              <w:rPr>
                <w:rFonts w:cs="Arial"/>
              </w:rPr>
              <w:t>Knowledge of a range of data management systems</w:t>
            </w:r>
          </w:p>
        </w:tc>
        <w:tc>
          <w:tcPr>
            <w:tcW w:w="493" w:type="dxa"/>
            <w:tcBorders>
              <w:top w:val="single" w:sz="4" w:space="0" w:color="auto"/>
              <w:left w:val="single" w:sz="4" w:space="0" w:color="auto"/>
              <w:bottom w:val="single" w:sz="4" w:space="0" w:color="auto"/>
            </w:tcBorders>
            <w:shd w:val="clear" w:color="auto" w:fill="D9D9D9"/>
          </w:tcPr>
          <w:p w14:paraId="27116D49" w14:textId="77777777" w:rsidR="00117F6C" w:rsidRDefault="00117F6C"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29A5DBD" w14:textId="77777777" w:rsidR="00117F6C" w:rsidRPr="00C45A0F" w:rsidRDefault="00117F6C"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70AFBCB" w14:textId="77777777" w:rsidR="00117F6C" w:rsidRDefault="00117F6C" w:rsidP="007234F4">
            <w:pPr>
              <w:rPr>
                <w:rFonts w:cs="Arial"/>
                <w:b/>
              </w:rPr>
            </w:pPr>
            <w:r>
              <w:rPr>
                <w:rFonts w:cs="Arial"/>
                <w:b/>
              </w:rPr>
              <w:t>A, I</w:t>
            </w:r>
          </w:p>
        </w:tc>
      </w:tr>
      <w:tr w:rsidR="007234F4" w:rsidRPr="00C45A0F" w14:paraId="40BD8E72" w14:textId="77777777" w:rsidTr="007234F4">
        <w:trPr>
          <w:cantSplit/>
          <w:jc w:val="center"/>
        </w:trPr>
        <w:tc>
          <w:tcPr>
            <w:tcW w:w="629" w:type="dxa"/>
            <w:vMerge/>
            <w:tcBorders>
              <w:right w:val="single" w:sz="4" w:space="0" w:color="auto"/>
            </w:tcBorders>
            <w:shd w:val="clear" w:color="auto" w:fill="auto"/>
          </w:tcPr>
          <w:p w14:paraId="1E498D31"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6BA5823" w14:textId="77777777" w:rsidR="007234F4" w:rsidRPr="00A718C4" w:rsidRDefault="00A718C4" w:rsidP="007234F4">
            <w:pPr>
              <w:rPr>
                <w:rFonts w:cs="Arial"/>
              </w:rPr>
            </w:pPr>
            <w:r>
              <w:rPr>
                <w:rFonts w:cs="Arial"/>
              </w:rPr>
              <w:t>Knowledge of repairs &amp; maintenance within a Landlord function</w:t>
            </w:r>
          </w:p>
        </w:tc>
        <w:tc>
          <w:tcPr>
            <w:tcW w:w="493" w:type="dxa"/>
            <w:tcBorders>
              <w:top w:val="single" w:sz="4" w:space="0" w:color="auto"/>
              <w:left w:val="single" w:sz="4" w:space="0" w:color="auto"/>
              <w:bottom w:val="single" w:sz="4" w:space="0" w:color="auto"/>
            </w:tcBorders>
            <w:shd w:val="clear" w:color="auto" w:fill="D9D9D9"/>
          </w:tcPr>
          <w:p w14:paraId="35D3E732"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5930A6" w14:textId="77777777" w:rsidR="007234F4" w:rsidRPr="00C45A0F" w:rsidRDefault="00A718C4"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01AC0EB9" w14:textId="77777777" w:rsidR="007234F4" w:rsidRPr="00C45A0F" w:rsidRDefault="00A718C4" w:rsidP="007234F4">
            <w:pPr>
              <w:rPr>
                <w:rFonts w:cs="Arial"/>
                <w:b/>
              </w:rPr>
            </w:pPr>
            <w:r>
              <w:rPr>
                <w:rFonts w:cs="Arial"/>
                <w:b/>
              </w:rPr>
              <w:t>I</w:t>
            </w:r>
          </w:p>
        </w:tc>
      </w:tr>
      <w:tr w:rsidR="007234F4" w:rsidRPr="00C45A0F" w14:paraId="400A19DE" w14:textId="77777777" w:rsidTr="007234F4">
        <w:trPr>
          <w:cantSplit/>
          <w:jc w:val="center"/>
        </w:trPr>
        <w:tc>
          <w:tcPr>
            <w:tcW w:w="629" w:type="dxa"/>
            <w:vMerge/>
            <w:tcBorders>
              <w:right w:val="single" w:sz="4" w:space="0" w:color="auto"/>
            </w:tcBorders>
            <w:shd w:val="clear" w:color="auto" w:fill="auto"/>
          </w:tcPr>
          <w:p w14:paraId="430E90F2" w14:textId="77777777" w:rsidR="007234F4" w:rsidRPr="00C45A0F"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0DB631E" w14:textId="77777777" w:rsidR="007234F4" w:rsidRPr="00A718C4" w:rsidRDefault="00A718C4" w:rsidP="007234F4">
            <w:pPr>
              <w:rPr>
                <w:rFonts w:cs="Arial"/>
              </w:rPr>
            </w:pPr>
            <w:r>
              <w:rPr>
                <w:rFonts w:cs="Arial"/>
              </w:rPr>
              <w:t>Good political awareness, particularly in respect of sensitive issues surrounding repairs and maintenance</w:t>
            </w:r>
          </w:p>
        </w:tc>
        <w:tc>
          <w:tcPr>
            <w:tcW w:w="493" w:type="dxa"/>
            <w:tcBorders>
              <w:top w:val="single" w:sz="4" w:space="0" w:color="auto"/>
              <w:left w:val="single" w:sz="4" w:space="0" w:color="auto"/>
              <w:bottom w:val="single" w:sz="4" w:space="0" w:color="auto"/>
            </w:tcBorders>
            <w:shd w:val="clear" w:color="auto" w:fill="D9D9D9"/>
          </w:tcPr>
          <w:p w14:paraId="1B762927"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1F1579F0" w14:textId="77777777" w:rsidR="007234F4" w:rsidRPr="00C45A0F" w:rsidRDefault="00A718C4"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5F3AB94" w14:textId="77777777" w:rsidR="007234F4" w:rsidRPr="00C45A0F" w:rsidRDefault="00A718C4" w:rsidP="007234F4">
            <w:pPr>
              <w:rPr>
                <w:rFonts w:cs="Arial"/>
                <w:b/>
              </w:rPr>
            </w:pPr>
            <w:r>
              <w:rPr>
                <w:rFonts w:cs="Arial"/>
                <w:b/>
              </w:rPr>
              <w:t>I</w:t>
            </w:r>
          </w:p>
        </w:tc>
      </w:tr>
      <w:tr w:rsidR="007234F4" w:rsidRPr="00D43DCF" w14:paraId="40372B83"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5E8F2FF7" w14:textId="77777777" w:rsidR="007234F4" w:rsidRDefault="007234F4"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362FFA29" w14:textId="77777777" w:rsidR="007234F4" w:rsidRPr="00D43DCF" w:rsidRDefault="007234F4" w:rsidP="007234F4">
            <w:pPr>
              <w:rPr>
                <w:rFonts w:cs="Arial"/>
                <w:b/>
                <w:lang w:val="sv-SE"/>
              </w:rPr>
            </w:pPr>
            <w:r w:rsidRPr="00D43DCF">
              <w:rPr>
                <w:rFonts w:cs="Arial"/>
                <w:b/>
                <w:lang w:val="sv-SE"/>
              </w:rPr>
              <w:t>Interpersonal/Communication Skills:</w:t>
            </w:r>
          </w:p>
          <w:p w14:paraId="699CD228" w14:textId="77777777" w:rsidR="007234F4" w:rsidRPr="00D43DCF" w:rsidRDefault="007234F4" w:rsidP="007234F4">
            <w:pPr>
              <w:rPr>
                <w:rFonts w:cs="Arial"/>
                <w:b/>
                <w:lang w:val="sv-SE"/>
              </w:rPr>
            </w:pPr>
            <w:r w:rsidRPr="00D43DCF">
              <w:rPr>
                <w:rFonts w:cs="Arial"/>
                <w:b/>
                <w:lang w:val="sv-SE"/>
              </w:rPr>
              <w:t>Verbal Skills</w:t>
            </w:r>
          </w:p>
        </w:tc>
      </w:tr>
      <w:tr w:rsidR="007234F4" w:rsidRPr="00C45A0F" w14:paraId="77D342A6" w14:textId="77777777" w:rsidTr="007234F4">
        <w:trPr>
          <w:cantSplit/>
          <w:jc w:val="center"/>
        </w:trPr>
        <w:tc>
          <w:tcPr>
            <w:tcW w:w="629" w:type="dxa"/>
            <w:vMerge/>
            <w:tcBorders>
              <w:right w:val="single" w:sz="4" w:space="0" w:color="auto"/>
            </w:tcBorders>
            <w:shd w:val="clear" w:color="auto" w:fill="auto"/>
          </w:tcPr>
          <w:p w14:paraId="1F8D1868" w14:textId="77777777" w:rsidR="007234F4" w:rsidRPr="00D43DCF" w:rsidRDefault="007234F4"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02EE2321" w14:textId="77777777" w:rsidR="007234F4" w:rsidRPr="002D5165" w:rsidRDefault="00784CEE" w:rsidP="007234F4">
            <w:pPr>
              <w:rPr>
                <w:rFonts w:cs="Arial"/>
              </w:rPr>
            </w:pPr>
            <w:r>
              <w:rPr>
                <w:rFonts w:cs="Arial"/>
              </w:rPr>
              <w:t>Ability to establish professional, effective working relationships with a range of partners/colleagues</w:t>
            </w:r>
          </w:p>
        </w:tc>
        <w:tc>
          <w:tcPr>
            <w:tcW w:w="493" w:type="dxa"/>
            <w:tcBorders>
              <w:top w:val="single" w:sz="4" w:space="0" w:color="auto"/>
              <w:left w:val="single" w:sz="4" w:space="0" w:color="auto"/>
              <w:bottom w:val="single" w:sz="4" w:space="0" w:color="auto"/>
            </w:tcBorders>
            <w:shd w:val="clear" w:color="auto" w:fill="D9D9D9"/>
          </w:tcPr>
          <w:p w14:paraId="04C65832" w14:textId="77777777" w:rsidR="007234F4" w:rsidRPr="00C45A0F" w:rsidRDefault="00784CEE"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8323A47"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9F28488" w14:textId="77777777" w:rsidR="007234F4" w:rsidRPr="00C45A0F" w:rsidRDefault="00784CEE" w:rsidP="007234F4">
            <w:pPr>
              <w:rPr>
                <w:rFonts w:cs="Arial"/>
                <w:b/>
              </w:rPr>
            </w:pPr>
            <w:r>
              <w:rPr>
                <w:rFonts w:cs="Arial"/>
                <w:b/>
              </w:rPr>
              <w:t>I</w:t>
            </w:r>
          </w:p>
        </w:tc>
      </w:tr>
      <w:tr w:rsidR="007234F4" w:rsidRPr="00C45A0F" w14:paraId="457C650D" w14:textId="77777777" w:rsidTr="007234F4">
        <w:trPr>
          <w:cantSplit/>
          <w:jc w:val="center"/>
        </w:trPr>
        <w:tc>
          <w:tcPr>
            <w:tcW w:w="629" w:type="dxa"/>
            <w:vMerge/>
            <w:tcBorders>
              <w:right w:val="single" w:sz="4" w:space="0" w:color="auto"/>
            </w:tcBorders>
            <w:shd w:val="clear" w:color="auto" w:fill="auto"/>
          </w:tcPr>
          <w:p w14:paraId="7EB0D40F"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0C44A18" w14:textId="77777777" w:rsidR="007234F4" w:rsidRPr="00784CEE" w:rsidRDefault="00784CEE" w:rsidP="007234F4">
            <w:pPr>
              <w:rPr>
                <w:rFonts w:cs="Arial"/>
              </w:rPr>
            </w:pPr>
            <w:r>
              <w:rPr>
                <w:rFonts w:cs="Arial"/>
              </w:rPr>
              <w:t>Excellent negotiation, listening and advocacy skills to effect a positive outcome for customers and the Council</w:t>
            </w:r>
          </w:p>
        </w:tc>
        <w:tc>
          <w:tcPr>
            <w:tcW w:w="493" w:type="dxa"/>
            <w:tcBorders>
              <w:top w:val="single" w:sz="4" w:space="0" w:color="auto"/>
              <w:left w:val="single" w:sz="4" w:space="0" w:color="auto"/>
              <w:bottom w:val="single" w:sz="4" w:space="0" w:color="auto"/>
            </w:tcBorders>
            <w:shd w:val="clear" w:color="auto" w:fill="D9D9D9"/>
          </w:tcPr>
          <w:p w14:paraId="655B644A"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7E236876" w14:textId="77777777" w:rsidR="007234F4" w:rsidRPr="00C45A0F" w:rsidRDefault="00784CEE"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2F6B6131" w14:textId="77777777" w:rsidR="007234F4" w:rsidRPr="00C45A0F" w:rsidRDefault="00784CEE" w:rsidP="007234F4">
            <w:pPr>
              <w:rPr>
                <w:rFonts w:cs="Arial"/>
                <w:b/>
              </w:rPr>
            </w:pPr>
            <w:r>
              <w:rPr>
                <w:rFonts w:cs="Arial"/>
                <w:b/>
              </w:rPr>
              <w:t>I</w:t>
            </w:r>
          </w:p>
        </w:tc>
      </w:tr>
      <w:tr w:rsidR="00016342" w:rsidRPr="00C45A0F" w14:paraId="2FB3027E" w14:textId="77777777" w:rsidTr="007234F4">
        <w:trPr>
          <w:cantSplit/>
          <w:jc w:val="center"/>
        </w:trPr>
        <w:tc>
          <w:tcPr>
            <w:tcW w:w="629" w:type="dxa"/>
            <w:vMerge/>
            <w:tcBorders>
              <w:right w:val="single" w:sz="4" w:space="0" w:color="auto"/>
            </w:tcBorders>
            <w:shd w:val="clear" w:color="auto" w:fill="auto"/>
          </w:tcPr>
          <w:p w14:paraId="503D6BCE" w14:textId="77777777" w:rsidR="00016342" w:rsidRDefault="00016342"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5D8DA2" w14:textId="77777777" w:rsidR="00016342" w:rsidRDefault="00016342" w:rsidP="007234F4">
            <w:pPr>
              <w:rPr>
                <w:rFonts w:cs="Arial"/>
              </w:rPr>
            </w:pPr>
            <w:r>
              <w:rPr>
                <w:rFonts w:cs="Arial"/>
              </w:rPr>
              <w:t>Advise aggressive and emotional customers in a calm/informative manner</w:t>
            </w:r>
          </w:p>
        </w:tc>
        <w:tc>
          <w:tcPr>
            <w:tcW w:w="493" w:type="dxa"/>
            <w:tcBorders>
              <w:top w:val="single" w:sz="4" w:space="0" w:color="auto"/>
              <w:left w:val="single" w:sz="4" w:space="0" w:color="auto"/>
              <w:bottom w:val="single" w:sz="4" w:space="0" w:color="auto"/>
            </w:tcBorders>
            <w:shd w:val="clear" w:color="auto" w:fill="D9D9D9"/>
          </w:tcPr>
          <w:p w14:paraId="230F6ADA" w14:textId="77777777" w:rsidR="00016342" w:rsidRPr="00C45A0F" w:rsidRDefault="00016342"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182EF5C" w14:textId="77777777" w:rsidR="00016342" w:rsidRDefault="00016342"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7255ECF" w14:textId="77777777" w:rsidR="00016342" w:rsidRDefault="00016342" w:rsidP="007234F4">
            <w:pPr>
              <w:rPr>
                <w:rFonts w:cs="Arial"/>
                <w:b/>
              </w:rPr>
            </w:pPr>
            <w:r>
              <w:rPr>
                <w:rFonts w:cs="Arial"/>
                <w:b/>
              </w:rPr>
              <w:t>I</w:t>
            </w:r>
          </w:p>
        </w:tc>
      </w:tr>
      <w:tr w:rsidR="007234F4" w:rsidRPr="00C45A0F" w14:paraId="6DEC6A3D" w14:textId="77777777" w:rsidTr="007234F4">
        <w:trPr>
          <w:cantSplit/>
          <w:jc w:val="center"/>
        </w:trPr>
        <w:tc>
          <w:tcPr>
            <w:tcW w:w="629" w:type="dxa"/>
            <w:vMerge/>
            <w:tcBorders>
              <w:right w:val="single" w:sz="4" w:space="0" w:color="auto"/>
            </w:tcBorders>
            <w:shd w:val="clear" w:color="auto" w:fill="auto"/>
          </w:tcPr>
          <w:p w14:paraId="017366B5"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337D371" w14:textId="77777777" w:rsidR="007234F4" w:rsidRPr="00784CEE" w:rsidRDefault="00784CEE" w:rsidP="007234F4">
            <w:pPr>
              <w:rPr>
                <w:rFonts w:cs="Arial"/>
              </w:rPr>
            </w:pPr>
            <w:r w:rsidRPr="00784CEE">
              <w:rPr>
                <w:rFonts w:cs="Arial"/>
              </w:rPr>
              <w:t>Able to build relationships with partners and stakeholders</w:t>
            </w:r>
          </w:p>
        </w:tc>
        <w:tc>
          <w:tcPr>
            <w:tcW w:w="493" w:type="dxa"/>
            <w:tcBorders>
              <w:top w:val="single" w:sz="4" w:space="0" w:color="auto"/>
              <w:left w:val="single" w:sz="4" w:space="0" w:color="auto"/>
              <w:bottom w:val="single" w:sz="4" w:space="0" w:color="auto"/>
            </w:tcBorders>
            <w:shd w:val="clear" w:color="auto" w:fill="D9D9D9"/>
          </w:tcPr>
          <w:p w14:paraId="4FB77DE7"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4D65E2C8" w14:textId="77777777" w:rsidR="007234F4" w:rsidRPr="00C45A0F" w:rsidRDefault="00784CEE"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58B9E0A8" w14:textId="77777777" w:rsidR="007234F4" w:rsidRPr="00C45A0F" w:rsidRDefault="00784CEE" w:rsidP="007234F4">
            <w:pPr>
              <w:rPr>
                <w:rFonts w:cs="Arial"/>
                <w:b/>
              </w:rPr>
            </w:pPr>
            <w:r>
              <w:rPr>
                <w:rFonts w:cs="Arial"/>
                <w:b/>
              </w:rPr>
              <w:t>I</w:t>
            </w:r>
          </w:p>
        </w:tc>
      </w:tr>
      <w:tr w:rsidR="007234F4" w:rsidRPr="00C45A0F" w14:paraId="4AA2C236" w14:textId="77777777" w:rsidTr="007234F4">
        <w:trPr>
          <w:cantSplit/>
          <w:jc w:val="center"/>
        </w:trPr>
        <w:tc>
          <w:tcPr>
            <w:tcW w:w="629" w:type="dxa"/>
            <w:vMerge/>
            <w:tcBorders>
              <w:right w:val="single" w:sz="4" w:space="0" w:color="auto"/>
            </w:tcBorders>
            <w:shd w:val="clear" w:color="auto" w:fill="auto"/>
          </w:tcPr>
          <w:p w14:paraId="21B4A4DE"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A25921F" w14:textId="77777777" w:rsidR="007234F4" w:rsidRPr="00784CEE" w:rsidRDefault="00784CEE" w:rsidP="007234F4">
            <w:pPr>
              <w:rPr>
                <w:rFonts w:cs="Arial"/>
              </w:rPr>
            </w:pPr>
            <w:r>
              <w:rPr>
                <w:rFonts w:cs="Arial"/>
              </w:rPr>
              <w:t>Works well as part of a team with the ability to act on instructions</w:t>
            </w:r>
          </w:p>
        </w:tc>
        <w:tc>
          <w:tcPr>
            <w:tcW w:w="493" w:type="dxa"/>
            <w:tcBorders>
              <w:top w:val="single" w:sz="4" w:space="0" w:color="auto"/>
              <w:left w:val="single" w:sz="4" w:space="0" w:color="auto"/>
              <w:bottom w:val="single" w:sz="4" w:space="0" w:color="auto"/>
            </w:tcBorders>
            <w:shd w:val="clear" w:color="auto" w:fill="D9D9D9"/>
          </w:tcPr>
          <w:p w14:paraId="7E636EF3" w14:textId="77777777" w:rsidR="007234F4" w:rsidRPr="00C45A0F" w:rsidRDefault="00784CEE"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7A44940"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49B0886" w14:textId="77777777" w:rsidR="007234F4" w:rsidRPr="00C45A0F" w:rsidRDefault="00784CEE" w:rsidP="007234F4">
            <w:pPr>
              <w:rPr>
                <w:rFonts w:cs="Arial"/>
                <w:b/>
              </w:rPr>
            </w:pPr>
            <w:r>
              <w:rPr>
                <w:rFonts w:cs="Arial"/>
                <w:b/>
              </w:rPr>
              <w:t>A, I</w:t>
            </w:r>
          </w:p>
        </w:tc>
      </w:tr>
      <w:tr w:rsidR="00784CEE" w:rsidRPr="00C45A0F" w14:paraId="6827A160" w14:textId="77777777" w:rsidTr="007234F4">
        <w:trPr>
          <w:cantSplit/>
          <w:jc w:val="center"/>
        </w:trPr>
        <w:tc>
          <w:tcPr>
            <w:tcW w:w="629" w:type="dxa"/>
            <w:vMerge/>
            <w:tcBorders>
              <w:right w:val="single" w:sz="4" w:space="0" w:color="auto"/>
            </w:tcBorders>
            <w:shd w:val="clear" w:color="auto" w:fill="auto"/>
          </w:tcPr>
          <w:p w14:paraId="61018109" w14:textId="77777777" w:rsidR="00784CEE" w:rsidRDefault="00784CEE"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1C013EF" w14:textId="77777777" w:rsidR="00784CEE" w:rsidRPr="0015203D" w:rsidRDefault="0015203D" w:rsidP="007234F4">
            <w:pPr>
              <w:rPr>
                <w:rFonts w:cs="Arial"/>
              </w:rPr>
            </w:pPr>
            <w:r>
              <w:rPr>
                <w:rFonts w:cs="Arial"/>
              </w:rPr>
              <w:t>The ability to think for themselves about what tasks are needed and in what order to complete objectives</w:t>
            </w:r>
          </w:p>
        </w:tc>
        <w:tc>
          <w:tcPr>
            <w:tcW w:w="493" w:type="dxa"/>
            <w:tcBorders>
              <w:top w:val="single" w:sz="4" w:space="0" w:color="auto"/>
              <w:left w:val="single" w:sz="4" w:space="0" w:color="auto"/>
              <w:bottom w:val="single" w:sz="4" w:space="0" w:color="auto"/>
            </w:tcBorders>
            <w:shd w:val="clear" w:color="auto" w:fill="D9D9D9"/>
          </w:tcPr>
          <w:p w14:paraId="10C96D40" w14:textId="77777777" w:rsidR="00784CEE" w:rsidRPr="00C45A0F" w:rsidRDefault="00784CEE"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1A70F749" w14:textId="77777777" w:rsidR="00784CEE" w:rsidRPr="00C45A0F" w:rsidRDefault="0015203D" w:rsidP="007234F4">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7ACB667C" w14:textId="77777777" w:rsidR="00784CEE" w:rsidRPr="00C45A0F" w:rsidRDefault="0015203D" w:rsidP="007234F4">
            <w:pPr>
              <w:rPr>
                <w:rFonts w:cs="Arial"/>
                <w:b/>
              </w:rPr>
            </w:pPr>
            <w:r>
              <w:rPr>
                <w:rFonts w:cs="Arial"/>
                <w:b/>
              </w:rPr>
              <w:t>A, I</w:t>
            </w:r>
          </w:p>
        </w:tc>
      </w:tr>
      <w:tr w:rsidR="00784CEE" w:rsidRPr="00C45A0F" w14:paraId="685BBB72" w14:textId="77777777" w:rsidTr="007234F4">
        <w:trPr>
          <w:cantSplit/>
          <w:jc w:val="center"/>
        </w:trPr>
        <w:tc>
          <w:tcPr>
            <w:tcW w:w="629" w:type="dxa"/>
            <w:vMerge/>
            <w:tcBorders>
              <w:right w:val="single" w:sz="4" w:space="0" w:color="auto"/>
            </w:tcBorders>
            <w:shd w:val="clear" w:color="auto" w:fill="auto"/>
          </w:tcPr>
          <w:p w14:paraId="5366C34E" w14:textId="77777777" w:rsidR="00784CEE" w:rsidRDefault="00784CEE"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85F629A" w14:textId="77777777" w:rsidR="00784CEE" w:rsidRDefault="00FF3157" w:rsidP="007234F4">
            <w:pPr>
              <w:rPr>
                <w:rFonts w:cs="Arial"/>
                <w:b/>
              </w:rPr>
            </w:pPr>
            <w:r w:rsidRPr="00BC580D">
              <w:rPr>
                <w:rFonts w:cs="Arial"/>
              </w:rPr>
              <w:t>Effective communication skills both written and verbal</w:t>
            </w:r>
          </w:p>
        </w:tc>
        <w:tc>
          <w:tcPr>
            <w:tcW w:w="493" w:type="dxa"/>
            <w:tcBorders>
              <w:top w:val="single" w:sz="4" w:space="0" w:color="auto"/>
              <w:left w:val="single" w:sz="4" w:space="0" w:color="auto"/>
              <w:bottom w:val="single" w:sz="4" w:space="0" w:color="auto"/>
            </w:tcBorders>
            <w:shd w:val="clear" w:color="auto" w:fill="D9D9D9"/>
          </w:tcPr>
          <w:p w14:paraId="6E566A8F" w14:textId="77777777" w:rsidR="00784CEE" w:rsidRPr="00C45A0F" w:rsidRDefault="00FF3157"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442EE22" w14:textId="77777777" w:rsidR="00784CEE" w:rsidRPr="00C45A0F" w:rsidRDefault="00784CEE"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B63D56" w14:textId="77777777" w:rsidR="00784CEE" w:rsidRPr="00C45A0F" w:rsidRDefault="00016342" w:rsidP="007234F4">
            <w:pPr>
              <w:rPr>
                <w:rFonts w:cs="Arial"/>
                <w:b/>
              </w:rPr>
            </w:pPr>
            <w:r>
              <w:rPr>
                <w:rFonts w:cs="Arial"/>
                <w:b/>
              </w:rPr>
              <w:t>A, I</w:t>
            </w:r>
          </w:p>
        </w:tc>
      </w:tr>
      <w:tr w:rsidR="007234F4" w:rsidRPr="00C45A0F" w14:paraId="7669DEA2" w14:textId="77777777" w:rsidTr="007234F4">
        <w:trPr>
          <w:jc w:val="center"/>
        </w:trPr>
        <w:tc>
          <w:tcPr>
            <w:tcW w:w="629" w:type="dxa"/>
            <w:vMerge/>
            <w:tcBorders>
              <w:right w:val="single" w:sz="4" w:space="0" w:color="auto"/>
            </w:tcBorders>
            <w:shd w:val="clear" w:color="auto" w:fill="auto"/>
          </w:tcPr>
          <w:p w14:paraId="2232EEE4" w14:textId="77777777" w:rsidR="007234F4" w:rsidRDefault="007234F4" w:rsidP="007234F4">
            <w:pPr>
              <w:rPr>
                <w:rFonts w:cs="Arial"/>
                <w:b/>
              </w:rPr>
            </w:pPr>
          </w:p>
        </w:tc>
        <w:tc>
          <w:tcPr>
            <w:tcW w:w="9741" w:type="dxa"/>
            <w:gridSpan w:val="5"/>
            <w:tcBorders>
              <w:top w:val="single" w:sz="4" w:space="0" w:color="auto"/>
              <w:bottom w:val="single" w:sz="4" w:space="0" w:color="auto"/>
            </w:tcBorders>
            <w:shd w:val="clear" w:color="auto" w:fill="D9D9D9"/>
          </w:tcPr>
          <w:p w14:paraId="17035894" w14:textId="77777777" w:rsidR="007234F4" w:rsidRPr="00C45A0F" w:rsidRDefault="007234F4" w:rsidP="007234F4">
            <w:pPr>
              <w:rPr>
                <w:rFonts w:cs="Arial"/>
                <w:b/>
              </w:rPr>
            </w:pPr>
            <w:r>
              <w:rPr>
                <w:rFonts w:cs="Arial"/>
                <w:b/>
              </w:rPr>
              <w:t>Written Skills</w:t>
            </w:r>
          </w:p>
        </w:tc>
      </w:tr>
      <w:tr w:rsidR="007234F4" w:rsidRPr="00C45A0F" w14:paraId="2CF95929" w14:textId="77777777" w:rsidTr="007234F4">
        <w:trPr>
          <w:cantSplit/>
          <w:jc w:val="center"/>
        </w:trPr>
        <w:tc>
          <w:tcPr>
            <w:tcW w:w="629" w:type="dxa"/>
            <w:vMerge/>
            <w:tcBorders>
              <w:right w:val="single" w:sz="4" w:space="0" w:color="auto"/>
            </w:tcBorders>
            <w:shd w:val="clear" w:color="auto" w:fill="auto"/>
          </w:tcPr>
          <w:p w14:paraId="568EE7E2" w14:textId="77777777" w:rsidR="007234F4" w:rsidRDefault="007234F4"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362ACD5" w14:textId="77777777" w:rsidR="007234F4" w:rsidRPr="00222A59" w:rsidRDefault="00222A59" w:rsidP="007234F4">
            <w:pPr>
              <w:rPr>
                <w:rFonts w:cs="Arial"/>
              </w:rPr>
            </w:pPr>
            <w:r>
              <w:rPr>
                <w:rFonts w:cs="Arial"/>
              </w:rPr>
              <w:t>Good written skills to exchange in writing complicated or sensitive information to a range of audiences using a variety of formats including letters and e mails</w:t>
            </w:r>
          </w:p>
        </w:tc>
        <w:tc>
          <w:tcPr>
            <w:tcW w:w="493" w:type="dxa"/>
            <w:tcBorders>
              <w:top w:val="single" w:sz="4" w:space="0" w:color="auto"/>
              <w:left w:val="single" w:sz="4" w:space="0" w:color="auto"/>
              <w:bottom w:val="single" w:sz="4" w:space="0" w:color="auto"/>
            </w:tcBorders>
            <w:shd w:val="clear" w:color="auto" w:fill="D9D9D9"/>
          </w:tcPr>
          <w:p w14:paraId="3B8D3827" w14:textId="77777777" w:rsidR="007234F4" w:rsidRPr="00C45A0F" w:rsidRDefault="00222A59"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3B002AA"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630D14" w14:textId="77777777" w:rsidR="007234F4" w:rsidRPr="00C45A0F" w:rsidRDefault="00222A59" w:rsidP="007234F4">
            <w:pPr>
              <w:rPr>
                <w:rFonts w:cs="Arial"/>
                <w:b/>
              </w:rPr>
            </w:pPr>
            <w:r>
              <w:rPr>
                <w:rFonts w:cs="Arial"/>
                <w:b/>
              </w:rPr>
              <w:t>A, I</w:t>
            </w:r>
          </w:p>
        </w:tc>
      </w:tr>
      <w:tr w:rsidR="007234F4" w:rsidRPr="00C45A0F" w14:paraId="50370DC7"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74DE49C4" w14:textId="77777777" w:rsidR="007234F4" w:rsidRDefault="007234F4"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EC0ED2D" w14:textId="77777777" w:rsidR="007234F4" w:rsidRDefault="007234F4"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A578C53"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2BAF0FBD"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5FB995A" w14:textId="77777777" w:rsidR="007234F4" w:rsidRPr="00C45A0F" w:rsidRDefault="007234F4" w:rsidP="007234F4">
            <w:pPr>
              <w:rPr>
                <w:rFonts w:cs="Arial"/>
                <w:b/>
              </w:rPr>
            </w:pPr>
          </w:p>
        </w:tc>
      </w:tr>
      <w:tr w:rsidR="007234F4" w:rsidRPr="00C45A0F" w14:paraId="695FFF9D"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6B185D56" w14:textId="77777777" w:rsidR="007234F4" w:rsidRDefault="007234F4"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0C1A87A" w14:textId="77777777" w:rsidR="007234F4" w:rsidRPr="0025375B" w:rsidRDefault="00222A59" w:rsidP="007234F4">
            <w:pPr>
              <w:rPr>
                <w:rFonts w:cs="Arial"/>
              </w:rPr>
            </w:pPr>
            <w:r>
              <w:rPr>
                <w:rFonts w:cs="Arial"/>
              </w:rPr>
              <w:t>None</w:t>
            </w:r>
          </w:p>
        </w:tc>
        <w:tc>
          <w:tcPr>
            <w:tcW w:w="493" w:type="dxa"/>
            <w:tcBorders>
              <w:top w:val="single" w:sz="4" w:space="0" w:color="auto"/>
              <w:left w:val="single" w:sz="4" w:space="0" w:color="auto"/>
              <w:bottom w:val="single" w:sz="4" w:space="0" w:color="auto"/>
            </w:tcBorders>
            <w:shd w:val="clear" w:color="auto" w:fill="D9D9D9"/>
          </w:tcPr>
          <w:p w14:paraId="40690A17" w14:textId="77777777" w:rsidR="007234F4" w:rsidRPr="00C45A0F"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18B4EFEC" w14:textId="77777777" w:rsidR="007234F4" w:rsidRPr="00C45A0F" w:rsidRDefault="007234F4"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064E2DC" w14:textId="77777777" w:rsidR="007234F4" w:rsidRPr="00C45A0F" w:rsidRDefault="007234F4" w:rsidP="007234F4">
            <w:pPr>
              <w:rPr>
                <w:rFonts w:cs="Arial"/>
                <w:b/>
              </w:rPr>
            </w:pPr>
          </w:p>
        </w:tc>
      </w:tr>
      <w:tr w:rsidR="007234F4" w:rsidRPr="00C45A0F" w14:paraId="3F943D01"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22DE273E" w14:textId="77777777" w:rsidR="007234F4" w:rsidRPr="00C45A0F" w:rsidRDefault="007234F4" w:rsidP="007234F4">
            <w:pPr>
              <w:rPr>
                <w:rFonts w:cs="Arial"/>
                <w:b/>
              </w:rPr>
            </w:pPr>
          </w:p>
        </w:tc>
      </w:tr>
      <w:tr w:rsidR="007234F4" w:rsidRPr="00C45A0F" w14:paraId="3DDE2EAE"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34F53425"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6849B206" w14:textId="77777777" w:rsidTr="007234F4">
        <w:trPr>
          <w:jc w:val="center"/>
        </w:trPr>
        <w:tc>
          <w:tcPr>
            <w:tcW w:w="646" w:type="dxa"/>
            <w:gridSpan w:val="2"/>
            <w:vMerge w:val="restart"/>
            <w:tcBorders>
              <w:top w:val="single" w:sz="4" w:space="0" w:color="auto"/>
              <w:right w:val="single" w:sz="4" w:space="0" w:color="auto"/>
            </w:tcBorders>
          </w:tcPr>
          <w:p w14:paraId="0FB1AEBE" w14:textId="77777777" w:rsidR="007234F4" w:rsidRPr="00E33471" w:rsidRDefault="007234F4"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2E896739" w14:textId="77777777" w:rsidR="007234F4" w:rsidRPr="00C45A0F" w:rsidRDefault="007234F4" w:rsidP="007234F4">
            <w:pPr>
              <w:rPr>
                <w:rFonts w:cs="Arial"/>
                <w:b/>
              </w:rPr>
            </w:pPr>
            <w:r w:rsidRPr="00524D70">
              <w:rPr>
                <w:rFonts w:cs="Arial"/>
                <w:b/>
              </w:rPr>
              <w:t>C</w:t>
            </w:r>
            <w:r>
              <w:rPr>
                <w:rFonts w:cs="Arial"/>
                <w:b/>
              </w:rPr>
              <w:t>ompetencies</w:t>
            </w:r>
            <w:r w:rsidRPr="00524D70">
              <w:rPr>
                <w:rFonts w:cs="Arial"/>
                <w:b/>
              </w:rPr>
              <w:t>:</w:t>
            </w:r>
          </w:p>
        </w:tc>
      </w:tr>
      <w:tr w:rsidR="007234F4" w:rsidRPr="00C45A0F" w14:paraId="4CC2A043" w14:textId="77777777" w:rsidTr="007234F4">
        <w:trPr>
          <w:cantSplit/>
          <w:jc w:val="center"/>
        </w:trPr>
        <w:tc>
          <w:tcPr>
            <w:tcW w:w="646" w:type="dxa"/>
            <w:gridSpan w:val="2"/>
            <w:vMerge/>
            <w:tcBorders>
              <w:right w:val="single" w:sz="4" w:space="0" w:color="auto"/>
            </w:tcBorders>
          </w:tcPr>
          <w:p w14:paraId="6E3F727C" w14:textId="77777777" w:rsidR="007234F4" w:rsidRPr="0027299B" w:rsidRDefault="007234F4" w:rsidP="007234F4">
            <w:pPr>
              <w:rPr>
                <w:rFonts w:cs="Arial"/>
              </w:rPr>
            </w:pPr>
          </w:p>
        </w:tc>
        <w:tc>
          <w:tcPr>
            <w:tcW w:w="7106" w:type="dxa"/>
            <w:tcBorders>
              <w:top w:val="single" w:sz="4" w:space="0" w:color="auto"/>
              <w:bottom w:val="single" w:sz="4" w:space="0" w:color="auto"/>
              <w:right w:val="single" w:sz="4" w:space="0" w:color="auto"/>
            </w:tcBorders>
          </w:tcPr>
          <w:p w14:paraId="1317E4E1" w14:textId="77777777" w:rsidR="007234F4" w:rsidRDefault="007234F4" w:rsidP="007234F4">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16B43986"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1B0F7C7C" w14:textId="77777777" w:rsidR="007234F4" w:rsidRPr="00C45A0F" w:rsidRDefault="007234F4" w:rsidP="007234F4">
            <w:pPr>
              <w:rPr>
                <w:rFonts w:cs="Arial"/>
                <w:b/>
              </w:rPr>
            </w:pPr>
          </w:p>
        </w:tc>
        <w:tc>
          <w:tcPr>
            <w:tcW w:w="1377" w:type="dxa"/>
            <w:tcBorders>
              <w:left w:val="single" w:sz="4" w:space="0" w:color="auto"/>
              <w:bottom w:val="single" w:sz="4" w:space="0" w:color="auto"/>
            </w:tcBorders>
            <w:shd w:val="clear" w:color="auto" w:fill="auto"/>
          </w:tcPr>
          <w:p w14:paraId="3C275A5E" w14:textId="77777777" w:rsidR="007234F4" w:rsidRPr="00C45A0F" w:rsidRDefault="007234F4" w:rsidP="007234F4">
            <w:pPr>
              <w:rPr>
                <w:rFonts w:cs="Arial"/>
                <w:b/>
              </w:rPr>
            </w:pPr>
          </w:p>
        </w:tc>
      </w:tr>
      <w:tr w:rsidR="007234F4" w:rsidRPr="00C45A0F" w14:paraId="0406267B" w14:textId="77777777" w:rsidTr="007234F4">
        <w:trPr>
          <w:cantSplit/>
          <w:jc w:val="center"/>
        </w:trPr>
        <w:tc>
          <w:tcPr>
            <w:tcW w:w="646" w:type="dxa"/>
            <w:gridSpan w:val="2"/>
            <w:vMerge/>
            <w:tcBorders>
              <w:right w:val="single" w:sz="4" w:space="0" w:color="auto"/>
            </w:tcBorders>
            <w:shd w:val="clear" w:color="auto" w:fill="auto"/>
          </w:tcPr>
          <w:p w14:paraId="618B1B8E"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0AD0209" w14:textId="77777777" w:rsidR="007234F4" w:rsidRPr="001A3F89" w:rsidRDefault="007234F4"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7833D8E0"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7813FFC2" w14:textId="77777777" w:rsidR="007234F4" w:rsidRPr="00671F17" w:rsidRDefault="007234F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247B561" w14:textId="77777777" w:rsidR="007234F4" w:rsidRPr="00671F17" w:rsidRDefault="007234F4" w:rsidP="007234F4">
            <w:pPr>
              <w:rPr>
                <w:rFonts w:cs="Arial"/>
                <w:szCs w:val="24"/>
              </w:rPr>
            </w:pPr>
          </w:p>
        </w:tc>
      </w:tr>
      <w:tr w:rsidR="007234F4" w:rsidRPr="00C45A0F" w14:paraId="22052359" w14:textId="77777777" w:rsidTr="007234F4">
        <w:trPr>
          <w:cantSplit/>
          <w:jc w:val="center"/>
        </w:trPr>
        <w:tc>
          <w:tcPr>
            <w:tcW w:w="646" w:type="dxa"/>
            <w:gridSpan w:val="2"/>
            <w:vMerge/>
            <w:tcBorders>
              <w:right w:val="single" w:sz="4" w:space="0" w:color="auto"/>
            </w:tcBorders>
            <w:shd w:val="clear" w:color="auto" w:fill="auto"/>
          </w:tcPr>
          <w:p w14:paraId="7AFEE0CC" w14:textId="77777777" w:rsidR="007234F4" w:rsidRPr="00257987" w:rsidRDefault="007234F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F02E115" w14:textId="77777777" w:rsidR="007234F4" w:rsidRPr="001A3F89" w:rsidRDefault="007234F4"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4C81968E"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22799AB5" w14:textId="77777777" w:rsidR="007234F4" w:rsidRPr="00671F17" w:rsidRDefault="00960316" w:rsidP="007234F4">
            <w:pPr>
              <w:rPr>
                <w:rFonts w:cs="Arial"/>
                <w:szCs w:val="24"/>
              </w:rPr>
            </w:pPr>
            <w:r>
              <w:rPr>
                <w:rFonts w:cs="Arial"/>
                <w:szCs w:val="24"/>
              </w:rPr>
              <w:t>x</w:t>
            </w:r>
          </w:p>
        </w:tc>
        <w:tc>
          <w:tcPr>
            <w:tcW w:w="1377" w:type="dxa"/>
            <w:tcBorders>
              <w:left w:val="single" w:sz="4" w:space="0" w:color="auto"/>
              <w:bottom w:val="single" w:sz="4" w:space="0" w:color="auto"/>
            </w:tcBorders>
            <w:shd w:val="clear" w:color="auto" w:fill="auto"/>
          </w:tcPr>
          <w:p w14:paraId="2E30D26B" w14:textId="77777777" w:rsidR="007234F4" w:rsidRPr="00671F17" w:rsidRDefault="007234F4" w:rsidP="007234F4">
            <w:pPr>
              <w:rPr>
                <w:rFonts w:cs="Arial"/>
                <w:szCs w:val="24"/>
              </w:rPr>
            </w:pPr>
          </w:p>
        </w:tc>
      </w:tr>
      <w:tr w:rsidR="007234F4" w:rsidRPr="00C45A0F" w14:paraId="4A5ADC9A" w14:textId="77777777" w:rsidTr="007234F4">
        <w:trPr>
          <w:cantSplit/>
          <w:jc w:val="center"/>
        </w:trPr>
        <w:tc>
          <w:tcPr>
            <w:tcW w:w="646" w:type="dxa"/>
            <w:gridSpan w:val="2"/>
            <w:vMerge/>
            <w:tcBorders>
              <w:right w:val="single" w:sz="4" w:space="0" w:color="auto"/>
            </w:tcBorders>
            <w:shd w:val="clear" w:color="auto" w:fill="auto"/>
          </w:tcPr>
          <w:p w14:paraId="3A29C3F5" w14:textId="77777777" w:rsidR="007234F4" w:rsidRPr="00257987" w:rsidRDefault="007234F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F4F5170" w14:textId="77777777" w:rsidR="007234F4" w:rsidRPr="001A3F89" w:rsidRDefault="007234F4"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50F421CF"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40C1E03C" w14:textId="77777777" w:rsidR="007234F4" w:rsidRPr="00671F17" w:rsidRDefault="00960316" w:rsidP="007234F4">
            <w:pPr>
              <w:rPr>
                <w:rFonts w:cs="Arial"/>
                <w:szCs w:val="24"/>
              </w:rPr>
            </w:pPr>
            <w:r>
              <w:rPr>
                <w:rFonts w:cs="Arial"/>
                <w:szCs w:val="24"/>
              </w:rPr>
              <w:t>x</w:t>
            </w:r>
          </w:p>
        </w:tc>
        <w:tc>
          <w:tcPr>
            <w:tcW w:w="1377" w:type="dxa"/>
            <w:tcBorders>
              <w:left w:val="single" w:sz="4" w:space="0" w:color="auto"/>
              <w:bottom w:val="single" w:sz="4" w:space="0" w:color="auto"/>
            </w:tcBorders>
            <w:shd w:val="clear" w:color="auto" w:fill="auto"/>
          </w:tcPr>
          <w:p w14:paraId="68C4360F" w14:textId="77777777" w:rsidR="007234F4" w:rsidRPr="00671F17" w:rsidRDefault="007234F4" w:rsidP="007234F4">
            <w:pPr>
              <w:rPr>
                <w:rFonts w:cs="Arial"/>
                <w:szCs w:val="24"/>
              </w:rPr>
            </w:pPr>
          </w:p>
        </w:tc>
      </w:tr>
      <w:tr w:rsidR="007234F4" w:rsidRPr="00C45A0F" w14:paraId="436ADB64" w14:textId="77777777" w:rsidTr="007234F4">
        <w:trPr>
          <w:cantSplit/>
          <w:jc w:val="center"/>
        </w:trPr>
        <w:tc>
          <w:tcPr>
            <w:tcW w:w="646" w:type="dxa"/>
            <w:gridSpan w:val="2"/>
            <w:vMerge/>
            <w:tcBorders>
              <w:right w:val="single" w:sz="4" w:space="0" w:color="auto"/>
            </w:tcBorders>
            <w:shd w:val="clear" w:color="auto" w:fill="auto"/>
          </w:tcPr>
          <w:p w14:paraId="1ACDE327"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7901586" w14:textId="77777777" w:rsidR="007234F4" w:rsidRPr="001A3F89" w:rsidRDefault="007234F4"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1D96A507"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3745ADDF" w14:textId="77777777" w:rsidR="007234F4" w:rsidRPr="00671F17" w:rsidRDefault="00960316" w:rsidP="007234F4">
            <w:pPr>
              <w:rPr>
                <w:rFonts w:cs="Arial"/>
                <w:szCs w:val="24"/>
              </w:rPr>
            </w:pPr>
            <w:r>
              <w:rPr>
                <w:rFonts w:cs="Arial"/>
                <w:szCs w:val="24"/>
              </w:rPr>
              <w:t>x</w:t>
            </w:r>
          </w:p>
        </w:tc>
        <w:tc>
          <w:tcPr>
            <w:tcW w:w="1377" w:type="dxa"/>
            <w:tcBorders>
              <w:left w:val="single" w:sz="4" w:space="0" w:color="auto"/>
              <w:bottom w:val="single" w:sz="4" w:space="0" w:color="auto"/>
            </w:tcBorders>
            <w:shd w:val="clear" w:color="auto" w:fill="auto"/>
          </w:tcPr>
          <w:p w14:paraId="072C23EC" w14:textId="77777777" w:rsidR="007234F4" w:rsidRPr="00671F17" w:rsidRDefault="007234F4" w:rsidP="007234F4">
            <w:pPr>
              <w:rPr>
                <w:rFonts w:cs="Arial"/>
                <w:szCs w:val="24"/>
              </w:rPr>
            </w:pPr>
          </w:p>
        </w:tc>
      </w:tr>
      <w:tr w:rsidR="007234F4" w:rsidRPr="00C45A0F" w14:paraId="2806ED57" w14:textId="77777777" w:rsidTr="007234F4">
        <w:trPr>
          <w:cantSplit/>
          <w:jc w:val="center"/>
        </w:trPr>
        <w:tc>
          <w:tcPr>
            <w:tcW w:w="646" w:type="dxa"/>
            <w:gridSpan w:val="2"/>
            <w:vMerge/>
            <w:tcBorders>
              <w:right w:val="single" w:sz="4" w:space="0" w:color="auto"/>
            </w:tcBorders>
            <w:shd w:val="clear" w:color="auto" w:fill="auto"/>
          </w:tcPr>
          <w:p w14:paraId="756F702E"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F2F8148" w14:textId="77777777" w:rsidR="007234F4" w:rsidRPr="001A3F89" w:rsidRDefault="007234F4"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6C7F88A3"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73A9BB1D" w14:textId="77777777" w:rsidR="007234F4" w:rsidRPr="00671F17" w:rsidRDefault="00960316" w:rsidP="007234F4">
            <w:pPr>
              <w:rPr>
                <w:rFonts w:cs="Arial"/>
                <w:szCs w:val="24"/>
              </w:rPr>
            </w:pPr>
            <w:r>
              <w:rPr>
                <w:rFonts w:cs="Arial"/>
                <w:szCs w:val="24"/>
              </w:rPr>
              <w:t>x</w:t>
            </w:r>
          </w:p>
        </w:tc>
        <w:tc>
          <w:tcPr>
            <w:tcW w:w="1377" w:type="dxa"/>
            <w:tcBorders>
              <w:left w:val="single" w:sz="4" w:space="0" w:color="auto"/>
              <w:bottom w:val="single" w:sz="4" w:space="0" w:color="auto"/>
            </w:tcBorders>
            <w:shd w:val="clear" w:color="auto" w:fill="auto"/>
          </w:tcPr>
          <w:p w14:paraId="517C48F0" w14:textId="77777777" w:rsidR="007234F4" w:rsidRPr="00671F17" w:rsidRDefault="007234F4" w:rsidP="007234F4">
            <w:pPr>
              <w:rPr>
                <w:rFonts w:cs="Arial"/>
                <w:szCs w:val="24"/>
              </w:rPr>
            </w:pPr>
          </w:p>
        </w:tc>
      </w:tr>
      <w:tr w:rsidR="007234F4" w:rsidRPr="00C45A0F" w14:paraId="32D4F1D6" w14:textId="77777777" w:rsidTr="007234F4">
        <w:trPr>
          <w:cantSplit/>
          <w:jc w:val="center"/>
        </w:trPr>
        <w:tc>
          <w:tcPr>
            <w:tcW w:w="646" w:type="dxa"/>
            <w:gridSpan w:val="2"/>
            <w:vMerge/>
            <w:tcBorders>
              <w:right w:val="single" w:sz="4" w:space="0" w:color="auto"/>
            </w:tcBorders>
            <w:shd w:val="clear" w:color="auto" w:fill="auto"/>
          </w:tcPr>
          <w:p w14:paraId="2CCBE764" w14:textId="77777777" w:rsidR="007234F4" w:rsidRPr="00257987" w:rsidRDefault="007234F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578B76E" w14:textId="77777777" w:rsidR="007234F4" w:rsidRPr="001A3F89" w:rsidRDefault="007234F4"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2321B11B"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5E9430D9" w14:textId="77777777" w:rsidR="007234F4" w:rsidRPr="00671F17" w:rsidRDefault="00960316" w:rsidP="007234F4">
            <w:pPr>
              <w:rPr>
                <w:rFonts w:cs="Arial"/>
                <w:szCs w:val="24"/>
              </w:rPr>
            </w:pPr>
            <w:r>
              <w:rPr>
                <w:rFonts w:cs="Arial"/>
                <w:szCs w:val="24"/>
              </w:rPr>
              <w:t>x</w:t>
            </w:r>
          </w:p>
        </w:tc>
        <w:tc>
          <w:tcPr>
            <w:tcW w:w="1377" w:type="dxa"/>
            <w:tcBorders>
              <w:left w:val="single" w:sz="4" w:space="0" w:color="auto"/>
              <w:bottom w:val="single" w:sz="4" w:space="0" w:color="auto"/>
            </w:tcBorders>
            <w:shd w:val="clear" w:color="auto" w:fill="auto"/>
          </w:tcPr>
          <w:p w14:paraId="7622DF14" w14:textId="77777777" w:rsidR="007234F4" w:rsidRPr="00671F17" w:rsidRDefault="007234F4" w:rsidP="007234F4">
            <w:pPr>
              <w:rPr>
                <w:rFonts w:cs="Arial"/>
                <w:szCs w:val="24"/>
              </w:rPr>
            </w:pPr>
          </w:p>
        </w:tc>
      </w:tr>
      <w:tr w:rsidR="007234F4" w:rsidRPr="00C45A0F" w14:paraId="29672653" w14:textId="77777777" w:rsidTr="007234F4">
        <w:trPr>
          <w:cantSplit/>
          <w:jc w:val="center"/>
        </w:trPr>
        <w:tc>
          <w:tcPr>
            <w:tcW w:w="646" w:type="dxa"/>
            <w:gridSpan w:val="2"/>
            <w:vMerge/>
            <w:tcBorders>
              <w:right w:val="single" w:sz="4" w:space="0" w:color="auto"/>
            </w:tcBorders>
            <w:shd w:val="clear" w:color="auto" w:fill="auto"/>
          </w:tcPr>
          <w:p w14:paraId="2E4E640D" w14:textId="77777777" w:rsidR="007234F4" w:rsidRPr="00257987" w:rsidRDefault="007234F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061213D" w14:textId="77777777" w:rsidR="007234F4" w:rsidRPr="001A3F89" w:rsidRDefault="007234F4"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7944E4D1"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630B26F3" w14:textId="77777777" w:rsidR="007234F4" w:rsidRPr="00671F17" w:rsidRDefault="00960316" w:rsidP="007234F4">
            <w:pPr>
              <w:rPr>
                <w:rFonts w:cs="Arial"/>
                <w:szCs w:val="24"/>
              </w:rPr>
            </w:pPr>
            <w:r>
              <w:rPr>
                <w:rFonts w:cs="Arial"/>
                <w:szCs w:val="24"/>
              </w:rPr>
              <w:t>x</w:t>
            </w:r>
          </w:p>
        </w:tc>
        <w:tc>
          <w:tcPr>
            <w:tcW w:w="1377" w:type="dxa"/>
            <w:tcBorders>
              <w:left w:val="single" w:sz="4" w:space="0" w:color="auto"/>
              <w:bottom w:val="single" w:sz="4" w:space="0" w:color="auto"/>
            </w:tcBorders>
            <w:shd w:val="clear" w:color="auto" w:fill="auto"/>
          </w:tcPr>
          <w:p w14:paraId="3DE23063" w14:textId="77777777" w:rsidR="007234F4" w:rsidRPr="00671F17" w:rsidRDefault="007234F4" w:rsidP="007234F4">
            <w:pPr>
              <w:rPr>
                <w:rFonts w:cs="Arial"/>
                <w:szCs w:val="24"/>
              </w:rPr>
            </w:pPr>
          </w:p>
        </w:tc>
      </w:tr>
      <w:tr w:rsidR="007234F4" w:rsidRPr="00C45A0F" w14:paraId="33C30C44" w14:textId="77777777" w:rsidTr="007234F4">
        <w:trPr>
          <w:cantSplit/>
          <w:jc w:val="center"/>
        </w:trPr>
        <w:tc>
          <w:tcPr>
            <w:tcW w:w="646" w:type="dxa"/>
            <w:gridSpan w:val="2"/>
            <w:vMerge/>
            <w:tcBorders>
              <w:right w:val="single" w:sz="4" w:space="0" w:color="auto"/>
            </w:tcBorders>
            <w:shd w:val="clear" w:color="auto" w:fill="auto"/>
          </w:tcPr>
          <w:p w14:paraId="75360841"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34E7981B"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8" w:history="1">
              <w:r w:rsidRPr="0076020B">
                <w:rPr>
                  <w:rStyle w:val="Hyperlink"/>
                  <w:rFonts w:cs="Arial"/>
                  <w:szCs w:val="24"/>
                </w:rPr>
                <w:t>www.hullcc.gov.uk/jobs</w:t>
              </w:r>
            </w:hyperlink>
          </w:p>
        </w:tc>
      </w:tr>
      <w:tr w:rsidR="007234F4" w:rsidRPr="00C45A0F" w14:paraId="02CFD0CE" w14:textId="77777777" w:rsidTr="007234F4">
        <w:trPr>
          <w:jc w:val="center"/>
        </w:trPr>
        <w:tc>
          <w:tcPr>
            <w:tcW w:w="646" w:type="dxa"/>
            <w:gridSpan w:val="2"/>
            <w:vMerge w:val="restart"/>
            <w:tcBorders>
              <w:top w:val="single" w:sz="4" w:space="0" w:color="auto"/>
              <w:right w:val="single" w:sz="4" w:space="0" w:color="auto"/>
            </w:tcBorders>
          </w:tcPr>
          <w:p w14:paraId="5CBA58FB"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3F46B93" w14:textId="77777777" w:rsidR="007234F4" w:rsidRPr="00671F17" w:rsidRDefault="007234F4" w:rsidP="007234F4">
            <w:pPr>
              <w:rPr>
                <w:rFonts w:cs="Arial"/>
                <w:b/>
                <w:szCs w:val="24"/>
              </w:rPr>
            </w:pPr>
            <w:r>
              <w:rPr>
                <w:b/>
              </w:rPr>
              <w:t>Additional Requirements:</w:t>
            </w:r>
          </w:p>
        </w:tc>
      </w:tr>
      <w:tr w:rsidR="007234F4" w:rsidRPr="00C45A0F" w14:paraId="3F3F8EE3" w14:textId="77777777" w:rsidTr="007234F4">
        <w:trPr>
          <w:cantSplit/>
          <w:jc w:val="center"/>
        </w:trPr>
        <w:tc>
          <w:tcPr>
            <w:tcW w:w="646" w:type="dxa"/>
            <w:gridSpan w:val="2"/>
            <w:vMerge/>
            <w:tcBorders>
              <w:right w:val="single" w:sz="4" w:space="0" w:color="auto"/>
            </w:tcBorders>
            <w:shd w:val="clear" w:color="auto" w:fill="auto"/>
          </w:tcPr>
          <w:p w14:paraId="798A1F9C" w14:textId="77777777" w:rsidR="007234F4" w:rsidRPr="00E33471" w:rsidRDefault="007234F4"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42EBAD64" w14:textId="77777777" w:rsidR="007234F4" w:rsidRPr="0025375B" w:rsidRDefault="00202E13" w:rsidP="00202E1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6667C0B3" w14:textId="77777777" w:rsidR="007234F4" w:rsidRPr="00524D70" w:rsidRDefault="007234F4"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5587808" w14:textId="77777777" w:rsidR="007234F4" w:rsidRPr="00991C1B" w:rsidRDefault="007234F4"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E019F0E" w14:textId="77777777" w:rsidR="007234F4" w:rsidRPr="00671F17" w:rsidRDefault="007234F4" w:rsidP="007234F4">
            <w:pPr>
              <w:rPr>
                <w:rFonts w:cs="Arial"/>
                <w:b/>
                <w:szCs w:val="24"/>
              </w:rPr>
            </w:pPr>
          </w:p>
        </w:tc>
      </w:tr>
      <w:tr w:rsidR="007234F4" w:rsidRPr="00C45A0F" w14:paraId="3094B797" w14:textId="77777777" w:rsidTr="007234F4">
        <w:trPr>
          <w:jc w:val="center"/>
        </w:trPr>
        <w:tc>
          <w:tcPr>
            <w:tcW w:w="646" w:type="dxa"/>
            <w:gridSpan w:val="2"/>
            <w:vMerge w:val="restart"/>
            <w:tcBorders>
              <w:top w:val="single" w:sz="4" w:space="0" w:color="auto"/>
              <w:right w:val="single" w:sz="4" w:space="0" w:color="auto"/>
            </w:tcBorders>
          </w:tcPr>
          <w:p w14:paraId="04597A27" w14:textId="77777777" w:rsidR="007234F4" w:rsidRDefault="007234F4"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77AFDBEB" w14:textId="77777777" w:rsidR="007234F4" w:rsidRPr="00671F17" w:rsidRDefault="007234F4" w:rsidP="007234F4">
            <w:pPr>
              <w:rPr>
                <w:rFonts w:cs="Arial"/>
                <w:b/>
                <w:szCs w:val="24"/>
              </w:rPr>
            </w:pPr>
            <w:r>
              <w:rPr>
                <w:rFonts w:cs="Arial"/>
                <w:b/>
              </w:rPr>
              <w:t>Disclosure of Criminal Record:</w:t>
            </w:r>
          </w:p>
        </w:tc>
      </w:tr>
      <w:tr w:rsidR="007234F4" w:rsidRPr="00C45A0F" w14:paraId="6AC17BFF" w14:textId="77777777" w:rsidTr="007234F4">
        <w:trPr>
          <w:cantSplit/>
          <w:jc w:val="center"/>
        </w:trPr>
        <w:tc>
          <w:tcPr>
            <w:tcW w:w="646" w:type="dxa"/>
            <w:gridSpan w:val="2"/>
            <w:vMerge/>
            <w:tcBorders>
              <w:right w:val="single" w:sz="4" w:space="0" w:color="auto"/>
            </w:tcBorders>
          </w:tcPr>
          <w:p w14:paraId="5453E103" w14:textId="77777777" w:rsidR="007234F4" w:rsidRPr="00524D70" w:rsidRDefault="007234F4" w:rsidP="007234F4">
            <w:pPr>
              <w:rPr>
                <w:rFonts w:cs="Arial"/>
              </w:rPr>
            </w:pPr>
          </w:p>
        </w:tc>
        <w:tc>
          <w:tcPr>
            <w:tcW w:w="7106" w:type="dxa"/>
            <w:tcBorders>
              <w:top w:val="single" w:sz="4" w:space="0" w:color="auto"/>
              <w:bottom w:val="single" w:sz="4" w:space="0" w:color="auto"/>
              <w:right w:val="single" w:sz="4" w:space="0" w:color="auto"/>
            </w:tcBorders>
          </w:tcPr>
          <w:p w14:paraId="30EC2308" w14:textId="77777777" w:rsidR="007234F4" w:rsidRPr="00993EEB" w:rsidRDefault="007234F4" w:rsidP="007234F4">
            <w:pPr>
              <w:rPr>
                <w:rFonts w:cs="Arial"/>
              </w:rPr>
            </w:pPr>
            <w:r w:rsidRPr="00524D70">
              <w:rPr>
                <w:rFonts w:cs="Arial"/>
              </w:rPr>
              <w:t>The successful candidate’s appointment will be subject to the Council obtaining a s</w:t>
            </w:r>
            <w:r w:rsidRPr="00105388">
              <w:rPr>
                <w:rFonts w:cs="Arial"/>
              </w:rPr>
              <w:t>atisfactory Basic #Standard/#Enhanced# Enhanced &amp; Barring</w:t>
            </w:r>
            <w:r>
              <w:rPr>
                <w:rFonts w:cs="Arial"/>
              </w:rPr>
              <w:t xml:space="preserve"> List</w:t>
            </w:r>
            <w:r w:rsidRPr="00524D70">
              <w:rPr>
                <w:rFonts w:cs="Arial"/>
              </w:rPr>
              <w:t xml:space="preserve"> Disclosure from the </w:t>
            </w:r>
            <w:r>
              <w:rPr>
                <w:rFonts w:cs="Arial"/>
              </w:rPr>
              <w:t>Disclosure &amp; Barring Service (if ticked as an essential requirement)</w:t>
            </w:r>
            <w:r w:rsidRPr="00524D70">
              <w:rPr>
                <w:rFonts w:cs="Arial"/>
              </w:rPr>
              <w:t>.</w:t>
            </w:r>
          </w:p>
          <w:p w14:paraId="6E08B5CE" w14:textId="77777777" w:rsidR="007234F4" w:rsidRPr="000A4431" w:rsidRDefault="007234F4" w:rsidP="007234F4">
            <w:pPr>
              <w:rPr>
                <w:rFonts w:cs="Arial"/>
                <w:b/>
                <w:i/>
              </w:rPr>
            </w:pPr>
            <w:r w:rsidRPr="000A4431">
              <w:rPr>
                <w:rFonts w:cs="Arial"/>
                <w:b/>
                <w:i/>
              </w:rPr>
              <w:t>#</w:t>
            </w:r>
            <w:r w:rsidRPr="000A4431">
              <w:rPr>
                <w:rFonts w:cs="Arial"/>
                <w:i/>
              </w:rPr>
              <w:t>Service area to delete as required</w:t>
            </w:r>
          </w:p>
        </w:tc>
        <w:tc>
          <w:tcPr>
            <w:tcW w:w="493" w:type="dxa"/>
            <w:tcBorders>
              <w:top w:val="single" w:sz="4" w:space="0" w:color="auto"/>
              <w:left w:val="single" w:sz="4" w:space="0" w:color="auto"/>
              <w:bottom w:val="single" w:sz="4" w:space="0" w:color="auto"/>
            </w:tcBorders>
            <w:shd w:val="clear" w:color="auto" w:fill="auto"/>
          </w:tcPr>
          <w:p w14:paraId="5F33A01D" w14:textId="77777777" w:rsidR="007234F4" w:rsidRPr="00524D70"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5A92512D"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A41009E" w14:textId="77777777" w:rsidR="007234F4" w:rsidRPr="00671F17" w:rsidRDefault="007234F4" w:rsidP="007234F4">
            <w:pPr>
              <w:rPr>
                <w:rFonts w:cs="Arial"/>
                <w:szCs w:val="24"/>
              </w:rPr>
            </w:pPr>
            <w:r>
              <w:rPr>
                <w:rFonts w:cs="Arial"/>
                <w:szCs w:val="24"/>
              </w:rPr>
              <w:t>DBS</w:t>
            </w:r>
            <w:r w:rsidRPr="00671F17">
              <w:rPr>
                <w:rFonts w:cs="Arial"/>
                <w:szCs w:val="24"/>
              </w:rPr>
              <w:t xml:space="preserve"> Disclosure</w:t>
            </w:r>
          </w:p>
        </w:tc>
      </w:tr>
      <w:tr w:rsidR="007234F4" w:rsidRPr="00C45A0F" w14:paraId="1A958058" w14:textId="77777777" w:rsidTr="007234F4">
        <w:trPr>
          <w:cantSplit/>
          <w:jc w:val="center"/>
        </w:trPr>
        <w:tc>
          <w:tcPr>
            <w:tcW w:w="646" w:type="dxa"/>
            <w:gridSpan w:val="2"/>
            <w:vMerge/>
            <w:tcBorders>
              <w:right w:val="single" w:sz="4" w:space="0" w:color="auto"/>
            </w:tcBorders>
          </w:tcPr>
          <w:p w14:paraId="1BBED43C"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02E0B92C" w14:textId="798E63EF" w:rsidR="007234F4" w:rsidRPr="003752EB" w:rsidRDefault="00B42F67" w:rsidP="007234F4">
            <w:pPr>
              <w:rPr>
                <w:rFonts w:cs="Arial"/>
              </w:rPr>
            </w:pPr>
            <w:r w:rsidRPr="00B42F67">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022C8961" w14:textId="77777777" w:rsidR="007234F4" w:rsidRPr="00524D70" w:rsidRDefault="007234F4" w:rsidP="007234F4">
            <w:pPr>
              <w:rPr>
                <w:rFonts w:cs="Arial"/>
                <w:b/>
              </w:rPr>
            </w:pPr>
          </w:p>
        </w:tc>
        <w:tc>
          <w:tcPr>
            <w:tcW w:w="748" w:type="dxa"/>
            <w:tcBorders>
              <w:top w:val="single" w:sz="4" w:space="0" w:color="auto"/>
              <w:left w:val="single" w:sz="4" w:space="0" w:color="auto"/>
              <w:bottom w:val="single" w:sz="4" w:space="0" w:color="auto"/>
            </w:tcBorders>
            <w:shd w:val="clear" w:color="auto" w:fill="auto"/>
          </w:tcPr>
          <w:p w14:paraId="019F1128"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E61D782" w14:textId="77777777" w:rsidR="007234F4" w:rsidRPr="00671F17" w:rsidRDefault="007234F4" w:rsidP="007234F4">
            <w:pPr>
              <w:rPr>
                <w:rFonts w:cs="Arial"/>
                <w:szCs w:val="24"/>
              </w:rPr>
            </w:pPr>
            <w:r w:rsidRPr="00671F17">
              <w:rPr>
                <w:rFonts w:cs="Arial"/>
                <w:szCs w:val="24"/>
              </w:rPr>
              <w:t>AF(after short listing)</w:t>
            </w:r>
          </w:p>
        </w:tc>
      </w:tr>
      <w:tr w:rsidR="007234F4" w:rsidRPr="00DE73E3" w14:paraId="011C61FB" w14:textId="77777777" w:rsidTr="007234F4">
        <w:trPr>
          <w:cantSplit/>
          <w:jc w:val="center"/>
        </w:trPr>
        <w:tc>
          <w:tcPr>
            <w:tcW w:w="646" w:type="dxa"/>
            <w:gridSpan w:val="2"/>
            <w:vMerge/>
            <w:tcBorders>
              <w:bottom w:val="single" w:sz="4" w:space="0" w:color="auto"/>
              <w:right w:val="single" w:sz="4" w:space="0" w:color="auto"/>
            </w:tcBorders>
          </w:tcPr>
          <w:p w14:paraId="74696743"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0AAB777E" w14:textId="77777777" w:rsidR="007234F4" w:rsidRPr="003752EB" w:rsidRDefault="00202E13" w:rsidP="007234F4">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6F13E3E1" w14:textId="77777777" w:rsidR="007234F4" w:rsidRPr="00524D70" w:rsidRDefault="002F538F"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91A1709"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28F2AE7B" w14:textId="77777777" w:rsidR="007234F4" w:rsidRPr="00671F17" w:rsidRDefault="007234F4" w:rsidP="007234F4">
            <w:pPr>
              <w:rPr>
                <w:rFonts w:cs="Arial"/>
                <w:szCs w:val="24"/>
              </w:rPr>
            </w:pPr>
            <w:r w:rsidRPr="00671F17">
              <w:rPr>
                <w:rFonts w:cs="Arial"/>
                <w:szCs w:val="24"/>
              </w:rPr>
              <w:t>AF(after short listing)</w:t>
            </w:r>
          </w:p>
        </w:tc>
      </w:tr>
    </w:tbl>
    <w:p w14:paraId="38E77DA0" w14:textId="77777777" w:rsidR="00D87BA0" w:rsidRPr="00D87BA0" w:rsidRDefault="00D87BA0" w:rsidP="00D87BA0">
      <w:pPr>
        <w:rPr>
          <w:sz w:val="20"/>
        </w:rPr>
      </w:pPr>
      <w:r w:rsidRPr="00D87BA0">
        <w:rPr>
          <w:sz w:val="20"/>
        </w:rPr>
        <w:t>Version: 5</w:t>
      </w:r>
    </w:p>
    <w:p w14:paraId="23CB39BF" w14:textId="77777777" w:rsidR="00D87BA0" w:rsidRPr="00D87BA0" w:rsidRDefault="00D87BA0" w:rsidP="00D87BA0">
      <w:pPr>
        <w:rPr>
          <w:sz w:val="20"/>
        </w:rPr>
      </w:pPr>
      <w:r w:rsidRPr="00D87BA0">
        <w:rPr>
          <w:sz w:val="20"/>
        </w:rPr>
        <w:lastRenderedPageBreak/>
        <w:t>Date: March 2018</w:t>
      </w:r>
    </w:p>
    <w:p w14:paraId="4673126D" w14:textId="77777777" w:rsidR="007234F4" w:rsidRPr="00D87BA0" w:rsidRDefault="00D87BA0" w:rsidP="00D87BA0">
      <w:pPr>
        <w:rPr>
          <w:sz w:val="20"/>
        </w:rPr>
      </w:pPr>
      <w:r w:rsidRPr="00D87BA0">
        <w:rPr>
          <w:sz w:val="20"/>
        </w:rPr>
        <w:t xml:space="preserve">Author: Human Resources Document Status: </w:t>
      </w:r>
      <w:r>
        <w:rPr>
          <w:sz w:val="20"/>
        </w:rPr>
        <w:t xml:space="preserve">JD Blank Template </w:t>
      </w:r>
    </w:p>
    <w:sectPr w:rsidR="007234F4" w:rsidRPr="00D87BA0"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5976D" w14:textId="77777777" w:rsidR="004E18E8" w:rsidRDefault="004E18E8">
      <w:r>
        <w:separator/>
      </w:r>
    </w:p>
  </w:endnote>
  <w:endnote w:type="continuationSeparator" w:id="0">
    <w:p w14:paraId="0769E549" w14:textId="77777777" w:rsidR="004E18E8" w:rsidRDefault="004E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FCE6" w14:textId="314B27C3" w:rsidR="004E18E8" w:rsidRDefault="00B42F67"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2B413896" wp14:editId="25F5136E">
              <wp:simplePos x="635" y="635"/>
              <wp:positionH relativeFrom="page">
                <wp:align>center</wp:align>
              </wp:positionH>
              <wp:positionV relativeFrom="page">
                <wp:align>bottom</wp:align>
              </wp:positionV>
              <wp:extent cx="643255" cy="407670"/>
              <wp:effectExtent l="0" t="0" r="4445" b="0"/>
              <wp:wrapNone/>
              <wp:docPr id="124337790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44C81236" w14:textId="4A6F8507"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13896" id="_x0000_t202" coordsize="21600,21600" o:spt="202" path="m,l,21600r21600,l21600,xe">
              <v:stroke joinstyle="miter"/>
              <v:path gradientshapeok="t" o:connecttype="rect"/>
            </v:shapetype>
            <v:shape id="Text Box 5" o:spid="_x0000_s1028" type="#_x0000_t202" alt="OFFICIAL" style="position:absolute;margin-left:0;margin-top:0;width:50.65pt;height:32.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yM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ipoP02+hOtJSCCe+vZOrllqvhQ/PAolg2oNE&#10;G57oqDV0JYezxVkD+ONv/phPuFOUs44EU3JLiuZMf7PER9TWYOBgbJMx/pxPc4rbvbkHkuGYXoST&#10;ySQvBj2YNYJ5JTkvYyMKCSupXcm3g3kfTsql5yDVcpmSSEZOhLXdOBlLR7gili/9q0B3BjwQU48w&#10;qEkUb3A/5cab3i33gdBPpERoT0CeEScJJq7OzyVq/Nf/lHV91IufAA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Gx17IwPAgAA&#10;HAQAAA4AAAAAAAAAAAAAAAAALgIAAGRycy9lMm9Eb2MueG1sUEsBAi0AFAAGAAgAAAAhAF8Yw23b&#10;AAAABAEAAA8AAAAAAAAAAAAAAAAAaQQAAGRycy9kb3ducmV2LnhtbFBLBQYAAAAABAAEAPMAAABx&#10;BQAAAAA=&#10;" filled="f" stroked="f">
              <v:fill o:detectmouseclick="t"/>
              <v:textbox style="mso-fit-shape-to-text:t" inset="0,0,0,15pt">
                <w:txbxContent>
                  <w:p w14:paraId="44C81236" w14:textId="4A6F8507"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v:textbox>
              <w10:wrap anchorx="page" anchory="page"/>
            </v:shape>
          </w:pict>
        </mc:Fallback>
      </mc:AlternateContent>
    </w:r>
    <w:r w:rsidR="004E18E8">
      <w:rPr>
        <w:rStyle w:val="PageNumber"/>
      </w:rPr>
      <w:fldChar w:fldCharType="begin"/>
    </w:r>
    <w:r w:rsidR="004E18E8">
      <w:rPr>
        <w:rStyle w:val="PageNumber"/>
      </w:rPr>
      <w:instrText xml:space="preserve">PAGE  </w:instrText>
    </w:r>
    <w:r w:rsidR="004E18E8">
      <w:rPr>
        <w:rStyle w:val="PageNumber"/>
      </w:rPr>
      <w:fldChar w:fldCharType="separate"/>
    </w:r>
    <w:r w:rsidR="004E18E8">
      <w:rPr>
        <w:rStyle w:val="PageNumber"/>
        <w:noProof/>
      </w:rPr>
      <w:t>4</w:t>
    </w:r>
    <w:r w:rsidR="004E18E8">
      <w:rPr>
        <w:rStyle w:val="PageNumber"/>
      </w:rPr>
      <w:fldChar w:fldCharType="end"/>
    </w:r>
  </w:p>
  <w:p w14:paraId="46D4E4D0" w14:textId="77777777" w:rsidR="004E18E8" w:rsidRDefault="004E1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E559" w14:textId="34A2E729" w:rsidR="004E18E8" w:rsidRDefault="00B42F67"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688ADE44" wp14:editId="45B0D4E6">
              <wp:simplePos x="3733800" y="10058400"/>
              <wp:positionH relativeFrom="page">
                <wp:align>center</wp:align>
              </wp:positionH>
              <wp:positionV relativeFrom="page">
                <wp:align>bottom</wp:align>
              </wp:positionV>
              <wp:extent cx="643255" cy="407670"/>
              <wp:effectExtent l="0" t="0" r="4445" b="0"/>
              <wp:wrapNone/>
              <wp:docPr id="4646562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64D6BD3F" w14:textId="1D270DBA"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8ADE44" id="_x0000_t202" coordsize="21600,21600" o:spt="202" path="m,l,21600r21600,l21600,xe">
              <v:stroke joinstyle="miter"/>
              <v:path gradientshapeok="t" o:connecttype="rect"/>
            </v:shapetype>
            <v:shape id="Text Box 6" o:spid="_x0000_s1029" type="#_x0000_t202" alt="OFFICIAL" style="position:absolute;margin-left:0;margin-top:0;width:50.65pt;height:32.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" filled="f" stroked="f">
              <v:fill o:detectmouseclick="t"/>
              <v:textbox style="mso-fit-shape-to-text:t" inset="0,0,0,15pt">
                <w:txbxContent>
                  <w:p w14:paraId="64D6BD3F" w14:textId="1D270DBA"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v:textbox>
              <w10:wrap anchorx="page" anchory="page"/>
            </v:shape>
          </w:pict>
        </mc:Fallback>
      </mc:AlternateContent>
    </w:r>
    <w:r w:rsidR="004E18E8">
      <w:rPr>
        <w:rStyle w:val="PageNumber"/>
      </w:rPr>
      <w:fldChar w:fldCharType="begin"/>
    </w:r>
    <w:r w:rsidR="004E18E8">
      <w:rPr>
        <w:rStyle w:val="PageNumber"/>
      </w:rPr>
      <w:instrText xml:space="preserve">PAGE  </w:instrText>
    </w:r>
    <w:r w:rsidR="004E18E8">
      <w:rPr>
        <w:rStyle w:val="PageNumber"/>
      </w:rPr>
      <w:fldChar w:fldCharType="separate"/>
    </w:r>
    <w:r w:rsidR="0011582A">
      <w:rPr>
        <w:rStyle w:val="PageNumber"/>
        <w:noProof/>
      </w:rPr>
      <w:t>1</w:t>
    </w:r>
    <w:r w:rsidR="004E18E8">
      <w:rPr>
        <w:rStyle w:val="PageNumber"/>
      </w:rPr>
      <w:fldChar w:fldCharType="end"/>
    </w:r>
  </w:p>
  <w:p w14:paraId="020E7AA7" w14:textId="77777777" w:rsidR="004E18E8" w:rsidRDefault="004E18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9FE8" w14:textId="4CC64FAF" w:rsidR="004E18E8" w:rsidRDefault="00B42F67">
    <w:pPr>
      <w:pStyle w:val="Footer"/>
    </w:pPr>
    <w:r>
      <w:rPr>
        <w:noProof/>
      </w:rPr>
      <mc:AlternateContent>
        <mc:Choice Requires="wps">
          <w:drawing>
            <wp:anchor distT="0" distB="0" distL="0" distR="0" simplePos="0" relativeHeight="251661312" behindDoc="0" locked="0" layoutInCell="1" allowOverlap="1" wp14:anchorId="6EEBD89E" wp14:editId="0BBB8C7A">
              <wp:simplePos x="635" y="635"/>
              <wp:positionH relativeFrom="page">
                <wp:align>center</wp:align>
              </wp:positionH>
              <wp:positionV relativeFrom="page">
                <wp:align>bottom</wp:align>
              </wp:positionV>
              <wp:extent cx="643255" cy="407670"/>
              <wp:effectExtent l="0" t="0" r="4445" b="0"/>
              <wp:wrapNone/>
              <wp:docPr id="2822000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569BECD0" w14:textId="36D8C9CB"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EBD89E" id="_x0000_t202" coordsize="21600,21600" o:spt="202" path="m,l,21600r21600,l21600,xe">
              <v:stroke joinstyle="miter"/>
              <v:path gradientshapeok="t" o:connecttype="rect"/>
            </v:shapetype>
            <v:shape id="Text Box 4" o:spid="_x0000_s1031" type="#_x0000_t202" alt="OFFICIAL" style="position:absolute;margin-left:0;margin-top:0;width:50.65pt;height:32.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" filled="f" stroked="f">
              <v:fill o:detectmouseclick="t"/>
              <v:textbox style="mso-fit-shape-to-text:t" inset="0,0,0,15pt">
                <w:txbxContent>
                  <w:p w14:paraId="569BECD0" w14:textId="36D8C9CB"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E443A" w14:textId="77777777" w:rsidR="004E18E8" w:rsidRDefault="004E18E8">
      <w:r>
        <w:separator/>
      </w:r>
    </w:p>
  </w:footnote>
  <w:footnote w:type="continuationSeparator" w:id="0">
    <w:p w14:paraId="6DF79C7F" w14:textId="77777777" w:rsidR="004E18E8" w:rsidRDefault="004E1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51CC" w14:textId="19451FC8" w:rsidR="004E18E8" w:rsidRDefault="00B42F67">
    <w:pPr>
      <w:pStyle w:val="Header"/>
    </w:pPr>
    <w:r>
      <w:rPr>
        <w:noProof/>
      </w:rPr>
      <mc:AlternateContent>
        <mc:Choice Requires="wps">
          <w:drawing>
            <wp:anchor distT="0" distB="0" distL="0" distR="0" simplePos="0" relativeHeight="251659264" behindDoc="0" locked="0" layoutInCell="1" allowOverlap="1" wp14:anchorId="0BE0F8E0" wp14:editId="62B892AC">
              <wp:simplePos x="635" y="635"/>
              <wp:positionH relativeFrom="page">
                <wp:align>center</wp:align>
              </wp:positionH>
              <wp:positionV relativeFrom="page">
                <wp:align>top</wp:align>
              </wp:positionV>
              <wp:extent cx="643255" cy="407670"/>
              <wp:effectExtent l="0" t="0" r="4445" b="11430"/>
              <wp:wrapNone/>
              <wp:docPr id="8049890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2A2B31A0" w14:textId="561B956D"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E0F8E0" id="_x0000_t202" coordsize="21600,21600" o:spt="202" path="m,l,21600r21600,l21600,xe">
              <v:stroke joinstyle="miter"/>
              <v:path gradientshapeok="t" o:connecttype="rect"/>
            </v:shapetype>
            <v:shape id="Text Box 2" o:spid="_x0000_s1026" type="#_x0000_t202" alt="OFFICIAL" style="position:absolute;margin-left:0;margin-top:0;width:50.6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" filled="f" stroked="f">
              <v:fill o:detectmouseclick="t"/>
              <v:textbox style="mso-fit-shape-to-text:t" inset="0,15pt,0,0">
                <w:txbxContent>
                  <w:p w14:paraId="2A2B31A0" w14:textId="561B956D"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D625" w14:textId="6B3F452C" w:rsidR="004E18E8" w:rsidRDefault="00B42F67">
    <w:pPr>
      <w:pStyle w:val="Header"/>
    </w:pPr>
    <w:r>
      <w:rPr>
        <w:noProof/>
      </w:rPr>
      <mc:AlternateContent>
        <mc:Choice Requires="wps">
          <w:drawing>
            <wp:anchor distT="0" distB="0" distL="0" distR="0" simplePos="0" relativeHeight="251660288" behindDoc="0" locked="0" layoutInCell="1" allowOverlap="1" wp14:anchorId="754D9720" wp14:editId="6E53F3CA">
              <wp:simplePos x="457200" y="457200"/>
              <wp:positionH relativeFrom="page">
                <wp:align>center</wp:align>
              </wp:positionH>
              <wp:positionV relativeFrom="page">
                <wp:align>top</wp:align>
              </wp:positionV>
              <wp:extent cx="643255" cy="407670"/>
              <wp:effectExtent l="0" t="0" r="4445" b="11430"/>
              <wp:wrapNone/>
              <wp:docPr id="477735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41273C53" w14:textId="19420942"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4D9720" id="_x0000_t202" coordsize="21600,21600" o:spt="202" path="m,l,21600r21600,l21600,xe">
              <v:stroke joinstyle="miter"/>
              <v:path gradientshapeok="t" o:connecttype="rect"/>
            </v:shapetype>
            <v:shape id="Text Box 3" o:spid="_x0000_s1027" type="#_x0000_t202" alt="OFFICIAL" style="position:absolute;margin-left:0;margin-top:0;width:50.6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" filled="f" stroked="f">
              <v:fill o:detectmouseclick="t"/>
              <v:textbox style="mso-fit-shape-to-text:t" inset="0,15pt,0,0">
                <w:txbxContent>
                  <w:p w14:paraId="41273C53" w14:textId="19420942"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F73F" w14:textId="301ABAE3" w:rsidR="004E18E8" w:rsidRDefault="00B42F67">
    <w:pPr>
      <w:pStyle w:val="Header"/>
    </w:pPr>
    <w:r>
      <w:rPr>
        <w:noProof/>
      </w:rPr>
      <mc:AlternateContent>
        <mc:Choice Requires="wps">
          <w:drawing>
            <wp:anchor distT="0" distB="0" distL="0" distR="0" simplePos="0" relativeHeight="251658240" behindDoc="0" locked="0" layoutInCell="1" allowOverlap="1" wp14:anchorId="0C80740E" wp14:editId="0042C724">
              <wp:simplePos x="635" y="635"/>
              <wp:positionH relativeFrom="page">
                <wp:align>center</wp:align>
              </wp:positionH>
              <wp:positionV relativeFrom="page">
                <wp:align>top</wp:align>
              </wp:positionV>
              <wp:extent cx="643255" cy="407670"/>
              <wp:effectExtent l="0" t="0" r="4445" b="11430"/>
              <wp:wrapNone/>
              <wp:docPr id="11407404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07670"/>
                      </a:xfrm>
                      <a:prstGeom prst="rect">
                        <a:avLst/>
                      </a:prstGeom>
                      <a:noFill/>
                      <a:ln>
                        <a:noFill/>
                      </a:ln>
                    </wps:spPr>
                    <wps:txbx>
                      <w:txbxContent>
                        <w:p w14:paraId="499E0743" w14:textId="4E8970D4"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80740E" id="_x0000_t202" coordsize="21600,21600" o:spt="202" path="m,l,21600r21600,l21600,xe">
              <v:stroke joinstyle="miter"/>
              <v:path gradientshapeok="t" o:connecttype="rect"/>
            </v:shapetype>
            <v:shape id="Text Box 1" o:spid="_x0000_s1030" type="#_x0000_t202" alt="OFFICIAL" style="position:absolute;margin-left:0;margin-top:0;width:50.6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" filled="f" stroked="f">
              <v:fill o:detectmouseclick="t"/>
              <v:textbox style="mso-fit-shape-to-text:t" inset="0,15pt,0,0">
                <w:txbxContent>
                  <w:p w14:paraId="499E0743" w14:textId="4E8970D4" w:rsidR="00B42F67" w:rsidRPr="00B42F67" w:rsidRDefault="00B42F67" w:rsidP="00B42F67">
                    <w:pPr>
                      <w:rPr>
                        <w:rFonts w:ascii="Calibri" w:eastAsia="Calibri" w:hAnsi="Calibri" w:cs="Calibri"/>
                        <w:noProof/>
                        <w:color w:val="000000"/>
                        <w:sz w:val="28"/>
                        <w:szCs w:val="28"/>
                      </w:rPr>
                    </w:pPr>
                    <w:r w:rsidRPr="00B42F67">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6161E"/>
    <w:multiLevelType w:val="hybridMultilevel"/>
    <w:tmpl w:val="5B064FC0"/>
    <w:lvl w:ilvl="0" w:tplc="704EEC86">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28635320">
    <w:abstractNumId w:val="1"/>
  </w:num>
  <w:num w:numId="2" w16cid:durableId="63637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149C0"/>
    <w:rsid w:val="00016342"/>
    <w:rsid w:val="0002477C"/>
    <w:rsid w:val="000C1299"/>
    <w:rsid w:val="000C2AC9"/>
    <w:rsid w:val="000E1B81"/>
    <w:rsid w:val="00101F7C"/>
    <w:rsid w:val="00114039"/>
    <w:rsid w:val="0011582A"/>
    <w:rsid w:val="00117F6C"/>
    <w:rsid w:val="00120739"/>
    <w:rsid w:val="0015203D"/>
    <w:rsid w:val="00165050"/>
    <w:rsid w:val="00165E46"/>
    <w:rsid w:val="001806CE"/>
    <w:rsid w:val="00187AF3"/>
    <w:rsid w:val="001A6B08"/>
    <w:rsid w:val="001B03BA"/>
    <w:rsid w:val="001C26EE"/>
    <w:rsid w:val="00202E13"/>
    <w:rsid w:val="00206066"/>
    <w:rsid w:val="00221773"/>
    <w:rsid w:val="00222A59"/>
    <w:rsid w:val="0023273A"/>
    <w:rsid w:val="00250C42"/>
    <w:rsid w:val="0028509B"/>
    <w:rsid w:val="00293437"/>
    <w:rsid w:val="002A2F2B"/>
    <w:rsid w:val="002A3181"/>
    <w:rsid w:val="002B5465"/>
    <w:rsid w:val="002E5DDC"/>
    <w:rsid w:val="002F4352"/>
    <w:rsid w:val="002F538F"/>
    <w:rsid w:val="00300A4E"/>
    <w:rsid w:val="00301267"/>
    <w:rsid w:val="00355A41"/>
    <w:rsid w:val="00364252"/>
    <w:rsid w:val="00387A86"/>
    <w:rsid w:val="003B19DA"/>
    <w:rsid w:val="003C1F23"/>
    <w:rsid w:val="003C23A7"/>
    <w:rsid w:val="003C7114"/>
    <w:rsid w:val="003D2AD5"/>
    <w:rsid w:val="003E15F8"/>
    <w:rsid w:val="00453FD0"/>
    <w:rsid w:val="004712D0"/>
    <w:rsid w:val="004769D8"/>
    <w:rsid w:val="00495B02"/>
    <w:rsid w:val="004976EF"/>
    <w:rsid w:val="004A1040"/>
    <w:rsid w:val="004E18E8"/>
    <w:rsid w:val="00526BBC"/>
    <w:rsid w:val="005507A9"/>
    <w:rsid w:val="005718B6"/>
    <w:rsid w:val="00585EB8"/>
    <w:rsid w:val="005A135E"/>
    <w:rsid w:val="005D199F"/>
    <w:rsid w:val="005E2B22"/>
    <w:rsid w:val="00615051"/>
    <w:rsid w:val="00622C9D"/>
    <w:rsid w:val="00633277"/>
    <w:rsid w:val="00641313"/>
    <w:rsid w:val="00645305"/>
    <w:rsid w:val="00647762"/>
    <w:rsid w:val="00665DF5"/>
    <w:rsid w:val="006760A3"/>
    <w:rsid w:val="00676C1F"/>
    <w:rsid w:val="00681281"/>
    <w:rsid w:val="0068143A"/>
    <w:rsid w:val="006C0643"/>
    <w:rsid w:val="006E0F1A"/>
    <w:rsid w:val="006E288E"/>
    <w:rsid w:val="006F411E"/>
    <w:rsid w:val="007234F4"/>
    <w:rsid w:val="007251A0"/>
    <w:rsid w:val="00742454"/>
    <w:rsid w:val="007833AA"/>
    <w:rsid w:val="00784CEE"/>
    <w:rsid w:val="007D4404"/>
    <w:rsid w:val="00815186"/>
    <w:rsid w:val="0083224D"/>
    <w:rsid w:val="00841E4C"/>
    <w:rsid w:val="008979AC"/>
    <w:rsid w:val="008C14F1"/>
    <w:rsid w:val="008F6AAA"/>
    <w:rsid w:val="0090051D"/>
    <w:rsid w:val="00960316"/>
    <w:rsid w:val="00996E1E"/>
    <w:rsid w:val="009B62AB"/>
    <w:rsid w:val="009D09EE"/>
    <w:rsid w:val="009D7E30"/>
    <w:rsid w:val="00A010DA"/>
    <w:rsid w:val="00A10297"/>
    <w:rsid w:val="00A1592C"/>
    <w:rsid w:val="00A203E4"/>
    <w:rsid w:val="00A718C4"/>
    <w:rsid w:val="00A76FEC"/>
    <w:rsid w:val="00B11192"/>
    <w:rsid w:val="00B173A8"/>
    <w:rsid w:val="00B2131B"/>
    <w:rsid w:val="00B416C7"/>
    <w:rsid w:val="00B42F67"/>
    <w:rsid w:val="00B45B3F"/>
    <w:rsid w:val="00B5232D"/>
    <w:rsid w:val="00B60505"/>
    <w:rsid w:val="00B97C56"/>
    <w:rsid w:val="00BC580D"/>
    <w:rsid w:val="00BC66C5"/>
    <w:rsid w:val="00BE6270"/>
    <w:rsid w:val="00BF58F6"/>
    <w:rsid w:val="00C061F1"/>
    <w:rsid w:val="00C438EB"/>
    <w:rsid w:val="00C6494C"/>
    <w:rsid w:val="00C829FE"/>
    <w:rsid w:val="00C86732"/>
    <w:rsid w:val="00C952D3"/>
    <w:rsid w:val="00C9572B"/>
    <w:rsid w:val="00CA4F3C"/>
    <w:rsid w:val="00CB22F1"/>
    <w:rsid w:val="00CB2591"/>
    <w:rsid w:val="00CC13AB"/>
    <w:rsid w:val="00CD5A36"/>
    <w:rsid w:val="00CE0DBC"/>
    <w:rsid w:val="00CF0D0C"/>
    <w:rsid w:val="00CF4404"/>
    <w:rsid w:val="00D10959"/>
    <w:rsid w:val="00D41551"/>
    <w:rsid w:val="00D87BA0"/>
    <w:rsid w:val="00DC3906"/>
    <w:rsid w:val="00DC44C5"/>
    <w:rsid w:val="00DC468D"/>
    <w:rsid w:val="00E42CA6"/>
    <w:rsid w:val="00E567D7"/>
    <w:rsid w:val="00E74024"/>
    <w:rsid w:val="00E81F10"/>
    <w:rsid w:val="00EA2A80"/>
    <w:rsid w:val="00EC1331"/>
    <w:rsid w:val="00F13443"/>
    <w:rsid w:val="00F47D3D"/>
    <w:rsid w:val="00F54ABA"/>
    <w:rsid w:val="00F55C03"/>
    <w:rsid w:val="00F67209"/>
    <w:rsid w:val="00FA5D9D"/>
    <w:rsid w:val="00FB7A17"/>
    <w:rsid w:val="00FC320F"/>
    <w:rsid w:val="00FC3D24"/>
    <w:rsid w:val="00FD37E1"/>
    <w:rsid w:val="00FF3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D2C9E"/>
  <w15:docId w15:val="{8DBC4473-83D0-4544-924F-3011A94E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paragraph" w:styleId="BalloonText">
    <w:name w:val="Balloon Text"/>
    <w:basedOn w:val="Normal"/>
    <w:link w:val="BalloonTextChar"/>
    <w:rsid w:val="00CF0D0C"/>
    <w:rPr>
      <w:rFonts w:ascii="Tahoma" w:hAnsi="Tahoma" w:cs="Tahoma"/>
      <w:sz w:val="16"/>
      <w:szCs w:val="16"/>
    </w:rPr>
  </w:style>
  <w:style w:type="character" w:customStyle="1" w:styleId="BalloonTextChar">
    <w:name w:val="Balloon Text Char"/>
    <w:basedOn w:val="DefaultParagraphFont"/>
    <w:link w:val="BalloonText"/>
    <w:rsid w:val="00CF0D0C"/>
    <w:rPr>
      <w:rFonts w:ascii="Tahoma" w:hAnsi="Tahoma" w:cs="Tahoma"/>
      <w:sz w:val="16"/>
      <w:szCs w:val="16"/>
    </w:rPr>
  </w:style>
  <w:style w:type="character" w:styleId="CommentReference">
    <w:name w:val="annotation reference"/>
    <w:basedOn w:val="DefaultParagraphFont"/>
    <w:rsid w:val="008F6AAA"/>
    <w:rPr>
      <w:sz w:val="16"/>
      <w:szCs w:val="16"/>
    </w:rPr>
  </w:style>
  <w:style w:type="paragraph" w:styleId="CommentText">
    <w:name w:val="annotation text"/>
    <w:basedOn w:val="Normal"/>
    <w:link w:val="CommentTextChar"/>
    <w:rsid w:val="008F6AAA"/>
    <w:rPr>
      <w:sz w:val="20"/>
    </w:rPr>
  </w:style>
  <w:style w:type="character" w:customStyle="1" w:styleId="CommentTextChar">
    <w:name w:val="Comment Text Char"/>
    <w:basedOn w:val="DefaultParagraphFont"/>
    <w:link w:val="CommentText"/>
    <w:rsid w:val="008F6AAA"/>
    <w:rPr>
      <w:rFonts w:ascii="Arial" w:hAnsi="Arial"/>
    </w:rPr>
  </w:style>
  <w:style w:type="paragraph" w:styleId="CommentSubject">
    <w:name w:val="annotation subject"/>
    <w:basedOn w:val="CommentText"/>
    <w:next w:val="CommentText"/>
    <w:link w:val="CommentSubjectChar"/>
    <w:rsid w:val="008F6AAA"/>
    <w:rPr>
      <w:b/>
      <w:bCs/>
    </w:rPr>
  </w:style>
  <w:style w:type="character" w:customStyle="1" w:styleId="CommentSubjectChar">
    <w:name w:val="Comment Subject Char"/>
    <w:basedOn w:val="CommentTextChar"/>
    <w:link w:val="CommentSubject"/>
    <w:rsid w:val="008F6AA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ullcc.gov.uk/jobs"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17C3E-890E-4826-BFCA-6F1B49FED885}"/>
</file>

<file path=customXml/itemProps2.xml><?xml version="1.0" encoding="utf-8"?>
<ds:datastoreItem xmlns:ds="http://schemas.openxmlformats.org/officeDocument/2006/customXml" ds:itemID="{E26926F3-5FD0-41DC-85F2-CC199A545A5E}"/>
</file>

<file path=customXml/itemProps3.xml><?xml version="1.0" encoding="utf-8"?>
<ds:datastoreItem xmlns:ds="http://schemas.openxmlformats.org/officeDocument/2006/customXml" ds:itemID="{DBC9E285-343A-4E6B-8153-D3E7B5037566}"/>
</file>

<file path=docProps/app.xml><?xml version="1.0" encoding="utf-8"?>
<Properties xmlns="http://schemas.openxmlformats.org/officeDocument/2006/extended-properties" xmlns:vt="http://schemas.openxmlformats.org/officeDocument/2006/docPropsVTypes">
  <Template>Normal</Template>
  <TotalTime>0</TotalTime>
  <Pages>7</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Credland Lisa</dc:creator>
  <cp:lastModifiedBy>Park Karen</cp:lastModifiedBy>
  <cp:revision>2</cp:revision>
  <cp:lastPrinted>2019-09-23T08:32:00Z</cp:lastPrinted>
  <dcterms:created xsi:type="dcterms:W3CDTF">2025-01-31T10:41:00Z</dcterms:created>
  <dcterms:modified xsi:type="dcterms:W3CDTF">2025-01-31T10:41:00Z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43fe5192,2ffb2860,2d8f757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10d2081f,4a1c70f1,2c50255</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2025-01-31T10:41:45Z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486fd6da-021d-4bf3-83f0-56a3f2509e8f</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