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BCF1" w14:textId="77777777" w:rsidR="007234F4" w:rsidRPr="000C42B0" w:rsidRDefault="0076244A" w:rsidP="007234F4">
      <w:pPr>
        <w:pStyle w:val="Title"/>
        <w:rPr>
          <w:rFonts w:cs="Arial"/>
          <w:szCs w:val="24"/>
        </w:rPr>
      </w:pPr>
      <w:r w:rsidRPr="000C42B0">
        <w:rPr>
          <w:rFonts w:cs="Arial"/>
          <w:noProof/>
          <w:szCs w:val="24"/>
        </w:rPr>
        <w:drawing>
          <wp:inline distT="0" distB="0" distL="0" distR="0" wp14:anchorId="37C2BBC3" wp14:editId="44A9FFE1">
            <wp:extent cx="1419225" cy="619125"/>
            <wp:effectExtent l="19050" t="0" r="9525"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7" cstate="print"/>
                    <a:srcRect/>
                    <a:stretch>
                      <a:fillRect/>
                    </a:stretch>
                  </pic:blipFill>
                  <pic:spPr bwMode="auto">
                    <a:xfrm>
                      <a:off x="0" y="0"/>
                      <a:ext cx="1419225" cy="619125"/>
                    </a:xfrm>
                    <a:prstGeom prst="rect">
                      <a:avLst/>
                    </a:prstGeom>
                    <a:noFill/>
                    <a:ln w="9525">
                      <a:noFill/>
                      <a:miter lim="800000"/>
                      <a:headEnd/>
                      <a:tailEnd/>
                    </a:ln>
                  </pic:spPr>
                </pic:pic>
              </a:graphicData>
            </a:graphic>
          </wp:inline>
        </w:drawing>
      </w:r>
    </w:p>
    <w:p w14:paraId="2B4C3B86" w14:textId="77777777" w:rsidR="007234F4" w:rsidRPr="000C42B0" w:rsidRDefault="007234F4" w:rsidP="007234F4">
      <w:pPr>
        <w:jc w:val="center"/>
        <w:rPr>
          <w:rFonts w:cs="Arial"/>
          <w:b/>
          <w:szCs w:val="24"/>
          <w:u w:val="single"/>
        </w:rPr>
      </w:pPr>
    </w:p>
    <w:p w14:paraId="26945295" w14:textId="77777777" w:rsidR="007234F4" w:rsidRPr="000C42B0" w:rsidRDefault="007234F4" w:rsidP="007234F4">
      <w:pPr>
        <w:jc w:val="center"/>
        <w:rPr>
          <w:rFonts w:cs="Arial"/>
          <w:b/>
          <w:szCs w:val="24"/>
          <w:u w:val="single"/>
        </w:rPr>
      </w:pPr>
      <w:r w:rsidRPr="000C42B0">
        <w:rPr>
          <w:rFonts w:cs="Arial"/>
          <w:b/>
          <w:szCs w:val="24"/>
          <w:u w:val="single"/>
        </w:rPr>
        <w:t>JOB DESCRIPTION &amp; PERSON SPECIFICATION</w:t>
      </w:r>
    </w:p>
    <w:p w14:paraId="2330DBDF" w14:textId="77777777" w:rsidR="007234F4" w:rsidRPr="000C42B0" w:rsidRDefault="007234F4" w:rsidP="007234F4">
      <w:pPr>
        <w:rPr>
          <w:rFonts w:cs="Arial"/>
          <w:b/>
          <w:szCs w:val="24"/>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0C42B0" w14:paraId="7BD08F4D" w14:textId="77777777" w:rsidTr="007234F4">
        <w:trPr>
          <w:jc w:val="center"/>
        </w:trPr>
        <w:tc>
          <w:tcPr>
            <w:tcW w:w="2805" w:type="dxa"/>
          </w:tcPr>
          <w:p w14:paraId="246FC744" w14:textId="77777777" w:rsidR="007234F4" w:rsidRPr="000C42B0" w:rsidRDefault="007234F4" w:rsidP="007234F4">
            <w:pPr>
              <w:rPr>
                <w:rFonts w:cs="Arial"/>
                <w:b/>
                <w:szCs w:val="24"/>
              </w:rPr>
            </w:pPr>
            <w:r w:rsidRPr="000C42B0">
              <w:rPr>
                <w:rFonts w:cs="Arial"/>
                <w:b/>
                <w:szCs w:val="24"/>
              </w:rPr>
              <w:t>SERVICE AREA:</w:t>
            </w:r>
            <w:r w:rsidR="00196B65" w:rsidRPr="000C42B0">
              <w:rPr>
                <w:rFonts w:cs="Arial"/>
                <w:b/>
                <w:szCs w:val="24"/>
              </w:rPr>
              <w:t xml:space="preserve"> </w:t>
            </w:r>
          </w:p>
          <w:p w14:paraId="6F3C3997" w14:textId="77777777" w:rsidR="007234F4" w:rsidRPr="000C42B0" w:rsidRDefault="007234F4" w:rsidP="007234F4">
            <w:pPr>
              <w:rPr>
                <w:rFonts w:cs="Arial"/>
                <w:szCs w:val="24"/>
              </w:rPr>
            </w:pPr>
          </w:p>
        </w:tc>
        <w:tc>
          <w:tcPr>
            <w:tcW w:w="2875" w:type="dxa"/>
          </w:tcPr>
          <w:p w14:paraId="747A5767" w14:textId="77777777" w:rsidR="007234F4" w:rsidRDefault="00DD1249" w:rsidP="007234F4">
            <w:pPr>
              <w:rPr>
                <w:rFonts w:cs="Arial"/>
                <w:b/>
                <w:szCs w:val="24"/>
              </w:rPr>
            </w:pPr>
            <w:r w:rsidRPr="000C42B0">
              <w:rPr>
                <w:rFonts w:cs="Arial"/>
                <w:b/>
                <w:szCs w:val="24"/>
              </w:rPr>
              <w:t>Neighbourhoods and Housing</w:t>
            </w:r>
          </w:p>
          <w:p w14:paraId="14780CDF" w14:textId="77777777" w:rsidR="00695FD0" w:rsidRPr="000C42B0" w:rsidRDefault="00695FD0" w:rsidP="007234F4">
            <w:pPr>
              <w:rPr>
                <w:rFonts w:cs="Arial"/>
                <w:szCs w:val="24"/>
              </w:rPr>
            </w:pPr>
          </w:p>
        </w:tc>
        <w:tc>
          <w:tcPr>
            <w:tcW w:w="4278" w:type="dxa"/>
          </w:tcPr>
          <w:p w14:paraId="5C9283A1" w14:textId="77777777" w:rsidR="007234F4" w:rsidRPr="000C42B0" w:rsidRDefault="007234F4" w:rsidP="00115378">
            <w:pPr>
              <w:rPr>
                <w:rFonts w:cs="Arial"/>
                <w:szCs w:val="24"/>
              </w:rPr>
            </w:pPr>
            <w:r w:rsidRPr="000C42B0">
              <w:rPr>
                <w:rFonts w:cs="Arial"/>
                <w:b/>
                <w:szCs w:val="24"/>
              </w:rPr>
              <w:t>POSITION NO:</w:t>
            </w:r>
            <w:r w:rsidR="004876AE" w:rsidRPr="000C42B0">
              <w:rPr>
                <w:rFonts w:cs="Arial"/>
                <w:b/>
                <w:szCs w:val="24"/>
              </w:rPr>
              <w:t xml:space="preserve">  </w:t>
            </w:r>
          </w:p>
        </w:tc>
      </w:tr>
      <w:tr w:rsidR="007234F4" w:rsidRPr="000C42B0" w14:paraId="11E6E06F" w14:textId="77777777" w:rsidTr="007234F4">
        <w:trPr>
          <w:jc w:val="center"/>
        </w:trPr>
        <w:tc>
          <w:tcPr>
            <w:tcW w:w="2805" w:type="dxa"/>
          </w:tcPr>
          <w:p w14:paraId="0B1678AF" w14:textId="77777777" w:rsidR="007234F4" w:rsidRPr="000C42B0" w:rsidRDefault="007234F4" w:rsidP="007234F4">
            <w:pPr>
              <w:rPr>
                <w:rFonts w:cs="Arial"/>
                <w:b/>
                <w:szCs w:val="24"/>
              </w:rPr>
            </w:pPr>
            <w:r w:rsidRPr="000C42B0">
              <w:rPr>
                <w:rFonts w:cs="Arial"/>
                <w:b/>
                <w:szCs w:val="24"/>
              </w:rPr>
              <w:t>SECTION:</w:t>
            </w:r>
            <w:r w:rsidR="00196B65" w:rsidRPr="000C42B0">
              <w:rPr>
                <w:rFonts w:cs="Arial"/>
                <w:b/>
                <w:szCs w:val="24"/>
              </w:rPr>
              <w:t xml:space="preserve"> </w:t>
            </w:r>
          </w:p>
          <w:p w14:paraId="782080DA" w14:textId="77777777" w:rsidR="007234F4" w:rsidRPr="000C42B0" w:rsidRDefault="007234F4" w:rsidP="007234F4">
            <w:pPr>
              <w:rPr>
                <w:rFonts w:cs="Arial"/>
                <w:b/>
                <w:szCs w:val="24"/>
              </w:rPr>
            </w:pPr>
          </w:p>
        </w:tc>
        <w:tc>
          <w:tcPr>
            <w:tcW w:w="2875" w:type="dxa"/>
          </w:tcPr>
          <w:p w14:paraId="11FC1CA4" w14:textId="77777777" w:rsidR="007234F4" w:rsidRDefault="003F5F53" w:rsidP="007234F4">
            <w:pPr>
              <w:rPr>
                <w:rFonts w:cs="Arial"/>
                <w:b/>
                <w:szCs w:val="24"/>
              </w:rPr>
            </w:pPr>
            <w:r>
              <w:rPr>
                <w:rFonts w:cs="Arial"/>
                <w:b/>
                <w:szCs w:val="24"/>
              </w:rPr>
              <w:t xml:space="preserve">Strategy and </w:t>
            </w:r>
            <w:r w:rsidR="00EB46A7">
              <w:rPr>
                <w:rFonts w:cs="Arial"/>
                <w:b/>
                <w:szCs w:val="24"/>
              </w:rPr>
              <w:t>Appraisals</w:t>
            </w:r>
          </w:p>
          <w:p w14:paraId="0FE3735B" w14:textId="77777777" w:rsidR="00E53CFA" w:rsidRPr="000C42B0" w:rsidRDefault="00E53CFA" w:rsidP="007234F4">
            <w:pPr>
              <w:rPr>
                <w:rFonts w:cs="Arial"/>
                <w:szCs w:val="24"/>
              </w:rPr>
            </w:pPr>
          </w:p>
        </w:tc>
        <w:tc>
          <w:tcPr>
            <w:tcW w:w="4278" w:type="dxa"/>
          </w:tcPr>
          <w:p w14:paraId="23CD313E" w14:textId="77777777" w:rsidR="007234F4" w:rsidRPr="000C42B0" w:rsidRDefault="007234F4" w:rsidP="0095007F">
            <w:pPr>
              <w:rPr>
                <w:rFonts w:cs="Arial"/>
                <w:b/>
                <w:szCs w:val="24"/>
              </w:rPr>
            </w:pPr>
            <w:r w:rsidRPr="000C42B0">
              <w:rPr>
                <w:rFonts w:cs="Arial"/>
                <w:b/>
                <w:szCs w:val="24"/>
              </w:rPr>
              <w:t xml:space="preserve">GRADE: </w:t>
            </w:r>
            <w:r w:rsidR="004358EB">
              <w:rPr>
                <w:rFonts w:cs="Arial"/>
                <w:b/>
                <w:szCs w:val="24"/>
              </w:rPr>
              <w:t>6</w:t>
            </w:r>
          </w:p>
        </w:tc>
      </w:tr>
      <w:tr w:rsidR="007234F4" w:rsidRPr="000C42B0" w14:paraId="495E6310" w14:textId="77777777" w:rsidTr="007234F4">
        <w:trPr>
          <w:jc w:val="center"/>
        </w:trPr>
        <w:tc>
          <w:tcPr>
            <w:tcW w:w="2805" w:type="dxa"/>
          </w:tcPr>
          <w:p w14:paraId="613CABAF" w14:textId="77777777" w:rsidR="007234F4" w:rsidRPr="000C42B0" w:rsidRDefault="007234F4" w:rsidP="007234F4">
            <w:pPr>
              <w:rPr>
                <w:rFonts w:cs="Arial"/>
                <w:b/>
                <w:szCs w:val="24"/>
              </w:rPr>
            </w:pPr>
            <w:r w:rsidRPr="000C42B0">
              <w:rPr>
                <w:rFonts w:cs="Arial"/>
                <w:b/>
                <w:szCs w:val="24"/>
              </w:rPr>
              <w:t>JOB TITLE:</w:t>
            </w:r>
            <w:r w:rsidR="00196B65" w:rsidRPr="000C42B0">
              <w:rPr>
                <w:rFonts w:cs="Arial"/>
                <w:b/>
                <w:szCs w:val="24"/>
              </w:rPr>
              <w:t xml:space="preserve"> </w:t>
            </w:r>
          </w:p>
          <w:p w14:paraId="6F933C9A" w14:textId="77777777" w:rsidR="007234F4" w:rsidRPr="000C42B0" w:rsidRDefault="007234F4" w:rsidP="007234F4">
            <w:pPr>
              <w:rPr>
                <w:rFonts w:cs="Arial"/>
                <w:b/>
                <w:szCs w:val="24"/>
              </w:rPr>
            </w:pPr>
          </w:p>
        </w:tc>
        <w:tc>
          <w:tcPr>
            <w:tcW w:w="2875" w:type="dxa"/>
          </w:tcPr>
          <w:p w14:paraId="7E88CC96" w14:textId="790DA8E1" w:rsidR="007234F4" w:rsidRPr="000C42B0" w:rsidRDefault="00DD1249" w:rsidP="0095007F">
            <w:pPr>
              <w:rPr>
                <w:rFonts w:cs="Arial"/>
                <w:szCs w:val="24"/>
              </w:rPr>
            </w:pPr>
            <w:r w:rsidRPr="000C42B0">
              <w:rPr>
                <w:rFonts w:cs="Arial"/>
                <w:b/>
                <w:szCs w:val="24"/>
              </w:rPr>
              <w:t xml:space="preserve">Project </w:t>
            </w:r>
            <w:r w:rsidR="00884BE1">
              <w:rPr>
                <w:rFonts w:cs="Arial"/>
                <w:b/>
                <w:szCs w:val="24"/>
              </w:rPr>
              <w:t xml:space="preserve">Liaison </w:t>
            </w:r>
            <w:r w:rsidRPr="000C42B0">
              <w:rPr>
                <w:rFonts w:cs="Arial"/>
                <w:b/>
                <w:szCs w:val="24"/>
              </w:rPr>
              <w:t>Officer</w:t>
            </w:r>
          </w:p>
        </w:tc>
        <w:tc>
          <w:tcPr>
            <w:tcW w:w="4278" w:type="dxa"/>
          </w:tcPr>
          <w:p w14:paraId="4F49C802" w14:textId="77777777" w:rsidR="007234F4" w:rsidRDefault="007234F4" w:rsidP="004876AE">
            <w:pPr>
              <w:rPr>
                <w:rFonts w:cs="Arial"/>
                <w:b/>
                <w:szCs w:val="24"/>
              </w:rPr>
            </w:pPr>
            <w:r w:rsidRPr="000C42B0">
              <w:rPr>
                <w:rFonts w:cs="Arial"/>
                <w:b/>
                <w:szCs w:val="24"/>
              </w:rPr>
              <w:t>DATE PREPARED:</w:t>
            </w:r>
            <w:r w:rsidR="00036985" w:rsidRPr="000C42B0">
              <w:rPr>
                <w:rFonts w:cs="Arial"/>
                <w:b/>
                <w:szCs w:val="24"/>
              </w:rPr>
              <w:t xml:space="preserve"> </w:t>
            </w:r>
            <w:r w:rsidR="00FA5BAB">
              <w:rPr>
                <w:rFonts w:cs="Arial"/>
                <w:b/>
                <w:szCs w:val="24"/>
              </w:rPr>
              <w:t xml:space="preserve">10 November </w:t>
            </w:r>
            <w:r w:rsidR="0095007F">
              <w:rPr>
                <w:rFonts w:cs="Arial"/>
                <w:b/>
                <w:szCs w:val="24"/>
              </w:rPr>
              <w:t>20</w:t>
            </w:r>
            <w:r w:rsidR="00FA5BAB">
              <w:rPr>
                <w:rFonts w:cs="Arial"/>
                <w:b/>
                <w:szCs w:val="24"/>
              </w:rPr>
              <w:t>22</w:t>
            </w:r>
          </w:p>
          <w:p w14:paraId="611DA561" w14:textId="53AAA7C7" w:rsidR="00B87B0B" w:rsidRPr="000C42B0" w:rsidRDefault="00B87B0B" w:rsidP="004876AE">
            <w:pPr>
              <w:rPr>
                <w:rFonts w:cs="Arial"/>
                <w:b/>
                <w:szCs w:val="24"/>
              </w:rPr>
            </w:pPr>
          </w:p>
        </w:tc>
      </w:tr>
      <w:tr w:rsidR="007234F4" w:rsidRPr="000C42B0" w14:paraId="58EAC0CF" w14:textId="77777777" w:rsidTr="007234F4">
        <w:trPr>
          <w:jc w:val="center"/>
        </w:trPr>
        <w:tc>
          <w:tcPr>
            <w:tcW w:w="2805" w:type="dxa"/>
            <w:tcBorders>
              <w:bottom w:val="single" w:sz="4" w:space="0" w:color="auto"/>
            </w:tcBorders>
          </w:tcPr>
          <w:p w14:paraId="450B3B13" w14:textId="77777777" w:rsidR="007234F4" w:rsidRPr="000C42B0" w:rsidRDefault="007234F4" w:rsidP="007234F4">
            <w:pPr>
              <w:rPr>
                <w:rFonts w:cs="Arial"/>
                <w:b/>
                <w:szCs w:val="24"/>
              </w:rPr>
            </w:pPr>
            <w:r w:rsidRPr="000C42B0">
              <w:rPr>
                <w:rFonts w:cs="Arial"/>
                <w:b/>
                <w:szCs w:val="24"/>
              </w:rPr>
              <w:t>EVALUATION DATE:</w:t>
            </w:r>
          </w:p>
        </w:tc>
        <w:tc>
          <w:tcPr>
            <w:tcW w:w="2875" w:type="dxa"/>
            <w:tcBorders>
              <w:bottom w:val="single" w:sz="4" w:space="0" w:color="auto"/>
            </w:tcBorders>
          </w:tcPr>
          <w:p w14:paraId="5AE60EB5" w14:textId="109562EF" w:rsidR="007234F4" w:rsidRPr="000C42B0" w:rsidRDefault="00B87B0B" w:rsidP="007234F4">
            <w:pPr>
              <w:rPr>
                <w:rFonts w:cs="Arial"/>
                <w:b/>
                <w:szCs w:val="24"/>
              </w:rPr>
            </w:pPr>
            <w:r>
              <w:rPr>
                <w:rFonts w:cs="Arial"/>
                <w:b/>
                <w:szCs w:val="24"/>
              </w:rPr>
              <w:t>16</w:t>
            </w:r>
            <w:r w:rsidRPr="00B87B0B">
              <w:rPr>
                <w:rFonts w:cs="Arial"/>
                <w:b/>
                <w:szCs w:val="24"/>
                <w:vertAlign w:val="superscript"/>
              </w:rPr>
              <w:t>th</w:t>
            </w:r>
            <w:r>
              <w:rPr>
                <w:rFonts w:cs="Arial"/>
                <w:b/>
                <w:szCs w:val="24"/>
              </w:rPr>
              <w:t xml:space="preserve"> November 2022</w:t>
            </w:r>
          </w:p>
        </w:tc>
        <w:tc>
          <w:tcPr>
            <w:tcW w:w="4278" w:type="dxa"/>
            <w:tcBorders>
              <w:bottom w:val="single" w:sz="4" w:space="0" w:color="auto"/>
            </w:tcBorders>
          </w:tcPr>
          <w:p w14:paraId="46CF288B" w14:textId="77777777" w:rsidR="007234F4" w:rsidRPr="000C42B0" w:rsidRDefault="007234F4" w:rsidP="007234F4">
            <w:pPr>
              <w:rPr>
                <w:rFonts w:cs="Arial"/>
                <w:b/>
                <w:szCs w:val="24"/>
              </w:rPr>
            </w:pPr>
            <w:r w:rsidRPr="000C42B0">
              <w:rPr>
                <w:rFonts w:cs="Arial"/>
                <w:b/>
                <w:szCs w:val="24"/>
              </w:rPr>
              <w:t>JE NUMBER:</w:t>
            </w:r>
            <w:r w:rsidR="00115378" w:rsidRPr="000C42B0">
              <w:rPr>
                <w:rFonts w:cs="Arial"/>
                <w:b/>
                <w:szCs w:val="24"/>
              </w:rPr>
              <w:t xml:space="preserve"> </w:t>
            </w:r>
            <w:r w:rsidR="00000D15" w:rsidRPr="00BF0ABB">
              <w:rPr>
                <w:rFonts w:cs="Arial"/>
                <w:b/>
                <w:szCs w:val="24"/>
              </w:rPr>
              <w:t>NC</w:t>
            </w:r>
            <w:r w:rsidR="008737B2" w:rsidRPr="00BF0ABB">
              <w:rPr>
                <w:rFonts w:cs="Arial"/>
                <w:b/>
                <w:szCs w:val="24"/>
              </w:rPr>
              <w:t>4313</w:t>
            </w:r>
          </w:p>
          <w:p w14:paraId="145340D4" w14:textId="77777777" w:rsidR="007234F4" w:rsidRPr="000C42B0" w:rsidRDefault="007234F4" w:rsidP="007234F4">
            <w:pPr>
              <w:rPr>
                <w:rFonts w:cs="Arial"/>
                <w:b/>
                <w:szCs w:val="24"/>
              </w:rPr>
            </w:pPr>
          </w:p>
        </w:tc>
      </w:tr>
      <w:tr w:rsidR="007234F4" w:rsidRPr="000C42B0" w14:paraId="5CDE57AA"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40F39D17" w14:textId="77777777" w:rsidR="007234F4" w:rsidRPr="000C42B0" w:rsidRDefault="007234F4" w:rsidP="004412B4">
            <w:pPr>
              <w:rPr>
                <w:rFonts w:cs="Arial"/>
                <w:b/>
                <w:szCs w:val="24"/>
                <w:u w:val="single"/>
              </w:rPr>
            </w:pPr>
            <w:r w:rsidRPr="000C42B0">
              <w:rPr>
                <w:rFonts w:cs="Arial"/>
                <w:b/>
                <w:szCs w:val="24"/>
              </w:rPr>
              <w:t>DIGNITY AT WORK:</w:t>
            </w:r>
            <w:r w:rsidRPr="000C42B0">
              <w:rPr>
                <w:rFonts w:cs="Arial"/>
                <w:szCs w:val="24"/>
              </w:rPr>
              <w:t xml:space="preserve"> To show, at all t</w:t>
            </w:r>
            <w:r w:rsidR="004412B4" w:rsidRPr="000C42B0">
              <w:rPr>
                <w:rFonts w:cs="Arial"/>
                <w:szCs w:val="24"/>
              </w:rPr>
              <w:t xml:space="preserve">imes, a personal commitment to </w:t>
            </w:r>
            <w:r w:rsidRPr="000C42B0">
              <w:rPr>
                <w:rFonts w:cs="Arial"/>
                <w:szCs w:val="24"/>
              </w:rPr>
              <w:t>treat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58D60C91" w14:textId="77777777" w:rsidR="007234F4" w:rsidRPr="000C42B0" w:rsidRDefault="007234F4" w:rsidP="007234F4">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0C42B0" w14:paraId="5B68BF39" w14:textId="77777777" w:rsidTr="007234F4">
        <w:trPr>
          <w:jc w:val="center"/>
        </w:trPr>
        <w:tc>
          <w:tcPr>
            <w:tcW w:w="9964" w:type="dxa"/>
          </w:tcPr>
          <w:p w14:paraId="26AD0187" w14:textId="77777777" w:rsidR="007234F4" w:rsidRPr="000C42B0" w:rsidRDefault="007234F4" w:rsidP="007234F4">
            <w:pPr>
              <w:rPr>
                <w:rFonts w:cs="Arial"/>
                <w:b/>
                <w:szCs w:val="24"/>
              </w:rPr>
            </w:pPr>
            <w:r w:rsidRPr="000C42B0">
              <w:rPr>
                <w:rFonts w:cs="Arial"/>
                <w:b/>
                <w:szCs w:val="24"/>
              </w:rPr>
              <w:t>PURPOSE:</w:t>
            </w:r>
          </w:p>
          <w:p w14:paraId="56204C44" w14:textId="77777777" w:rsidR="00646531" w:rsidRDefault="008F0266" w:rsidP="00897115">
            <w:pPr>
              <w:rPr>
                <w:rFonts w:cs="Arial"/>
                <w:szCs w:val="24"/>
              </w:rPr>
            </w:pPr>
            <w:r>
              <w:rPr>
                <w:rFonts w:cs="Arial"/>
                <w:szCs w:val="24"/>
              </w:rPr>
              <w:t xml:space="preserve">Coordinate activity across the Strategy and Appraisals programme </w:t>
            </w:r>
            <w:r w:rsidR="00280602">
              <w:rPr>
                <w:rFonts w:cs="Arial"/>
                <w:szCs w:val="24"/>
              </w:rPr>
              <w:t>in a project support capacity including the</w:t>
            </w:r>
            <w:r>
              <w:rPr>
                <w:rFonts w:cs="Arial"/>
                <w:szCs w:val="24"/>
              </w:rPr>
              <w:t xml:space="preserve"> production of project plans,</w:t>
            </w:r>
            <w:r w:rsidR="00280602">
              <w:rPr>
                <w:rFonts w:cs="Arial"/>
                <w:szCs w:val="24"/>
              </w:rPr>
              <w:t xml:space="preserve"> delivery of key communications and engagement work, maintaining risk and issue logs and preparing progress reports in respect of key projects</w:t>
            </w:r>
            <w:r>
              <w:rPr>
                <w:rFonts w:cs="Arial"/>
                <w:szCs w:val="24"/>
              </w:rPr>
              <w:t xml:space="preserve">. </w:t>
            </w:r>
          </w:p>
          <w:p w14:paraId="301ABDB2" w14:textId="77777777" w:rsidR="008F0266" w:rsidRDefault="008F0266" w:rsidP="00897115">
            <w:pPr>
              <w:rPr>
                <w:rFonts w:cs="Arial"/>
                <w:szCs w:val="24"/>
              </w:rPr>
            </w:pPr>
          </w:p>
          <w:p w14:paraId="0CEC2C36" w14:textId="77777777" w:rsidR="007234F4" w:rsidRPr="004A4748" w:rsidRDefault="008F0266" w:rsidP="00CB45F5">
            <w:r>
              <w:rPr>
                <w:rFonts w:cs="Arial"/>
                <w:szCs w:val="24"/>
              </w:rPr>
              <w:t>S</w:t>
            </w:r>
            <w:r w:rsidRPr="000C42B0">
              <w:rPr>
                <w:rFonts w:cs="Arial"/>
                <w:szCs w:val="24"/>
              </w:rPr>
              <w:t xml:space="preserve">upport the </w:t>
            </w:r>
            <w:r>
              <w:rPr>
                <w:rFonts w:cs="Arial"/>
                <w:szCs w:val="24"/>
              </w:rPr>
              <w:t>Strategy a</w:t>
            </w:r>
            <w:r w:rsidRPr="000C42B0">
              <w:rPr>
                <w:rFonts w:cs="Arial"/>
                <w:szCs w:val="24"/>
              </w:rPr>
              <w:t>nd Appraisals Team in all matters</w:t>
            </w:r>
            <w:r>
              <w:rPr>
                <w:rFonts w:cs="Arial"/>
                <w:szCs w:val="24"/>
              </w:rPr>
              <w:t xml:space="preserve"> and undertake research and intelligence reviews in order to deliver the </w:t>
            </w:r>
            <w:r w:rsidR="00CB45F5">
              <w:rPr>
                <w:rFonts w:cs="Arial"/>
                <w:szCs w:val="24"/>
              </w:rPr>
              <w:t>objectives as set out in Hull’s Housing Strategy.</w:t>
            </w:r>
            <w:r w:rsidR="00280602">
              <w:t xml:space="preserve"> </w:t>
            </w:r>
          </w:p>
        </w:tc>
      </w:tr>
    </w:tbl>
    <w:p w14:paraId="5C7CE2F8" w14:textId="77777777" w:rsidR="007234F4" w:rsidRPr="000C42B0" w:rsidRDefault="007234F4" w:rsidP="007234F4">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0C42B0" w14:paraId="60012B8C"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3E1C2833" w14:textId="77777777" w:rsidR="007234F4" w:rsidRPr="000C42B0" w:rsidRDefault="007234F4" w:rsidP="007234F4">
            <w:pPr>
              <w:rPr>
                <w:rFonts w:cs="Arial"/>
                <w:szCs w:val="24"/>
              </w:rPr>
            </w:pPr>
            <w:r w:rsidRPr="000C42B0">
              <w:rPr>
                <w:rFonts w:cs="Arial"/>
                <w:b/>
                <w:szCs w:val="24"/>
              </w:rPr>
              <w:t>PRINCIPAL ACCOUNTABILITIES:</w:t>
            </w:r>
          </w:p>
          <w:p w14:paraId="593EF9C7" w14:textId="77777777" w:rsidR="007234F4" w:rsidRPr="000C42B0" w:rsidRDefault="007234F4" w:rsidP="007234F4">
            <w:pPr>
              <w:rPr>
                <w:rFonts w:cs="Arial"/>
                <w:b/>
                <w:i/>
                <w:szCs w:val="24"/>
              </w:rPr>
            </w:pPr>
            <w:r w:rsidRPr="000C42B0">
              <w:rPr>
                <w:rFonts w:cs="Arial"/>
                <w:b/>
                <w:i/>
                <w:szCs w:val="24"/>
              </w:rPr>
              <w:t>Please note decision making must be included within the Principal Accountabilities</w:t>
            </w:r>
          </w:p>
        </w:tc>
      </w:tr>
      <w:tr w:rsidR="007234F4" w:rsidRPr="000C42B0" w14:paraId="498AFD73" w14:textId="77777777" w:rsidTr="007234F4">
        <w:trPr>
          <w:cantSplit/>
          <w:jc w:val="center"/>
        </w:trPr>
        <w:tc>
          <w:tcPr>
            <w:tcW w:w="592" w:type="dxa"/>
            <w:tcBorders>
              <w:top w:val="single" w:sz="4" w:space="0" w:color="auto"/>
              <w:bottom w:val="single" w:sz="4" w:space="0" w:color="auto"/>
              <w:right w:val="single" w:sz="4" w:space="0" w:color="auto"/>
            </w:tcBorders>
          </w:tcPr>
          <w:p w14:paraId="27F0750D" w14:textId="77777777" w:rsidR="007234F4" w:rsidRPr="000C42B0" w:rsidRDefault="007234F4" w:rsidP="007234F4">
            <w:pPr>
              <w:rPr>
                <w:rFonts w:cs="Arial"/>
                <w:szCs w:val="24"/>
              </w:rPr>
            </w:pPr>
            <w:r w:rsidRPr="000C42B0">
              <w:rPr>
                <w:rFonts w:cs="Arial"/>
                <w:szCs w:val="24"/>
              </w:rPr>
              <w:t>1.</w:t>
            </w:r>
          </w:p>
        </w:tc>
        <w:tc>
          <w:tcPr>
            <w:tcW w:w="9484" w:type="dxa"/>
            <w:tcBorders>
              <w:top w:val="single" w:sz="4" w:space="0" w:color="auto"/>
              <w:left w:val="single" w:sz="4" w:space="0" w:color="auto"/>
              <w:bottom w:val="single" w:sz="4" w:space="0" w:color="auto"/>
            </w:tcBorders>
          </w:tcPr>
          <w:p w14:paraId="4EC7295F" w14:textId="77777777" w:rsidR="007234F4" w:rsidRPr="000C42B0" w:rsidRDefault="008615CF" w:rsidP="008F0266">
            <w:pPr>
              <w:jc w:val="both"/>
              <w:rPr>
                <w:rFonts w:cs="Arial"/>
                <w:szCs w:val="24"/>
              </w:rPr>
            </w:pPr>
            <w:r>
              <w:rPr>
                <w:rFonts w:cs="Arial"/>
                <w:szCs w:val="24"/>
              </w:rPr>
              <w:t>Assist programme leads in overseeing the day-to-day operation of specific projects</w:t>
            </w:r>
            <w:r w:rsidR="00196B65" w:rsidRPr="000C42B0">
              <w:rPr>
                <w:rFonts w:cs="Arial"/>
                <w:szCs w:val="24"/>
              </w:rPr>
              <w:t xml:space="preserve"> </w:t>
            </w:r>
            <w:r w:rsidR="008F0266">
              <w:rPr>
                <w:rFonts w:cs="Arial"/>
                <w:szCs w:val="24"/>
              </w:rPr>
              <w:t>including the monitoring and maintenance of project plans, risk registers and reporting progress according to internal and external requirements.</w:t>
            </w:r>
          </w:p>
        </w:tc>
      </w:tr>
      <w:tr w:rsidR="00694DE1" w:rsidRPr="000C42B0" w14:paraId="19C93A1D" w14:textId="77777777" w:rsidTr="007234F4">
        <w:trPr>
          <w:cantSplit/>
          <w:jc w:val="center"/>
        </w:trPr>
        <w:tc>
          <w:tcPr>
            <w:tcW w:w="592" w:type="dxa"/>
            <w:tcBorders>
              <w:top w:val="single" w:sz="4" w:space="0" w:color="auto"/>
              <w:bottom w:val="single" w:sz="4" w:space="0" w:color="auto"/>
              <w:right w:val="single" w:sz="4" w:space="0" w:color="auto"/>
            </w:tcBorders>
          </w:tcPr>
          <w:p w14:paraId="7429F9BE" w14:textId="77777777" w:rsidR="00694DE1" w:rsidRPr="000C42B0" w:rsidRDefault="00EE3244" w:rsidP="007234F4">
            <w:pPr>
              <w:rPr>
                <w:rFonts w:cs="Arial"/>
                <w:szCs w:val="24"/>
              </w:rPr>
            </w:pPr>
            <w:r>
              <w:rPr>
                <w:rFonts w:cs="Arial"/>
                <w:szCs w:val="24"/>
              </w:rPr>
              <w:t>2.</w:t>
            </w:r>
          </w:p>
        </w:tc>
        <w:tc>
          <w:tcPr>
            <w:tcW w:w="9484" w:type="dxa"/>
            <w:tcBorders>
              <w:top w:val="single" w:sz="4" w:space="0" w:color="auto"/>
              <w:left w:val="single" w:sz="4" w:space="0" w:color="auto"/>
              <w:bottom w:val="single" w:sz="4" w:space="0" w:color="auto"/>
            </w:tcBorders>
          </w:tcPr>
          <w:p w14:paraId="095EED7B" w14:textId="77777777" w:rsidR="00694DE1" w:rsidRPr="000C42B0" w:rsidRDefault="00C93FD0" w:rsidP="00E440F5">
            <w:pPr>
              <w:jc w:val="both"/>
              <w:rPr>
                <w:rFonts w:cs="Arial"/>
                <w:szCs w:val="24"/>
              </w:rPr>
            </w:pPr>
            <w:r>
              <w:rPr>
                <w:rFonts w:cs="Arial"/>
                <w:szCs w:val="24"/>
              </w:rPr>
              <w:t>Develop communications</w:t>
            </w:r>
            <w:r w:rsidR="00E440F5">
              <w:rPr>
                <w:rFonts w:cs="Arial"/>
                <w:szCs w:val="24"/>
              </w:rPr>
              <w:t>/engagement</w:t>
            </w:r>
            <w:r>
              <w:rPr>
                <w:rFonts w:cs="Arial"/>
                <w:szCs w:val="24"/>
              </w:rPr>
              <w:t xml:space="preserve"> plans as r</w:t>
            </w:r>
            <w:r w:rsidR="00E440F5">
              <w:rPr>
                <w:rFonts w:cs="Arial"/>
                <w:szCs w:val="24"/>
              </w:rPr>
              <w:t>equired in order to deliver project-specific consultation and engagement opportunities.</w:t>
            </w:r>
          </w:p>
        </w:tc>
      </w:tr>
      <w:tr w:rsidR="007234F4" w:rsidRPr="000C42B0" w14:paraId="0DF20891" w14:textId="77777777" w:rsidTr="007234F4">
        <w:trPr>
          <w:cantSplit/>
          <w:jc w:val="center"/>
        </w:trPr>
        <w:tc>
          <w:tcPr>
            <w:tcW w:w="592" w:type="dxa"/>
            <w:tcBorders>
              <w:top w:val="single" w:sz="4" w:space="0" w:color="auto"/>
              <w:bottom w:val="single" w:sz="4" w:space="0" w:color="auto"/>
              <w:right w:val="single" w:sz="4" w:space="0" w:color="auto"/>
            </w:tcBorders>
          </w:tcPr>
          <w:p w14:paraId="57C72760" w14:textId="77777777" w:rsidR="007234F4" w:rsidRPr="000C42B0" w:rsidRDefault="00EE3244" w:rsidP="007234F4">
            <w:pPr>
              <w:rPr>
                <w:rFonts w:cs="Arial"/>
                <w:szCs w:val="24"/>
              </w:rPr>
            </w:pPr>
            <w:r>
              <w:rPr>
                <w:rFonts w:cs="Arial"/>
                <w:szCs w:val="24"/>
              </w:rPr>
              <w:t>3.</w:t>
            </w:r>
          </w:p>
        </w:tc>
        <w:tc>
          <w:tcPr>
            <w:tcW w:w="9484" w:type="dxa"/>
            <w:tcBorders>
              <w:top w:val="single" w:sz="4" w:space="0" w:color="auto"/>
              <w:left w:val="single" w:sz="4" w:space="0" w:color="auto"/>
              <w:bottom w:val="single" w:sz="4" w:space="0" w:color="auto"/>
            </w:tcBorders>
          </w:tcPr>
          <w:p w14:paraId="0E3E7A99" w14:textId="77777777" w:rsidR="007234F4" w:rsidRPr="000C42B0" w:rsidRDefault="00E440F5" w:rsidP="00E440F5">
            <w:pPr>
              <w:jc w:val="both"/>
              <w:rPr>
                <w:rFonts w:cs="Arial"/>
                <w:szCs w:val="24"/>
              </w:rPr>
            </w:pPr>
            <w:r>
              <w:rPr>
                <w:rFonts w:cs="Arial"/>
                <w:szCs w:val="24"/>
              </w:rPr>
              <w:t>S</w:t>
            </w:r>
            <w:r w:rsidRPr="000C42B0">
              <w:rPr>
                <w:rFonts w:cs="Arial"/>
                <w:szCs w:val="24"/>
              </w:rPr>
              <w:t xml:space="preserve">upport </w:t>
            </w:r>
            <w:r>
              <w:rPr>
                <w:rFonts w:cs="Arial"/>
                <w:szCs w:val="24"/>
              </w:rPr>
              <w:t>the development of</w:t>
            </w:r>
            <w:r w:rsidRPr="000C42B0">
              <w:rPr>
                <w:rFonts w:cs="Arial"/>
                <w:szCs w:val="24"/>
              </w:rPr>
              <w:t xml:space="preserve"> complex technical, legal, commercial and financial solutions to ensure effective delivery of </w:t>
            </w:r>
            <w:r>
              <w:rPr>
                <w:rFonts w:cs="Arial"/>
                <w:szCs w:val="24"/>
              </w:rPr>
              <w:t>Strategy and Appraisals programme.</w:t>
            </w:r>
            <w:r w:rsidR="009F2878" w:rsidRPr="000C42B0">
              <w:rPr>
                <w:rFonts w:cs="Arial"/>
                <w:szCs w:val="24"/>
              </w:rPr>
              <w:t xml:space="preserve"> </w:t>
            </w:r>
          </w:p>
        </w:tc>
      </w:tr>
      <w:tr w:rsidR="00E440F5" w:rsidRPr="000C42B0" w14:paraId="5DB59D16" w14:textId="77777777" w:rsidTr="007234F4">
        <w:trPr>
          <w:cantSplit/>
          <w:jc w:val="center"/>
        </w:trPr>
        <w:tc>
          <w:tcPr>
            <w:tcW w:w="592" w:type="dxa"/>
            <w:tcBorders>
              <w:top w:val="single" w:sz="4" w:space="0" w:color="auto"/>
              <w:bottom w:val="single" w:sz="4" w:space="0" w:color="auto"/>
              <w:right w:val="single" w:sz="4" w:space="0" w:color="auto"/>
            </w:tcBorders>
          </w:tcPr>
          <w:p w14:paraId="193F5302" w14:textId="77777777" w:rsidR="00E440F5" w:rsidRPr="000C42B0" w:rsidRDefault="00EE3244" w:rsidP="007234F4">
            <w:pPr>
              <w:rPr>
                <w:rFonts w:cs="Arial"/>
                <w:szCs w:val="24"/>
              </w:rPr>
            </w:pPr>
            <w:r>
              <w:rPr>
                <w:rFonts w:cs="Arial"/>
                <w:szCs w:val="24"/>
              </w:rPr>
              <w:t>4.</w:t>
            </w:r>
          </w:p>
        </w:tc>
        <w:tc>
          <w:tcPr>
            <w:tcW w:w="9484" w:type="dxa"/>
            <w:tcBorders>
              <w:top w:val="single" w:sz="4" w:space="0" w:color="auto"/>
              <w:left w:val="single" w:sz="4" w:space="0" w:color="auto"/>
              <w:bottom w:val="single" w:sz="4" w:space="0" w:color="auto"/>
            </w:tcBorders>
          </w:tcPr>
          <w:p w14:paraId="2D602D46" w14:textId="77777777" w:rsidR="00E440F5" w:rsidRPr="000C42B0" w:rsidRDefault="00E440F5" w:rsidP="00036985">
            <w:pPr>
              <w:rPr>
                <w:rFonts w:cs="Arial"/>
                <w:szCs w:val="24"/>
              </w:rPr>
            </w:pPr>
            <w:r>
              <w:rPr>
                <w:rFonts w:cs="Arial"/>
                <w:szCs w:val="24"/>
              </w:rPr>
              <w:t xml:space="preserve">Assist in the production of </w:t>
            </w:r>
            <w:r w:rsidRPr="000C42B0">
              <w:rPr>
                <w:rFonts w:cs="Arial"/>
                <w:snapToGrid w:val="0"/>
                <w:szCs w:val="24"/>
              </w:rPr>
              <w:t xml:space="preserve">tender/procurement documentation for approval and publication </w:t>
            </w:r>
            <w:r w:rsidRPr="000C42B0">
              <w:rPr>
                <w:rFonts w:cs="Arial"/>
                <w:szCs w:val="24"/>
              </w:rPr>
              <w:t>in accordance with the Council’s procurement rules</w:t>
            </w:r>
            <w:r w:rsidRPr="000C42B0">
              <w:rPr>
                <w:rFonts w:cs="Arial"/>
                <w:snapToGrid w:val="0"/>
                <w:szCs w:val="24"/>
              </w:rPr>
              <w:t xml:space="preserve">.  </w:t>
            </w:r>
          </w:p>
        </w:tc>
      </w:tr>
      <w:tr w:rsidR="007234F4" w:rsidRPr="000C42B0" w14:paraId="54FE610A" w14:textId="77777777" w:rsidTr="007234F4">
        <w:trPr>
          <w:cantSplit/>
          <w:jc w:val="center"/>
        </w:trPr>
        <w:tc>
          <w:tcPr>
            <w:tcW w:w="592" w:type="dxa"/>
            <w:tcBorders>
              <w:top w:val="single" w:sz="4" w:space="0" w:color="auto"/>
              <w:bottom w:val="single" w:sz="4" w:space="0" w:color="auto"/>
              <w:right w:val="single" w:sz="4" w:space="0" w:color="auto"/>
            </w:tcBorders>
          </w:tcPr>
          <w:p w14:paraId="1B5839D9" w14:textId="77777777" w:rsidR="007234F4" w:rsidRPr="000C42B0" w:rsidRDefault="00EE3244" w:rsidP="007234F4">
            <w:pPr>
              <w:rPr>
                <w:rFonts w:cs="Arial"/>
                <w:szCs w:val="24"/>
              </w:rPr>
            </w:pPr>
            <w:r>
              <w:rPr>
                <w:rFonts w:cs="Arial"/>
                <w:szCs w:val="24"/>
              </w:rPr>
              <w:t>5.</w:t>
            </w:r>
          </w:p>
        </w:tc>
        <w:tc>
          <w:tcPr>
            <w:tcW w:w="9484" w:type="dxa"/>
            <w:tcBorders>
              <w:top w:val="single" w:sz="4" w:space="0" w:color="auto"/>
              <w:left w:val="single" w:sz="4" w:space="0" w:color="auto"/>
              <w:bottom w:val="single" w:sz="4" w:space="0" w:color="auto"/>
            </w:tcBorders>
          </w:tcPr>
          <w:p w14:paraId="22B0000B" w14:textId="77777777" w:rsidR="007234F4" w:rsidRPr="000C42B0" w:rsidRDefault="00E440F5" w:rsidP="00F133B3">
            <w:pPr>
              <w:rPr>
                <w:rFonts w:cs="Arial"/>
                <w:szCs w:val="24"/>
              </w:rPr>
            </w:pPr>
            <w:r>
              <w:rPr>
                <w:rFonts w:cs="Arial"/>
                <w:szCs w:val="24"/>
              </w:rPr>
              <w:t xml:space="preserve">Assist programme leads to ensure that agreed </w:t>
            </w:r>
            <w:r w:rsidR="005A4895" w:rsidRPr="000C42B0">
              <w:rPr>
                <w:rFonts w:cs="Arial"/>
                <w:szCs w:val="24"/>
              </w:rPr>
              <w:t xml:space="preserve">outputs/timeframe in respect of the </w:t>
            </w:r>
            <w:r>
              <w:rPr>
                <w:rFonts w:cs="Arial"/>
                <w:szCs w:val="24"/>
              </w:rPr>
              <w:t>Strategy and Appraisals</w:t>
            </w:r>
            <w:r w:rsidR="005A4895" w:rsidRPr="000C42B0">
              <w:rPr>
                <w:rFonts w:cs="Arial"/>
                <w:szCs w:val="24"/>
              </w:rPr>
              <w:t xml:space="preserve"> pro</w:t>
            </w:r>
            <w:r>
              <w:rPr>
                <w:rFonts w:cs="Arial"/>
                <w:szCs w:val="24"/>
              </w:rPr>
              <w:t>gramme are achieved and, where appropriate, reported in accordance with</w:t>
            </w:r>
            <w:r w:rsidR="00F133B3">
              <w:rPr>
                <w:rFonts w:cs="Arial"/>
                <w:szCs w:val="24"/>
              </w:rPr>
              <w:t xml:space="preserve"> external</w:t>
            </w:r>
            <w:r>
              <w:rPr>
                <w:rFonts w:cs="Arial"/>
                <w:szCs w:val="24"/>
              </w:rPr>
              <w:t xml:space="preserve"> </w:t>
            </w:r>
            <w:r w:rsidR="00F133B3">
              <w:rPr>
                <w:rFonts w:cs="Arial"/>
                <w:szCs w:val="24"/>
              </w:rPr>
              <w:t>partner/funding bodies’ requirements</w:t>
            </w:r>
            <w:r w:rsidR="005A4895" w:rsidRPr="000C42B0">
              <w:rPr>
                <w:rFonts w:cs="Arial"/>
                <w:szCs w:val="24"/>
              </w:rPr>
              <w:t>.</w:t>
            </w:r>
          </w:p>
        </w:tc>
      </w:tr>
      <w:tr w:rsidR="00E440F5" w:rsidRPr="000C42B0" w14:paraId="6CE22771" w14:textId="77777777" w:rsidTr="007234F4">
        <w:trPr>
          <w:cantSplit/>
          <w:jc w:val="center"/>
        </w:trPr>
        <w:tc>
          <w:tcPr>
            <w:tcW w:w="592" w:type="dxa"/>
            <w:tcBorders>
              <w:top w:val="single" w:sz="4" w:space="0" w:color="auto"/>
              <w:bottom w:val="single" w:sz="4" w:space="0" w:color="auto"/>
              <w:right w:val="single" w:sz="4" w:space="0" w:color="auto"/>
            </w:tcBorders>
          </w:tcPr>
          <w:p w14:paraId="3DDD9B91" w14:textId="77777777" w:rsidR="00E440F5" w:rsidRPr="000C42B0" w:rsidRDefault="00EE3244" w:rsidP="007234F4">
            <w:pPr>
              <w:rPr>
                <w:rFonts w:cs="Arial"/>
                <w:szCs w:val="24"/>
              </w:rPr>
            </w:pPr>
            <w:r>
              <w:rPr>
                <w:rFonts w:cs="Arial"/>
                <w:szCs w:val="24"/>
              </w:rPr>
              <w:t>6.</w:t>
            </w:r>
          </w:p>
        </w:tc>
        <w:tc>
          <w:tcPr>
            <w:tcW w:w="9484" w:type="dxa"/>
            <w:tcBorders>
              <w:top w:val="single" w:sz="4" w:space="0" w:color="auto"/>
              <w:left w:val="single" w:sz="4" w:space="0" w:color="auto"/>
              <w:bottom w:val="single" w:sz="4" w:space="0" w:color="auto"/>
            </w:tcBorders>
          </w:tcPr>
          <w:p w14:paraId="79A5E8D5" w14:textId="77777777" w:rsidR="00E440F5" w:rsidRPr="000C42B0" w:rsidRDefault="00E440F5" w:rsidP="00F133B3">
            <w:pPr>
              <w:jc w:val="both"/>
              <w:rPr>
                <w:rFonts w:cs="Arial"/>
                <w:szCs w:val="24"/>
              </w:rPr>
            </w:pPr>
            <w:r w:rsidRPr="000C42B0">
              <w:rPr>
                <w:rFonts w:cs="Arial"/>
                <w:szCs w:val="24"/>
              </w:rPr>
              <w:t>Maintain an up-to-date</w:t>
            </w:r>
            <w:r w:rsidR="00F133B3">
              <w:rPr>
                <w:rFonts w:cs="Arial"/>
                <w:szCs w:val="24"/>
              </w:rPr>
              <w:t>, broad knowledge of the key strategic housing documents and their delivery plans, and</w:t>
            </w:r>
            <w:r w:rsidRPr="000C42B0">
              <w:rPr>
                <w:rFonts w:cs="Arial"/>
                <w:szCs w:val="24"/>
              </w:rPr>
              <w:t xml:space="preserve"> where appropriate Council policies, procedures and practices in order to provide comprehensive advice in response to a full range of </w:t>
            </w:r>
            <w:r w:rsidR="00F133B3">
              <w:rPr>
                <w:rFonts w:cs="Arial"/>
                <w:szCs w:val="24"/>
              </w:rPr>
              <w:t>enquiries</w:t>
            </w:r>
            <w:r w:rsidRPr="000C42B0">
              <w:rPr>
                <w:rFonts w:cs="Arial"/>
                <w:szCs w:val="24"/>
              </w:rPr>
              <w:t>.</w:t>
            </w:r>
          </w:p>
        </w:tc>
      </w:tr>
      <w:tr w:rsidR="0042788F" w:rsidRPr="000C42B0" w14:paraId="06B22E6D" w14:textId="77777777" w:rsidTr="007234F4">
        <w:trPr>
          <w:cantSplit/>
          <w:jc w:val="center"/>
        </w:trPr>
        <w:tc>
          <w:tcPr>
            <w:tcW w:w="592" w:type="dxa"/>
            <w:tcBorders>
              <w:top w:val="single" w:sz="4" w:space="0" w:color="auto"/>
              <w:bottom w:val="single" w:sz="4" w:space="0" w:color="auto"/>
              <w:right w:val="single" w:sz="4" w:space="0" w:color="auto"/>
            </w:tcBorders>
          </w:tcPr>
          <w:p w14:paraId="3B1001D4" w14:textId="77777777" w:rsidR="0042788F" w:rsidRPr="000C42B0" w:rsidRDefault="00EE3244" w:rsidP="007234F4">
            <w:pPr>
              <w:rPr>
                <w:rFonts w:cs="Arial"/>
                <w:szCs w:val="24"/>
              </w:rPr>
            </w:pPr>
            <w:r>
              <w:rPr>
                <w:rFonts w:cs="Arial"/>
                <w:szCs w:val="24"/>
              </w:rPr>
              <w:lastRenderedPageBreak/>
              <w:t>7.</w:t>
            </w:r>
          </w:p>
        </w:tc>
        <w:tc>
          <w:tcPr>
            <w:tcW w:w="9484" w:type="dxa"/>
            <w:tcBorders>
              <w:top w:val="single" w:sz="4" w:space="0" w:color="auto"/>
              <w:left w:val="single" w:sz="4" w:space="0" w:color="auto"/>
              <w:bottom w:val="single" w:sz="4" w:space="0" w:color="auto"/>
            </w:tcBorders>
          </w:tcPr>
          <w:p w14:paraId="7022EB85" w14:textId="77777777" w:rsidR="0042788F" w:rsidRPr="000C42B0" w:rsidRDefault="0042788F" w:rsidP="0083233C">
            <w:pPr>
              <w:jc w:val="both"/>
              <w:rPr>
                <w:rFonts w:cs="Arial"/>
                <w:szCs w:val="24"/>
              </w:rPr>
            </w:pPr>
            <w:r w:rsidRPr="000C42B0">
              <w:rPr>
                <w:rFonts w:cs="Arial"/>
                <w:szCs w:val="24"/>
              </w:rPr>
              <w:t>Prepare and present, as required and on a routine basis,</w:t>
            </w:r>
            <w:r>
              <w:rPr>
                <w:rFonts w:cs="Arial"/>
                <w:szCs w:val="24"/>
              </w:rPr>
              <w:t xml:space="preserve"> information for programme leads</w:t>
            </w:r>
            <w:r w:rsidRPr="000C42B0">
              <w:rPr>
                <w:rFonts w:cs="Arial"/>
                <w:szCs w:val="24"/>
              </w:rPr>
              <w:t xml:space="preserve">, including performance management information in relation to outputs and key milestones (identifying exceptions) for consideration by senior officers, funding bodies and </w:t>
            </w:r>
            <w:r>
              <w:rPr>
                <w:rFonts w:cs="Arial"/>
                <w:szCs w:val="24"/>
              </w:rPr>
              <w:t>other external partners</w:t>
            </w:r>
            <w:r w:rsidRPr="000C42B0">
              <w:rPr>
                <w:rFonts w:cs="Arial"/>
                <w:szCs w:val="24"/>
              </w:rPr>
              <w:t>. This will include the production of papers, briefing notes and reports as required, including undertaking suitable research and outlining deliverable</w:t>
            </w:r>
            <w:r>
              <w:rPr>
                <w:rFonts w:cs="Arial"/>
                <w:szCs w:val="24"/>
              </w:rPr>
              <w:t>/preferred</w:t>
            </w:r>
            <w:r w:rsidRPr="000C42B0">
              <w:rPr>
                <w:rFonts w:cs="Arial"/>
                <w:szCs w:val="24"/>
              </w:rPr>
              <w:t xml:space="preserve"> options to </w:t>
            </w:r>
            <w:r>
              <w:rPr>
                <w:rFonts w:cs="Arial"/>
                <w:szCs w:val="24"/>
              </w:rPr>
              <w:t>programme leaders</w:t>
            </w:r>
            <w:r w:rsidRPr="000C42B0">
              <w:rPr>
                <w:rFonts w:cs="Arial"/>
                <w:szCs w:val="24"/>
              </w:rPr>
              <w:t>.</w:t>
            </w:r>
          </w:p>
        </w:tc>
      </w:tr>
      <w:tr w:rsidR="0042788F" w:rsidRPr="000C42B0" w14:paraId="0C21A334" w14:textId="77777777" w:rsidTr="007234F4">
        <w:trPr>
          <w:cantSplit/>
          <w:jc w:val="center"/>
        </w:trPr>
        <w:tc>
          <w:tcPr>
            <w:tcW w:w="592" w:type="dxa"/>
            <w:tcBorders>
              <w:top w:val="single" w:sz="4" w:space="0" w:color="auto"/>
              <w:bottom w:val="single" w:sz="4" w:space="0" w:color="auto"/>
              <w:right w:val="single" w:sz="4" w:space="0" w:color="auto"/>
            </w:tcBorders>
          </w:tcPr>
          <w:p w14:paraId="7CABCEA8" w14:textId="77777777" w:rsidR="0042788F" w:rsidRPr="000C42B0" w:rsidRDefault="00EE3244" w:rsidP="007234F4">
            <w:pPr>
              <w:rPr>
                <w:rFonts w:cs="Arial"/>
                <w:szCs w:val="24"/>
              </w:rPr>
            </w:pPr>
            <w:r>
              <w:rPr>
                <w:rFonts w:cs="Arial"/>
                <w:szCs w:val="24"/>
              </w:rPr>
              <w:t>8.</w:t>
            </w:r>
            <w:r w:rsidR="0042788F" w:rsidRPr="000C42B0">
              <w:rPr>
                <w:rFonts w:cs="Arial"/>
                <w:szCs w:val="24"/>
              </w:rPr>
              <w:t xml:space="preserve"> </w:t>
            </w:r>
          </w:p>
        </w:tc>
        <w:tc>
          <w:tcPr>
            <w:tcW w:w="9484" w:type="dxa"/>
            <w:tcBorders>
              <w:top w:val="single" w:sz="4" w:space="0" w:color="auto"/>
              <w:left w:val="single" w:sz="4" w:space="0" w:color="auto"/>
              <w:bottom w:val="single" w:sz="4" w:space="0" w:color="auto"/>
            </w:tcBorders>
          </w:tcPr>
          <w:p w14:paraId="6623F2AC" w14:textId="77777777" w:rsidR="0042788F" w:rsidRPr="000C42B0" w:rsidRDefault="00EE3244" w:rsidP="00EE3244">
            <w:pPr>
              <w:jc w:val="both"/>
              <w:rPr>
                <w:rFonts w:cs="Arial"/>
                <w:szCs w:val="24"/>
              </w:rPr>
            </w:pPr>
            <w:r>
              <w:rPr>
                <w:rFonts w:cs="Arial"/>
                <w:szCs w:val="24"/>
              </w:rPr>
              <w:t>M</w:t>
            </w:r>
            <w:r w:rsidRPr="000C42B0">
              <w:rPr>
                <w:rFonts w:cs="Arial"/>
                <w:szCs w:val="24"/>
              </w:rPr>
              <w:t xml:space="preserve">aintain </w:t>
            </w:r>
            <w:r>
              <w:rPr>
                <w:rFonts w:cs="Arial"/>
                <w:szCs w:val="24"/>
              </w:rPr>
              <w:t xml:space="preserve">and monitor </w:t>
            </w:r>
            <w:r w:rsidRPr="000C42B0">
              <w:rPr>
                <w:rFonts w:cs="Arial"/>
                <w:szCs w:val="24"/>
              </w:rPr>
              <w:t xml:space="preserve">accurate data on appropriate software </w:t>
            </w:r>
            <w:r>
              <w:rPr>
                <w:rFonts w:cs="Arial"/>
                <w:szCs w:val="24"/>
              </w:rPr>
              <w:t>(e.g. Project, Excel, Access) and</w:t>
            </w:r>
            <w:r w:rsidRPr="000C42B0">
              <w:rPr>
                <w:rFonts w:cs="Arial"/>
                <w:szCs w:val="24"/>
              </w:rPr>
              <w:t xml:space="preserve"> ensure</w:t>
            </w:r>
            <w:r>
              <w:rPr>
                <w:rFonts w:cs="Arial"/>
                <w:szCs w:val="24"/>
              </w:rPr>
              <w:t xml:space="preserve"> that</w:t>
            </w:r>
            <w:r w:rsidRPr="000C42B0">
              <w:rPr>
                <w:rFonts w:cs="Arial"/>
                <w:szCs w:val="24"/>
              </w:rPr>
              <w:t xml:space="preserve"> </w:t>
            </w:r>
            <w:r>
              <w:rPr>
                <w:rFonts w:cs="Arial"/>
                <w:szCs w:val="24"/>
              </w:rPr>
              <w:t>up to date</w:t>
            </w:r>
            <w:r w:rsidRPr="000C42B0">
              <w:rPr>
                <w:rFonts w:cs="Arial"/>
                <w:szCs w:val="24"/>
              </w:rPr>
              <w:t xml:space="preserve"> management information is produced against performance plans, targets</w:t>
            </w:r>
            <w:r>
              <w:rPr>
                <w:rFonts w:cs="Arial"/>
                <w:szCs w:val="24"/>
              </w:rPr>
              <w:t>,</w:t>
            </w:r>
            <w:r w:rsidRPr="000C42B0">
              <w:rPr>
                <w:rFonts w:cs="Arial"/>
                <w:szCs w:val="24"/>
              </w:rPr>
              <w:t xml:space="preserve"> etc.</w:t>
            </w:r>
          </w:p>
        </w:tc>
      </w:tr>
      <w:tr w:rsidR="0042788F" w:rsidRPr="000C42B0" w14:paraId="7446CA8A" w14:textId="77777777" w:rsidTr="007234F4">
        <w:trPr>
          <w:cantSplit/>
          <w:jc w:val="center"/>
        </w:trPr>
        <w:tc>
          <w:tcPr>
            <w:tcW w:w="592" w:type="dxa"/>
            <w:tcBorders>
              <w:top w:val="single" w:sz="4" w:space="0" w:color="auto"/>
              <w:bottom w:val="single" w:sz="4" w:space="0" w:color="auto"/>
              <w:right w:val="single" w:sz="4" w:space="0" w:color="auto"/>
            </w:tcBorders>
          </w:tcPr>
          <w:p w14:paraId="017EB8E4" w14:textId="77777777" w:rsidR="0042788F" w:rsidRPr="000C42B0" w:rsidRDefault="009D61DF" w:rsidP="007234F4">
            <w:pPr>
              <w:rPr>
                <w:rFonts w:cs="Arial"/>
                <w:szCs w:val="24"/>
              </w:rPr>
            </w:pPr>
            <w:r>
              <w:rPr>
                <w:rFonts w:cs="Arial"/>
                <w:szCs w:val="24"/>
              </w:rPr>
              <w:t>9.</w:t>
            </w:r>
          </w:p>
        </w:tc>
        <w:tc>
          <w:tcPr>
            <w:tcW w:w="9484" w:type="dxa"/>
            <w:tcBorders>
              <w:top w:val="single" w:sz="4" w:space="0" w:color="auto"/>
              <w:left w:val="single" w:sz="4" w:space="0" w:color="auto"/>
              <w:bottom w:val="single" w:sz="4" w:space="0" w:color="auto"/>
            </w:tcBorders>
          </w:tcPr>
          <w:p w14:paraId="7587C2BD" w14:textId="77777777" w:rsidR="0042788F" w:rsidRPr="000C42B0" w:rsidRDefault="00EE3244" w:rsidP="004412B4">
            <w:pPr>
              <w:jc w:val="both"/>
              <w:rPr>
                <w:rFonts w:cs="Arial"/>
                <w:szCs w:val="24"/>
              </w:rPr>
            </w:pPr>
            <w:r w:rsidRPr="000C42B0">
              <w:rPr>
                <w:rFonts w:cs="Arial"/>
                <w:szCs w:val="24"/>
              </w:rPr>
              <w:t>Represent the Council and Service area at external meetings</w:t>
            </w:r>
            <w:r>
              <w:rPr>
                <w:rFonts w:cs="Arial"/>
                <w:szCs w:val="24"/>
              </w:rPr>
              <w:t xml:space="preserve"> or events and deputise for programme leads </w:t>
            </w:r>
            <w:r w:rsidRPr="000C42B0">
              <w:rPr>
                <w:rFonts w:cs="Arial"/>
                <w:szCs w:val="24"/>
              </w:rPr>
              <w:t>as required.</w:t>
            </w:r>
          </w:p>
        </w:tc>
      </w:tr>
      <w:tr w:rsidR="00C30D6E" w:rsidRPr="000C42B0" w14:paraId="11E3C0AB" w14:textId="77777777" w:rsidTr="007234F4">
        <w:trPr>
          <w:cantSplit/>
          <w:jc w:val="center"/>
        </w:trPr>
        <w:tc>
          <w:tcPr>
            <w:tcW w:w="592" w:type="dxa"/>
            <w:tcBorders>
              <w:top w:val="single" w:sz="4" w:space="0" w:color="auto"/>
              <w:bottom w:val="single" w:sz="4" w:space="0" w:color="auto"/>
              <w:right w:val="single" w:sz="4" w:space="0" w:color="auto"/>
            </w:tcBorders>
          </w:tcPr>
          <w:p w14:paraId="5AD4FB81" w14:textId="77777777" w:rsidR="00C30D6E" w:rsidRDefault="00C30D6E" w:rsidP="007234F4">
            <w:pPr>
              <w:rPr>
                <w:rFonts w:cs="Arial"/>
                <w:szCs w:val="24"/>
              </w:rPr>
            </w:pPr>
            <w:r>
              <w:rPr>
                <w:rFonts w:cs="Arial"/>
                <w:szCs w:val="24"/>
              </w:rPr>
              <w:t>10.</w:t>
            </w:r>
          </w:p>
        </w:tc>
        <w:tc>
          <w:tcPr>
            <w:tcW w:w="9484" w:type="dxa"/>
            <w:tcBorders>
              <w:top w:val="single" w:sz="4" w:space="0" w:color="auto"/>
              <w:left w:val="single" w:sz="4" w:space="0" w:color="auto"/>
              <w:bottom w:val="single" w:sz="4" w:space="0" w:color="auto"/>
            </w:tcBorders>
          </w:tcPr>
          <w:p w14:paraId="37C168F1" w14:textId="77777777" w:rsidR="00C30D6E" w:rsidRPr="000C42B0" w:rsidRDefault="00C30D6E" w:rsidP="00196B65">
            <w:pPr>
              <w:jc w:val="both"/>
              <w:rPr>
                <w:rFonts w:cs="Arial"/>
                <w:szCs w:val="24"/>
              </w:rPr>
            </w:pPr>
            <w:r>
              <w:rPr>
                <w:rFonts w:cs="Arial"/>
                <w:szCs w:val="24"/>
              </w:rPr>
              <w:t>Responsibility for consultation with stakeholders including tenants and residents affected by any potential changes.</w:t>
            </w:r>
          </w:p>
        </w:tc>
      </w:tr>
      <w:tr w:rsidR="0042788F" w:rsidRPr="000C42B0" w14:paraId="44A36C00" w14:textId="77777777" w:rsidTr="007234F4">
        <w:trPr>
          <w:cantSplit/>
          <w:jc w:val="center"/>
        </w:trPr>
        <w:tc>
          <w:tcPr>
            <w:tcW w:w="592" w:type="dxa"/>
            <w:tcBorders>
              <w:top w:val="single" w:sz="4" w:space="0" w:color="auto"/>
              <w:bottom w:val="single" w:sz="4" w:space="0" w:color="auto"/>
              <w:right w:val="single" w:sz="4" w:space="0" w:color="auto"/>
            </w:tcBorders>
          </w:tcPr>
          <w:p w14:paraId="69630ECD" w14:textId="77777777" w:rsidR="0042788F" w:rsidRPr="000C42B0" w:rsidRDefault="009D61DF" w:rsidP="00C30D6E">
            <w:pPr>
              <w:rPr>
                <w:rFonts w:cs="Arial"/>
                <w:szCs w:val="24"/>
              </w:rPr>
            </w:pPr>
            <w:r>
              <w:rPr>
                <w:rFonts w:cs="Arial"/>
                <w:szCs w:val="24"/>
              </w:rPr>
              <w:t>1</w:t>
            </w:r>
            <w:r w:rsidR="00C30D6E">
              <w:rPr>
                <w:rFonts w:cs="Arial"/>
                <w:szCs w:val="24"/>
              </w:rPr>
              <w:t>1</w:t>
            </w:r>
            <w:r w:rsidR="0042788F" w:rsidRPr="000C42B0">
              <w:rPr>
                <w:rFonts w:cs="Arial"/>
                <w:szCs w:val="24"/>
              </w:rPr>
              <w:t>.</w:t>
            </w:r>
          </w:p>
        </w:tc>
        <w:tc>
          <w:tcPr>
            <w:tcW w:w="9484" w:type="dxa"/>
            <w:tcBorders>
              <w:top w:val="single" w:sz="4" w:space="0" w:color="auto"/>
              <w:left w:val="single" w:sz="4" w:space="0" w:color="auto"/>
              <w:bottom w:val="single" w:sz="4" w:space="0" w:color="auto"/>
            </w:tcBorders>
          </w:tcPr>
          <w:p w14:paraId="183BAE89" w14:textId="77777777" w:rsidR="0042788F" w:rsidRPr="000C42B0" w:rsidRDefault="0042788F" w:rsidP="00196B65">
            <w:pPr>
              <w:jc w:val="both"/>
              <w:rPr>
                <w:rFonts w:cs="Arial"/>
                <w:szCs w:val="24"/>
              </w:rPr>
            </w:pPr>
            <w:r w:rsidRPr="000C42B0">
              <w:rPr>
                <w:rFonts w:cs="Arial"/>
                <w:szCs w:val="24"/>
              </w:rPr>
              <w:t>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 &amp; safety and that of other employees; additional and more specific responsibilities are identified in the Council’s Corporate H&amp;S policy.</w:t>
            </w:r>
          </w:p>
        </w:tc>
      </w:tr>
      <w:tr w:rsidR="0042788F" w:rsidRPr="000C42B0" w14:paraId="6A67905D" w14:textId="77777777" w:rsidTr="007234F4">
        <w:trPr>
          <w:cantSplit/>
          <w:jc w:val="center"/>
        </w:trPr>
        <w:tc>
          <w:tcPr>
            <w:tcW w:w="10076" w:type="dxa"/>
            <w:gridSpan w:val="2"/>
            <w:tcBorders>
              <w:top w:val="single" w:sz="4" w:space="0" w:color="auto"/>
            </w:tcBorders>
          </w:tcPr>
          <w:p w14:paraId="4BB93874" w14:textId="77777777" w:rsidR="0042788F" w:rsidRPr="000C42B0" w:rsidRDefault="0042788F" w:rsidP="007234F4">
            <w:pPr>
              <w:rPr>
                <w:rFonts w:cs="Arial"/>
                <w:b/>
                <w:szCs w:val="24"/>
              </w:rPr>
            </w:pPr>
            <w:r w:rsidRPr="000C42B0">
              <w:rPr>
                <w:rFonts w:cs="Arial"/>
                <w:b/>
                <w:szCs w:val="24"/>
              </w:rPr>
              <w:t>GENERAL:</w:t>
            </w:r>
          </w:p>
          <w:p w14:paraId="1BB7849F" w14:textId="77777777" w:rsidR="0042788F" w:rsidRPr="000C42B0" w:rsidRDefault="0042788F" w:rsidP="007234F4">
            <w:pPr>
              <w:rPr>
                <w:rFonts w:cs="Arial"/>
                <w:szCs w:val="24"/>
              </w:rPr>
            </w:pPr>
            <w:r w:rsidRPr="000C42B0">
              <w:rPr>
                <w:rFonts w:cs="Arial"/>
                <w:szCs w:val="24"/>
              </w:rPr>
              <w:t>The above principal accountabilities are not exhaustive and may vary without changing the character of the job or level of responsibility. The postholder must be flexible to ensure the operational needs of the Council are met.  This includes the undertaking of duties of a similar nature and responsibility as and when required, throughout the various work places in the Council.</w:t>
            </w:r>
          </w:p>
        </w:tc>
      </w:tr>
    </w:tbl>
    <w:p w14:paraId="221A405D" w14:textId="77777777" w:rsidR="009C4866" w:rsidRPr="000C42B0" w:rsidRDefault="009C4866" w:rsidP="007234F4">
      <w:pPr>
        <w:rPr>
          <w:rFonts w:cs="Arial"/>
          <w:szCs w:val="24"/>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0C42B0" w14:paraId="2CB2B48F" w14:textId="77777777" w:rsidTr="007234F4">
        <w:trPr>
          <w:jc w:val="center"/>
        </w:trPr>
        <w:tc>
          <w:tcPr>
            <w:tcW w:w="10183" w:type="dxa"/>
            <w:shd w:val="clear" w:color="auto" w:fill="E0E0E0"/>
          </w:tcPr>
          <w:p w14:paraId="6423FDEF" w14:textId="77777777" w:rsidR="007234F4" w:rsidRPr="000C42B0" w:rsidRDefault="007234F4" w:rsidP="007234F4">
            <w:pPr>
              <w:rPr>
                <w:rFonts w:cs="Arial"/>
                <w:b/>
                <w:szCs w:val="24"/>
                <w:shd w:val="clear" w:color="auto" w:fill="E0E0E0"/>
              </w:rPr>
            </w:pPr>
            <w:r w:rsidRPr="000C42B0">
              <w:rPr>
                <w:rFonts w:cs="Arial"/>
                <w:szCs w:val="24"/>
              </w:rPr>
              <w:br w:type="page"/>
            </w:r>
            <w:r w:rsidRPr="000C42B0">
              <w:rPr>
                <w:rFonts w:cs="Arial"/>
                <w:b/>
                <w:szCs w:val="24"/>
                <w:shd w:val="clear" w:color="auto" w:fill="E0E0E0"/>
              </w:rPr>
              <w:t xml:space="preserve">DIMENSIONS:  </w:t>
            </w:r>
          </w:p>
          <w:p w14:paraId="53D1A4F9" w14:textId="77777777" w:rsidR="007234F4" w:rsidRPr="000C42B0" w:rsidRDefault="007234F4" w:rsidP="007234F4">
            <w:pPr>
              <w:rPr>
                <w:rFonts w:cs="Arial"/>
                <w:b/>
                <w:szCs w:val="24"/>
              </w:rPr>
            </w:pPr>
            <w:r w:rsidRPr="000C42B0">
              <w:rPr>
                <w:rFonts w:cs="Arial"/>
                <w:b/>
                <w:szCs w:val="24"/>
              </w:rPr>
              <w:t>All sections should be completed – if there aren’t any state ‘none’</w:t>
            </w:r>
          </w:p>
        </w:tc>
      </w:tr>
      <w:tr w:rsidR="007234F4" w:rsidRPr="000C42B0" w14:paraId="48512328" w14:textId="77777777" w:rsidTr="007234F4">
        <w:trPr>
          <w:jc w:val="center"/>
        </w:trPr>
        <w:tc>
          <w:tcPr>
            <w:tcW w:w="10183" w:type="dxa"/>
            <w:tcBorders>
              <w:bottom w:val="single" w:sz="4" w:space="0" w:color="auto"/>
            </w:tcBorders>
          </w:tcPr>
          <w:p w14:paraId="5EC58C18" w14:textId="77777777" w:rsidR="008D1A48" w:rsidRPr="000C42B0" w:rsidRDefault="008D1A48" w:rsidP="007234F4">
            <w:pPr>
              <w:tabs>
                <w:tab w:val="left" w:pos="543"/>
              </w:tabs>
              <w:rPr>
                <w:rFonts w:cs="Arial"/>
                <w:b/>
                <w:szCs w:val="24"/>
              </w:rPr>
            </w:pPr>
          </w:p>
          <w:p w14:paraId="5B9C4CC2" w14:textId="77777777" w:rsidR="007234F4" w:rsidRPr="000C42B0" w:rsidRDefault="007234F4" w:rsidP="007234F4">
            <w:pPr>
              <w:tabs>
                <w:tab w:val="left" w:pos="543"/>
              </w:tabs>
              <w:rPr>
                <w:rFonts w:cs="Arial"/>
                <w:b/>
                <w:szCs w:val="24"/>
              </w:rPr>
            </w:pPr>
            <w:r w:rsidRPr="000C42B0">
              <w:rPr>
                <w:rFonts w:cs="Arial"/>
                <w:b/>
                <w:szCs w:val="24"/>
              </w:rPr>
              <w:t>1.</w:t>
            </w:r>
            <w:r w:rsidRPr="000C42B0">
              <w:rPr>
                <w:rFonts w:cs="Arial"/>
                <w:b/>
                <w:szCs w:val="24"/>
              </w:rPr>
              <w:tab/>
              <w:t>Responsibility for Staff:</w:t>
            </w:r>
          </w:p>
          <w:p w14:paraId="163998BA" w14:textId="77777777" w:rsidR="007234F4" w:rsidRPr="000C42B0" w:rsidRDefault="007234F4" w:rsidP="007234F4">
            <w:pPr>
              <w:rPr>
                <w:rFonts w:cs="Arial"/>
                <w:b/>
                <w:szCs w:val="24"/>
              </w:rPr>
            </w:pPr>
          </w:p>
          <w:p w14:paraId="3AA4E0C7" w14:textId="77777777" w:rsidR="001B789A" w:rsidRPr="000C42B0" w:rsidRDefault="001B789A" w:rsidP="001B789A">
            <w:pPr>
              <w:rPr>
                <w:rFonts w:cs="Arial"/>
                <w:szCs w:val="24"/>
              </w:rPr>
            </w:pPr>
            <w:r w:rsidRPr="000C42B0">
              <w:rPr>
                <w:rFonts w:cs="Arial"/>
                <w:szCs w:val="24"/>
              </w:rPr>
              <w:t>Assists with the</w:t>
            </w:r>
            <w:r w:rsidRPr="000C42B0">
              <w:rPr>
                <w:rFonts w:cs="Arial"/>
                <w:b/>
                <w:szCs w:val="24"/>
              </w:rPr>
              <w:t xml:space="preserve"> </w:t>
            </w:r>
            <w:r w:rsidRPr="000C42B0">
              <w:rPr>
                <w:rFonts w:cs="Arial"/>
                <w:szCs w:val="24"/>
              </w:rPr>
              <w:t xml:space="preserve">support and training of new staff where required and provides training and support for trainee </w:t>
            </w:r>
            <w:r w:rsidR="001D1716" w:rsidRPr="000C42B0">
              <w:rPr>
                <w:rFonts w:cs="Arial"/>
                <w:szCs w:val="24"/>
              </w:rPr>
              <w:t>staff, including mentoring of junior colleagues.</w:t>
            </w:r>
          </w:p>
          <w:p w14:paraId="624FF786" w14:textId="77777777" w:rsidR="001B789A" w:rsidRPr="000C42B0" w:rsidRDefault="001B789A" w:rsidP="007234F4">
            <w:pPr>
              <w:rPr>
                <w:rFonts w:cs="Arial"/>
                <w:b/>
                <w:szCs w:val="24"/>
              </w:rPr>
            </w:pPr>
          </w:p>
          <w:p w14:paraId="30D7C997" w14:textId="77777777" w:rsidR="007234F4" w:rsidRPr="000C42B0" w:rsidRDefault="007234F4" w:rsidP="007234F4">
            <w:pPr>
              <w:tabs>
                <w:tab w:val="left" w:pos="561"/>
              </w:tabs>
              <w:rPr>
                <w:rFonts w:cs="Arial"/>
                <w:b/>
                <w:szCs w:val="24"/>
              </w:rPr>
            </w:pPr>
            <w:r w:rsidRPr="000C42B0">
              <w:rPr>
                <w:rFonts w:cs="Arial"/>
                <w:b/>
                <w:szCs w:val="24"/>
              </w:rPr>
              <w:t>2.</w:t>
            </w:r>
            <w:r w:rsidRPr="000C42B0">
              <w:rPr>
                <w:rFonts w:cs="Arial"/>
                <w:b/>
                <w:szCs w:val="24"/>
              </w:rPr>
              <w:tab/>
              <w:t>Responsibility for Customers/Clients:</w:t>
            </w:r>
          </w:p>
          <w:p w14:paraId="615D6DA3" w14:textId="77777777" w:rsidR="007234F4" w:rsidRPr="000C42B0" w:rsidRDefault="007234F4" w:rsidP="007234F4">
            <w:pPr>
              <w:rPr>
                <w:rFonts w:cs="Arial"/>
                <w:b/>
                <w:szCs w:val="24"/>
              </w:rPr>
            </w:pPr>
          </w:p>
          <w:p w14:paraId="5843E081" w14:textId="77777777" w:rsidR="00910B26" w:rsidRPr="000C42B0" w:rsidRDefault="00910B26" w:rsidP="00910B26">
            <w:pPr>
              <w:rPr>
                <w:rFonts w:cs="Arial"/>
                <w:noProof/>
                <w:szCs w:val="24"/>
              </w:rPr>
            </w:pPr>
            <w:r w:rsidRPr="000C42B0">
              <w:rPr>
                <w:rFonts w:cs="Arial"/>
                <w:noProof/>
                <w:szCs w:val="24"/>
              </w:rPr>
              <w:t xml:space="preserve">To promote maximum participation from </w:t>
            </w:r>
            <w:r w:rsidR="003A02D7">
              <w:rPr>
                <w:rFonts w:cs="Arial"/>
                <w:noProof/>
                <w:szCs w:val="24"/>
              </w:rPr>
              <w:t xml:space="preserve">stakeholders (including </w:t>
            </w:r>
            <w:r w:rsidRPr="000C42B0">
              <w:rPr>
                <w:rFonts w:cs="Arial"/>
                <w:noProof/>
                <w:szCs w:val="24"/>
              </w:rPr>
              <w:t>external partners and funding agencies</w:t>
            </w:r>
            <w:r w:rsidR="003A02D7">
              <w:rPr>
                <w:rFonts w:cs="Arial"/>
                <w:noProof/>
                <w:szCs w:val="24"/>
              </w:rPr>
              <w:t>)</w:t>
            </w:r>
            <w:r w:rsidRPr="000C42B0">
              <w:rPr>
                <w:rFonts w:cs="Arial"/>
                <w:noProof/>
                <w:szCs w:val="24"/>
              </w:rPr>
              <w:t>.</w:t>
            </w:r>
          </w:p>
          <w:p w14:paraId="3F0889FB" w14:textId="77777777" w:rsidR="00910B26" w:rsidRPr="000C42B0" w:rsidRDefault="00910B26" w:rsidP="00910B26">
            <w:pPr>
              <w:rPr>
                <w:rFonts w:cs="Arial"/>
                <w:noProof/>
                <w:szCs w:val="24"/>
              </w:rPr>
            </w:pPr>
          </w:p>
          <w:p w14:paraId="45A24936" w14:textId="77777777" w:rsidR="00910B26" w:rsidRPr="000C42B0" w:rsidRDefault="00910B26" w:rsidP="00910B26">
            <w:pPr>
              <w:rPr>
                <w:rFonts w:cs="Arial"/>
                <w:szCs w:val="24"/>
              </w:rPr>
            </w:pPr>
            <w:r w:rsidRPr="000C42B0">
              <w:rPr>
                <w:rFonts w:cs="Arial"/>
                <w:szCs w:val="24"/>
              </w:rPr>
              <w:t>Regular liaison with staff</w:t>
            </w:r>
            <w:r w:rsidR="00023B1F">
              <w:rPr>
                <w:rFonts w:cs="Arial"/>
                <w:szCs w:val="24"/>
              </w:rPr>
              <w:t xml:space="preserve"> from across the council</w:t>
            </w:r>
            <w:r w:rsidRPr="000C42B0">
              <w:rPr>
                <w:rFonts w:cs="Arial"/>
                <w:szCs w:val="24"/>
              </w:rPr>
              <w:t>, including senior management</w:t>
            </w:r>
            <w:r w:rsidR="00023B1F">
              <w:rPr>
                <w:rFonts w:cs="Arial"/>
                <w:szCs w:val="24"/>
              </w:rPr>
              <w:t>,</w:t>
            </w:r>
            <w:r w:rsidRPr="000C42B0">
              <w:rPr>
                <w:rFonts w:cs="Arial"/>
                <w:szCs w:val="24"/>
              </w:rPr>
              <w:t xml:space="preserve"> in order to provide an efficient and responsive service to manage and deal with all matters in relation to the </w:t>
            </w:r>
            <w:r w:rsidR="00023B1F">
              <w:rPr>
                <w:rFonts w:cs="Arial"/>
                <w:szCs w:val="24"/>
              </w:rPr>
              <w:t>Strategy and Appraisals programme</w:t>
            </w:r>
            <w:r w:rsidRPr="000C42B0">
              <w:rPr>
                <w:rFonts w:cs="Arial"/>
                <w:szCs w:val="24"/>
              </w:rPr>
              <w:t>. Provision of an efficient and responsive programme administrative service</w:t>
            </w:r>
            <w:r w:rsidR="00023B1F">
              <w:rPr>
                <w:rFonts w:cs="Arial"/>
                <w:szCs w:val="24"/>
              </w:rPr>
              <w:t xml:space="preserve"> and </w:t>
            </w:r>
            <w:r w:rsidR="009C4866" w:rsidRPr="000C42B0">
              <w:rPr>
                <w:rFonts w:cs="Arial"/>
                <w:szCs w:val="24"/>
              </w:rPr>
              <w:t xml:space="preserve">management of information systems </w:t>
            </w:r>
            <w:r w:rsidR="00023B1F">
              <w:rPr>
                <w:rFonts w:cs="Arial"/>
                <w:szCs w:val="24"/>
              </w:rPr>
              <w:t>(including</w:t>
            </w:r>
            <w:r w:rsidR="009C4866" w:rsidRPr="000C42B0">
              <w:rPr>
                <w:rFonts w:cs="Arial"/>
                <w:szCs w:val="24"/>
              </w:rPr>
              <w:t xml:space="preserve"> customer records</w:t>
            </w:r>
            <w:r w:rsidR="00023B1F">
              <w:rPr>
                <w:rFonts w:cs="Arial"/>
                <w:szCs w:val="24"/>
              </w:rPr>
              <w:t>)</w:t>
            </w:r>
            <w:r w:rsidR="009C4866" w:rsidRPr="000C42B0">
              <w:rPr>
                <w:rFonts w:cs="Arial"/>
                <w:szCs w:val="24"/>
              </w:rPr>
              <w:t>.</w:t>
            </w:r>
          </w:p>
          <w:p w14:paraId="7DDF6D16" w14:textId="77777777" w:rsidR="00910B26" w:rsidRPr="000C42B0" w:rsidRDefault="00910B26" w:rsidP="00910B26">
            <w:pPr>
              <w:rPr>
                <w:rFonts w:cs="Arial"/>
                <w:szCs w:val="24"/>
              </w:rPr>
            </w:pPr>
          </w:p>
          <w:p w14:paraId="7F68E857" w14:textId="77777777" w:rsidR="00910B26" w:rsidRPr="000C42B0" w:rsidRDefault="00910B26" w:rsidP="00910B26">
            <w:pPr>
              <w:rPr>
                <w:rFonts w:cs="Arial"/>
                <w:noProof/>
                <w:szCs w:val="24"/>
              </w:rPr>
            </w:pPr>
            <w:r w:rsidRPr="000C42B0">
              <w:rPr>
                <w:rFonts w:cs="Arial"/>
                <w:noProof/>
                <w:szCs w:val="24"/>
              </w:rPr>
              <w:t>Exercises di</w:t>
            </w:r>
            <w:r w:rsidR="00023B1F">
              <w:rPr>
                <w:rFonts w:cs="Arial"/>
                <w:noProof/>
                <w:szCs w:val="24"/>
              </w:rPr>
              <w:t>scretion over responding to non-</w:t>
            </w:r>
            <w:r w:rsidRPr="000C42B0">
              <w:rPr>
                <w:rFonts w:cs="Arial"/>
                <w:noProof/>
                <w:szCs w:val="24"/>
              </w:rPr>
              <w:t xml:space="preserve">routine issues referring to </w:t>
            </w:r>
            <w:r w:rsidR="00023B1F">
              <w:rPr>
                <w:rFonts w:cs="Arial"/>
                <w:noProof/>
                <w:szCs w:val="24"/>
              </w:rPr>
              <w:t>programme l</w:t>
            </w:r>
            <w:r w:rsidR="009C4866" w:rsidRPr="000C42B0">
              <w:rPr>
                <w:rFonts w:cs="Arial"/>
                <w:noProof/>
                <w:szCs w:val="24"/>
              </w:rPr>
              <w:t>eader</w:t>
            </w:r>
            <w:r w:rsidRPr="000C42B0">
              <w:rPr>
                <w:rFonts w:cs="Arial"/>
                <w:noProof/>
                <w:szCs w:val="24"/>
              </w:rPr>
              <w:t xml:space="preserve"> and the </w:t>
            </w:r>
            <w:r w:rsidR="00023B1F">
              <w:rPr>
                <w:rFonts w:cs="Arial"/>
                <w:noProof/>
                <w:szCs w:val="24"/>
              </w:rPr>
              <w:t xml:space="preserve">wider </w:t>
            </w:r>
            <w:r w:rsidR="00123CB8">
              <w:rPr>
                <w:rFonts w:cs="Arial"/>
                <w:noProof/>
                <w:szCs w:val="24"/>
              </w:rPr>
              <w:t>team.</w:t>
            </w:r>
          </w:p>
          <w:p w14:paraId="76A63B7A" w14:textId="77777777" w:rsidR="007234F4" w:rsidRPr="000C42B0" w:rsidRDefault="007234F4" w:rsidP="007234F4">
            <w:pPr>
              <w:rPr>
                <w:rFonts w:cs="Arial"/>
                <w:b/>
                <w:szCs w:val="24"/>
              </w:rPr>
            </w:pPr>
          </w:p>
          <w:p w14:paraId="6244AA7C" w14:textId="77777777" w:rsidR="007234F4" w:rsidRPr="000C42B0" w:rsidRDefault="007234F4" w:rsidP="007234F4">
            <w:pPr>
              <w:tabs>
                <w:tab w:val="left" w:pos="561"/>
              </w:tabs>
              <w:rPr>
                <w:rFonts w:cs="Arial"/>
                <w:b/>
                <w:szCs w:val="24"/>
              </w:rPr>
            </w:pPr>
            <w:r w:rsidRPr="000C42B0">
              <w:rPr>
                <w:rFonts w:cs="Arial"/>
                <w:b/>
                <w:szCs w:val="24"/>
              </w:rPr>
              <w:t>3.</w:t>
            </w:r>
            <w:r w:rsidRPr="000C42B0">
              <w:rPr>
                <w:rFonts w:cs="Arial"/>
                <w:b/>
                <w:szCs w:val="24"/>
              </w:rPr>
              <w:tab/>
              <w:t>Responsibility for Budgets:</w:t>
            </w:r>
          </w:p>
          <w:p w14:paraId="7F4D37ED" w14:textId="77777777" w:rsidR="007234F4" w:rsidRPr="000C42B0" w:rsidRDefault="007234F4" w:rsidP="007234F4">
            <w:pPr>
              <w:rPr>
                <w:rFonts w:cs="Arial"/>
                <w:b/>
                <w:szCs w:val="24"/>
              </w:rPr>
            </w:pPr>
          </w:p>
          <w:p w14:paraId="506779FB" w14:textId="77777777" w:rsidR="00910B26" w:rsidRPr="000C42B0" w:rsidRDefault="00910B26" w:rsidP="00910B26">
            <w:pPr>
              <w:rPr>
                <w:rFonts w:cs="Arial"/>
                <w:noProof/>
                <w:szCs w:val="24"/>
              </w:rPr>
            </w:pPr>
            <w:r w:rsidRPr="000C42B0">
              <w:rPr>
                <w:rFonts w:cs="Arial"/>
                <w:noProof/>
                <w:szCs w:val="24"/>
              </w:rPr>
              <w:t>To review, develop and recommend amendment to all programme management and monitoring systems to ensu</w:t>
            </w:r>
            <w:r w:rsidR="006049F8" w:rsidRPr="000C42B0">
              <w:rPr>
                <w:rFonts w:cs="Arial"/>
                <w:noProof/>
                <w:szCs w:val="24"/>
              </w:rPr>
              <w:t>r</w:t>
            </w:r>
            <w:r w:rsidRPr="000C42B0">
              <w:rPr>
                <w:rFonts w:cs="Arial"/>
                <w:noProof/>
                <w:szCs w:val="24"/>
              </w:rPr>
              <w:t>e that key information is captured and presented.</w:t>
            </w:r>
          </w:p>
          <w:p w14:paraId="2CBF67D4" w14:textId="77777777" w:rsidR="00910B26" w:rsidRPr="000C42B0" w:rsidRDefault="00910B26" w:rsidP="00910B26">
            <w:pPr>
              <w:rPr>
                <w:rFonts w:cs="Arial"/>
                <w:noProof/>
                <w:szCs w:val="24"/>
              </w:rPr>
            </w:pPr>
            <w:r w:rsidRPr="000C42B0">
              <w:rPr>
                <w:rFonts w:cs="Arial"/>
                <w:noProof/>
                <w:szCs w:val="24"/>
              </w:rPr>
              <w:t>Identify and take action to draw exceptions in relation to budgets and key performance indicators to senior officers.</w:t>
            </w:r>
          </w:p>
          <w:p w14:paraId="45FEFB18" w14:textId="77777777" w:rsidR="007234F4" w:rsidRPr="000C42B0" w:rsidRDefault="007234F4" w:rsidP="007234F4">
            <w:pPr>
              <w:rPr>
                <w:rFonts w:cs="Arial"/>
                <w:b/>
                <w:szCs w:val="24"/>
              </w:rPr>
            </w:pPr>
          </w:p>
          <w:p w14:paraId="61F3A1B5" w14:textId="77777777" w:rsidR="007234F4" w:rsidRPr="000C42B0" w:rsidRDefault="007234F4" w:rsidP="007234F4">
            <w:pPr>
              <w:tabs>
                <w:tab w:val="left" w:pos="561"/>
              </w:tabs>
              <w:rPr>
                <w:rFonts w:cs="Arial"/>
                <w:b/>
                <w:szCs w:val="24"/>
              </w:rPr>
            </w:pPr>
            <w:r w:rsidRPr="000C42B0">
              <w:rPr>
                <w:rFonts w:cs="Arial"/>
                <w:b/>
                <w:szCs w:val="24"/>
              </w:rPr>
              <w:lastRenderedPageBreak/>
              <w:t>4.</w:t>
            </w:r>
            <w:r w:rsidRPr="000C42B0">
              <w:rPr>
                <w:rFonts w:cs="Arial"/>
                <w:b/>
                <w:szCs w:val="24"/>
              </w:rPr>
              <w:tab/>
              <w:t>Responsibility for Physical Resources:</w:t>
            </w:r>
          </w:p>
          <w:p w14:paraId="5A8F7C5C" w14:textId="77777777" w:rsidR="001B789A" w:rsidRPr="000C42B0" w:rsidRDefault="001B789A" w:rsidP="00910B26">
            <w:pPr>
              <w:rPr>
                <w:rFonts w:cs="Arial"/>
                <w:noProof/>
                <w:szCs w:val="24"/>
              </w:rPr>
            </w:pPr>
          </w:p>
          <w:p w14:paraId="4DA2CCEF" w14:textId="77777777" w:rsidR="009C4866" w:rsidRPr="000C42B0" w:rsidRDefault="009C4866" w:rsidP="00910B26">
            <w:pPr>
              <w:rPr>
                <w:rFonts w:cs="Arial"/>
                <w:noProof/>
                <w:szCs w:val="24"/>
              </w:rPr>
            </w:pPr>
            <w:r w:rsidRPr="000C42B0">
              <w:rPr>
                <w:rFonts w:cs="Arial"/>
                <w:noProof/>
                <w:szCs w:val="24"/>
              </w:rPr>
              <w:t>Responsibility for work mobile telephone</w:t>
            </w:r>
            <w:r w:rsidR="002E5923">
              <w:rPr>
                <w:rFonts w:cs="Arial"/>
                <w:noProof/>
                <w:szCs w:val="24"/>
              </w:rPr>
              <w:t xml:space="preserve"> and laptop (or any other worksmart equipment)</w:t>
            </w:r>
            <w:r w:rsidRPr="000C42B0">
              <w:rPr>
                <w:rFonts w:cs="Arial"/>
                <w:noProof/>
                <w:szCs w:val="24"/>
              </w:rPr>
              <w:t>.</w:t>
            </w:r>
          </w:p>
          <w:p w14:paraId="799CBBCC" w14:textId="77777777" w:rsidR="009C4866" w:rsidRPr="000C42B0" w:rsidRDefault="009C4866" w:rsidP="00910B26">
            <w:pPr>
              <w:rPr>
                <w:rFonts w:cs="Arial"/>
                <w:noProof/>
                <w:szCs w:val="24"/>
              </w:rPr>
            </w:pPr>
          </w:p>
          <w:p w14:paraId="0CDD6C2F" w14:textId="77777777" w:rsidR="002E5923" w:rsidRDefault="001B789A" w:rsidP="001B789A">
            <w:pPr>
              <w:rPr>
                <w:rFonts w:cs="Arial"/>
                <w:szCs w:val="24"/>
              </w:rPr>
            </w:pPr>
            <w:r w:rsidRPr="000C42B0">
              <w:rPr>
                <w:rFonts w:cs="Arial"/>
                <w:szCs w:val="24"/>
              </w:rPr>
              <w:t xml:space="preserve">Responsible for standard office equipment and maintenance of safe environment. </w:t>
            </w:r>
          </w:p>
          <w:p w14:paraId="258C1048" w14:textId="77777777" w:rsidR="002E5923" w:rsidRDefault="002E5923" w:rsidP="001B789A">
            <w:pPr>
              <w:rPr>
                <w:rFonts w:cs="Arial"/>
                <w:szCs w:val="24"/>
              </w:rPr>
            </w:pPr>
          </w:p>
          <w:p w14:paraId="09595F65" w14:textId="77777777" w:rsidR="001B789A" w:rsidRPr="000C42B0" w:rsidRDefault="001B789A" w:rsidP="001B789A">
            <w:pPr>
              <w:rPr>
                <w:rFonts w:cs="Arial"/>
                <w:szCs w:val="24"/>
              </w:rPr>
            </w:pPr>
            <w:r w:rsidRPr="000C42B0">
              <w:rPr>
                <w:rFonts w:cs="Arial"/>
                <w:szCs w:val="24"/>
              </w:rPr>
              <w:t>Occasionally</w:t>
            </w:r>
            <w:r w:rsidR="002E5923">
              <w:rPr>
                <w:rFonts w:cs="Arial"/>
                <w:szCs w:val="24"/>
              </w:rPr>
              <w:t xml:space="preserve"> be</w:t>
            </w:r>
            <w:r w:rsidRPr="000C42B0">
              <w:rPr>
                <w:rFonts w:cs="Arial"/>
                <w:szCs w:val="24"/>
              </w:rPr>
              <w:t xml:space="preserve"> responsible for equipment in use outside the office environment, e.g. laptop, </w:t>
            </w:r>
            <w:r w:rsidR="002E5923">
              <w:rPr>
                <w:rFonts w:cs="Arial"/>
                <w:szCs w:val="24"/>
              </w:rPr>
              <w:t xml:space="preserve">projector, </w:t>
            </w:r>
            <w:r w:rsidRPr="000C42B0">
              <w:rPr>
                <w:rFonts w:cs="Arial"/>
                <w:szCs w:val="24"/>
              </w:rPr>
              <w:t xml:space="preserve">camera, or </w:t>
            </w:r>
            <w:r w:rsidR="002E5923">
              <w:rPr>
                <w:rFonts w:cs="Arial"/>
                <w:szCs w:val="24"/>
              </w:rPr>
              <w:t xml:space="preserve">other </w:t>
            </w:r>
            <w:r w:rsidRPr="000C42B0">
              <w:rPr>
                <w:rFonts w:cs="Arial"/>
                <w:szCs w:val="24"/>
              </w:rPr>
              <w:t>exhibition equipment.</w:t>
            </w:r>
          </w:p>
          <w:p w14:paraId="44AD52E0" w14:textId="77777777" w:rsidR="008D1A48" w:rsidRPr="000C42B0" w:rsidRDefault="008D1A48" w:rsidP="00875960">
            <w:pPr>
              <w:rPr>
                <w:rFonts w:cs="Arial"/>
                <w:szCs w:val="24"/>
              </w:rPr>
            </w:pPr>
          </w:p>
        </w:tc>
      </w:tr>
      <w:tr w:rsidR="007234F4" w:rsidRPr="000C42B0" w14:paraId="06D3BCD0" w14:textId="77777777" w:rsidTr="007234F4">
        <w:trPr>
          <w:jc w:val="center"/>
        </w:trPr>
        <w:tc>
          <w:tcPr>
            <w:tcW w:w="10183" w:type="dxa"/>
            <w:shd w:val="clear" w:color="auto" w:fill="E0E0E0"/>
          </w:tcPr>
          <w:p w14:paraId="6BBE8FD1" w14:textId="77777777" w:rsidR="007234F4" w:rsidRPr="000C42B0" w:rsidRDefault="007234F4" w:rsidP="007234F4">
            <w:pPr>
              <w:rPr>
                <w:rFonts w:cs="Arial"/>
                <w:b/>
                <w:szCs w:val="24"/>
              </w:rPr>
            </w:pPr>
            <w:r w:rsidRPr="000C42B0">
              <w:rPr>
                <w:rFonts w:cs="Arial"/>
                <w:b/>
                <w:szCs w:val="24"/>
              </w:rPr>
              <w:lastRenderedPageBreak/>
              <w:t>WORKING RELATIONSHIPS:</w:t>
            </w:r>
          </w:p>
          <w:p w14:paraId="08A04069" w14:textId="77777777" w:rsidR="007234F4" w:rsidRPr="000C42B0" w:rsidRDefault="007234F4" w:rsidP="007234F4">
            <w:pPr>
              <w:rPr>
                <w:rFonts w:cs="Arial"/>
                <w:b/>
                <w:szCs w:val="24"/>
              </w:rPr>
            </w:pPr>
            <w:r w:rsidRPr="000C42B0">
              <w:rPr>
                <w:rFonts w:cs="Arial"/>
                <w:b/>
                <w:szCs w:val="24"/>
              </w:rPr>
              <w:t>All sections should be completed – if there aren’t any state ‘none’</w:t>
            </w:r>
          </w:p>
        </w:tc>
      </w:tr>
      <w:tr w:rsidR="007234F4" w:rsidRPr="000C42B0" w14:paraId="408060AC" w14:textId="77777777" w:rsidTr="007234F4">
        <w:trPr>
          <w:jc w:val="center"/>
        </w:trPr>
        <w:tc>
          <w:tcPr>
            <w:tcW w:w="10183" w:type="dxa"/>
          </w:tcPr>
          <w:p w14:paraId="03FF21AD" w14:textId="44206916" w:rsidR="007234F4" w:rsidRPr="00BF0ABB" w:rsidRDefault="007234F4" w:rsidP="00BF0ABB">
            <w:pPr>
              <w:pStyle w:val="ListParagraph"/>
              <w:numPr>
                <w:ilvl w:val="0"/>
                <w:numId w:val="2"/>
              </w:numPr>
              <w:tabs>
                <w:tab w:val="left" w:pos="567"/>
              </w:tabs>
              <w:ind w:hanging="902"/>
              <w:rPr>
                <w:rFonts w:cs="Arial"/>
                <w:b/>
                <w:szCs w:val="24"/>
              </w:rPr>
            </w:pPr>
            <w:r w:rsidRPr="00BF0ABB">
              <w:rPr>
                <w:rFonts w:cs="Arial"/>
                <w:b/>
                <w:szCs w:val="24"/>
              </w:rPr>
              <w:t>Within Service Area/Section:</w:t>
            </w:r>
          </w:p>
          <w:p w14:paraId="51805A98" w14:textId="77777777" w:rsidR="00BF0ABB" w:rsidRPr="00BF0ABB" w:rsidRDefault="00BF0ABB" w:rsidP="00BF0ABB">
            <w:pPr>
              <w:pStyle w:val="ListParagraph"/>
              <w:tabs>
                <w:tab w:val="left" w:pos="567"/>
              </w:tabs>
              <w:ind w:left="930"/>
              <w:rPr>
                <w:rFonts w:cs="Arial"/>
                <w:b/>
                <w:szCs w:val="24"/>
              </w:rPr>
            </w:pPr>
          </w:p>
          <w:p w14:paraId="6DBBA078" w14:textId="77777777" w:rsidR="00910B26" w:rsidRPr="000C42B0" w:rsidRDefault="00910B26" w:rsidP="00910B26">
            <w:pPr>
              <w:tabs>
                <w:tab w:val="left" w:pos="567"/>
              </w:tabs>
              <w:rPr>
                <w:rFonts w:cs="Arial"/>
                <w:szCs w:val="24"/>
              </w:rPr>
            </w:pPr>
            <w:r w:rsidRPr="000C42B0">
              <w:rPr>
                <w:rFonts w:cs="Arial"/>
                <w:szCs w:val="24"/>
              </w:rPr>
              <w:t xml:space="preserve">You will </w:t>
            </w:r>
            <w:r w:rsidR="005E5FBD" w:rsidRPr="000C42B0">
              <w:rPr>
                <w:rFonts w:cs="Arial"/>
                <w:szCs w:val="24"/>
              </w:rPr>
              <w:t xml:space="preserve">be </w:t>
            </w:r>
            <w:r w:rsidRPr="000C42B0">
              <w:rPr>
                <w:rFonts w:cs="Arial"/>
                <w:szCs w:val="24"/>
              </w:rPr>
              <w:t>require</w:t>
            </w:r>
            <w:r w:rsidR="005E5FBD" w:rsidRPr="000C42B0">
              <w:rPr>
                <w:rFonts w:cs="Arial"/>
                <w:szCs w:val="24"/>
              </w:rPr>
              <w:t>d</w:t>
            </w:r>
            <w:r w:rsidRPr="000C42B0">
              <w:rPr>
                <w:rFonts w:cs="Arial"/>
                <w:szCs w:val="24"/>
              </w:rPr>
              <w:t xml:space="preserve"> to work effectively </w:t>
            </w:r>
            <w:r w:rsidR="00913CC9">
              <w:rPr>
                <w:rFonts w:cs="Arial"/>
                <w:szCs w:val="24"/>
              </w:rPr>
              <w:t>across</w:t>
            </w:r>
            <w:r w:rsidRPr="000C42B0">
              <w:rPr>
                <w:rFonts w:cs="Arial"/>
                <w:szCs w:val="24"/>
              </w:rPr>
              <w:t xml:space="preserve"> </w:t>
            </w:r>
            <w:r w:rsidR="002E5923">
              <w:rPr>
                <w:rFonts w:cs="Arial"/>
                <w:szCs w:val="24"/>
              </w:rPr>
              <w:t xml:space="preserve">all </w:t>
            </w:r>
            <w:r w:rsidRPr="000C42B0">
              <w:rPr>
                <w:rFonts w:cs="Arial"/>
                <w:szCs w:val="24"/>
              </w:rPr>
              <w:t>departments and sections within the service</w:t>
            </w:r>
            <w:r w:rsidR="00DF5602">
              <w:rPr>
                <w:rFonts w:cs="Arial"/>
                <w:szCs w:val="24"/>
              </w:rPr>
              <w:t xml:space="preserve"> area</w:t>
            </w:r>
            <w:r w:rsidRPr="000C42B0">
              <w:rPr>
                <w:rFonts w:cs="Arial"/>
                <w:szCs w:val="24"/>
              </w:rPr>
              <w:t>. This will include the exchange of information t</w:t>
            </w:r>
            <w:r w:rsidR="002E5923">
              <w:rPr>
                <w:rFonts w:cs="Arial"/>
                <w:szCs w:val="24"/>
              </w:rPr>
              <w:t xml:space="preserve">o ensure the </w:t>
            </w:r>
            <w:r w:rsidR="002E5923" w:rsidRPr="000C42B0">
              <w:rPr>
                <w:rFonts w:cs="Arial"/>
                <w:szCs w:val="24"/>
              </w:rPr>
              <w:t xml:space="preserve">successful delivery of the </w:t>
            </w:r>
            <w:r w:rsidR="002E5923">
              <w:rPr>
                <w:rFonts w:cs="Arial"/>
                <w:szCs w:val="24"/>
              </w:rPr>
              <w:t>Strategy and Appraisals programme and provision of a co</w:t>
            </w:r>
            <w:r w:rsidRPr="000C42B0">
              <w:rPr>
                <w:rFonts w:cs="Arial"/>
                <w:szCs w:val="24"/>
              </w:rPr>
              <w:t>ordinated customer focused service.</w:t>
            </w:r>
          </w:p>
          <w:p w14:paraId="52080564" w14:textId="77777777" w:rsidR="001B789A" w:rsidRPr="000C42B0" w:rsidRDefault="001B789A" w:rsidP="00910B26">
            <w:pPr>
              <w:tabs>
                <w:tab w:val="left" w:pos="567"/>
              </w:tabs>
              <w:rPr>
                <w:rFonts w:cs="Arial"/>
                <w:szCs w:val="24"/>
              </w:rPr>
            </w:pPr>
          </w:p>
          <w:p w14:paraId="18C3B974" w14:textId="77777777" w:rsidR="001B789A" w:rsidRPr="000C42B0" w:rsidRDefault="00DF5602" w:rsidP="001B789A">
            <w:pPr>
              <w:rPr>
                <w:rFonts w:cs="Arial"/>
                <w:szCs w:val="24"/>
              </w:rPr>
            </w:pPr>
            <w:r>
              <w:rPr>
                <w:rFonts w:cs="Arial"/>
                <w:szCs w:val="24"/>
              </w:rPr>
              <w:t>Report</w:t>
            </w:r>
            <w:r w:rsidR="001B789A" w:rsidRPr="000C42B0">
              <w:rPr>
                <w:rFonts w:cs="Arial"/>
                <w:szCs w:val="24"/>
              </w:rPr>
              <w:t xml:space="preserve"> to designated </w:t>
            </w:r>
            <w:r w:rsidR="002E5923">
              <w:rPr>
                <w:rFonts w:cs="Arial"/>
                <w:szCs w:val="24"/>
              </w:rPr>
              <w:t>programme and project leads</w:t>
            </w:r>
            <w:r w:rsidR="001B789A" w:rsidRPr="000C42B0">
              <w:rPr>
                <w:rFonts w:cs="Arial"/>
                <w:szCs w:val="24"/>
              </w:rPr>
              <w:t xml:space="preserve"> on day to day</w:t>
            </w:r>
            <w:r w:rsidR="002E5923">
              <w:rPr>
                <w:rFonts w:cs="Arial"/>
                <w:szCs w:val="24"/>
              </w:rPr>
              <w:t xml:space="preserve"> basis</w:t>
            </w:r>
            <w:r w:rsidR="001B789A" w:rsidRPr="000C42B0">
              <w:rPr>
                <w:rFonts w:cs="Arial"/>
                <w:szCs w:val="24"/>
              </w:rPr>
              <w:t>.</w:t>
            </w:r>
          </w:p>
          <w:p w14:paraId="27AE4EBD" w14:textId="77777777" w:rsidR="001B789A" w:rsidRPr="000C42B0" w:rsidRDefault="001B789A" w:rsidP="00910B26">
            <w:pPr>
              <w:tabs>
                <w:tab w:val="left" w:pos="567"/>
              </w:tabs>
              <w:rPr>
                <w:rFonts w:cs="Arial"/>
                <w:b/>
                <w:szCs w:val="24"/>
              </w:rPr>
            </w:pPr>
          </w:p>
          <w:p w14:paraId="650F79F5" w14:textId="77777777" w:rsidR="007234F4" w:rsidRPr="000C42B0" w:rsidRDefault="007234F4" w:rsidP="007234F4">
            <w:pPr>
              <w:tabs>
                <w:tab w:val="left" w:pos="561"/>
              </w:tabs>
              <w:rPr>
                <w:rFonts w:cs="Arial"/>
                <w:b/>
                <w:szCs w:val="24"/>
              </w:rPr>
            </w:pPr>
            <w:r w:rsidRPr="000C42B0">
              <w:rPr>
                <w:rFonts w:cs="Arial"/>
                <w:b/>
                <w:szCs w:val="24"/>
              </w:rPr>
              <w:t>2.</w:t>
            </w:r>
            <w:r w:rsidRPr="000C42B0">
              <w:rPr>
                <w:rFonts w:cs="Arial"/>
                <w:b/>
                <w:szCs w:val="24"/>
              </w:rPr>
              <w:tab/>
              <w:t>With Any Other Council Areas</w:t>
            </w:r>
            <w:r w:rsidR="00E670C6">
              <w:rPr>
                <w:rFonts w:cs="Arial"/>
                <w:b/>
                <w:szCs w:val="24"/>
              </w:rPr>
              <w:t>:</w:t>
            </w:r>
          </w:p>
          <w:p w14:paraId="1DC688EB" w14:textId="77777777" w:rsidR="007234F4" w:rsidRPr="000C42B0" w:rsidRDefault="007234F4" w:rsidP="007234F4">
            <w:pPr>
              <w:tabs>
                <w:tab w:val="left" w:pos="561"/>
              </w:tabs>
              <w:rPr>
                <w:rFonts w:cs="Arial"/>
                <w:b/>
                <w:szCs w:val="24"/>
              </w:rPr>
            </w:pPr>
          </w:p>
          <w:p w14:paraId="647F5BD6" w14:textId="77777777" w:rsidR="00910B26" w:rsidRPr="000C42B0" w:rsidRDefault="00910B26" w:rsidP="00910B26">
            <w:pPr>
              <w:rPr>
                <w:rFonts w:cs="Arial"/>
                <w:szCs w:val="24"/>
              </w:rPr>
            </w:pPr>
            <w:r w:rsidRPr="000C42B0">
              <w:rPr>
                <w:rFonts w:cs="Arial"/>
                <w:szCs w:val="24"/>
              </w:rPr>
              <w:t xml:space="preserve">You will also be required to work in partnership with </w:t>
            </w:r>
            <w:r w:rsidR="00DF5602">
              <w:rPr>
                <w:rFonts w:cs="Arial"/>
                <w:szCs w:val="24"/>
              </w:rPr>
              <w:t xml:space="preserve">Children and Young People Services, Adult Social Care, </w:t>
            </w:r>
            <w:r w:rsidRPr="000C42B0">
              <w:rPr>
                <w:rFonts w:cs="Arial"/>
                <w:szCs w:val="24"/>
              </w:rPr>
              <w:t>NPS Humber and Legal</w:t>
            </w:r>
            <w:r w:rsidR="00DF5602">
              <w:rPr>
                <w:rFonts w:cs="Arial"/>
                <w:szCs w:val="24"/>
              </w:rPr>
              <w:t xml:space="preserve"> Services in order to deliver elements of the Strategy and Appraisals programme</w:t>
            </w:r>
            <w:r w:rsidRPr="000C42B0">
              <w:rPr>
                <w:rFonts w:cs="Arial"/>
                <w:szCs w:val="24"/>
              </w:rPr>
              <w:t xml:space="preserve">. </w:t>
            </w:r>
          </w:p>
          <w:p w14:paraId="04F310FD" w14:textId="77777777" w:rsidR="007234F4" w:rsidRPr="000C42B0" w:rsidRDefault="007234F4" w:rsidP="007234F4">
            <w:pPr>
              <w:tabs>
                <w:tab w:val="left" w:pos="561"/>
              </w:tabs>
              <w:rPr>
                <w:rFonts w:cs="Arial"/>
                <w:b/>
                <w:szCs w:val="24"/>
              </w:rPr>
            </w:pPr>
          </w:p>
          <w:p w14:paraId="7BDF7121" w14:textId="77777777" w:rsidR="007234F4" w:rsidRPr="000C42B0" w:rsidRDefault="007234F4" w:rsidP="007234F4">
            <w:pPr>
              <w:tabs>
                <w:tab w:val="left" w:pos="561"/>
              </w:tabs>
              <w:rPr>
                <w:rFonts w:cs="Arial"/>
                <w:b/>
                <w:szCs w:val="24"/>
              </w:rPr>
            </w:pPr>
            <w:r w:rsidRPr="000C42B0">
              <w:rPr>
                <w:rFonts w:cs="Arial"/>
                <w:b/>
                <w:szCs w:val="24"/>
              </w:rPr>
              <w:t>3.     With External Bodies to the Council</w:t>
            </w:r>
            <w:r w:rsidR="00E670C6">
              <w:rPr>
                <w:rFonts w:cs="Arial"/>
                <w:b/>
                <w:szCs w:val="24"/>
              </w:rPr>
              <w:t>:</w:t>
            </w:r>
          </w:p>
          <w:p w14:paraId="4603FA2C" w14:textId="77777777" w:rsidR="007234F4" w:rsidRPr="000C42B0" w:rsidRDefault="007234F4" w:rsidP="007234F4">
            <w:pPr>
              <w:tabs>
                <w:tab w:val="left" w:pos="561"/>
              </w:tabs>
              <w:rPr>
                <w:rFonts w:cs="Arial"/>
                <w:b/>
                <w:szCs w:val="24"/>
              </w:rPr>
            </w:pPr>
          </w:p>
          <w:p w14:paraId="21A13524" w14:textId="77777777" w:rsidR="007234F4" w:rsidRPr="000C42B0" w:rsidRDefault="00910B26" w:rsidP="0051693A">
            <w:pPr>
              <w:rPr>
                <w:rFonts w:cs="Arial"/>
                <w:b/>
                <w:szCs w:val="24"/>
              </w:rPr>
            </w:pPr>
            <w:r w:rsidRPr="000C42B0">
              <w:rPr>
                <w:rFonts w:cs="Arial"/>
                <w:szCs w:val="24"/>
              </w:rPr>
              <w:t xml:space="preserve">Day to day duties will require you to work with external agencies to the Council such as contracted surveyors and solicitors, </w:t>
            </w:r>
            <w:r w:rsidR="008F59DE" w:rsidRPr="000C42B0">
              <w:rPr>
                <w:rFonts w:cs="Arial"/>
                <w:szCs w:val="24"/>
              </w:rPr>
              <w:t xml:space="preserve">other Council departments, </w:t>
            </w:r>
            <w:r w:rsidRPr="000C42B0">
              <w:rPr>
                <w:rFonts w:cs="Arial"/>
                <w:szCs w:val="24"/>
              </w:rPr>
              <w:t>Humb</w:t>
            </w:r>
            <w:r w:rsidR="008D1DC8">
              <w:rPr>
                <w:rFonts w:cs="Arial"/>
                <w:szCs w:val="24"/>
              </w:rPr>
              <w:t>erside Police, Humberside Fire and</w:t>
            </w:r>
            <w:r w:rsidR="0051693A">
              <w:rPr>
                <w:rFonts w:cs="Arial"/>
                <w:szCs w:val="24"/>
              </w:rPr>
              <w:t xml:space="preserve"> Rescue, Residents groups, l</w:t>
            </w:r>
            <w:r w:rsidRPr="000C42B0">
              <w:rPr>
                <w:rFonts w:cs="Arial"/>
                <w:szCs w:val="24"/>
              </w:rPr>
              <w:t>andlords association</w:t>
            </w:r>
            <w:r w:rsidR="0051693A">
              <w:rPr>
                <w:rFonts w:cs="Arial"/>
                <w:szCs w:val="24"/>
              </w:rPr>
              <w:t>s</w:t>
            </w:r>
            <w:r w:rsidRPr="000C42B0">
              <w:rPr>
                <w:rFonts w:cs="Arial"/>
                <w:szCs w:val="24"/>
              </w:rPr>
              <w:t xml:space="preserve">, </w:t>
            </w:r>
            <w:r w:rsidR="0051693A">
              <w:rPr>
                <w:rFonts w:cs="Arial"/>
                <w:szCs w:val="24"/>
              </w:rPr>
              <w:t>housing associations, u</w:t>
            </w:r>
            <w:r w:rsidRPr="000C42B0">
              <w:rPr>
                <w:rFonts w:cs="Arial"/>
                <w:szCs w:val="24"/>
              </w:rPr>
              <w:t>tilities</w:t>
            </w:r>
            <w:r w:rsidR="0051693A">
              <w:rPr>
                <w:rFonts w:cs="Arial"/>
                <w:szCs w:val="24"/>
              </w:rPr>
              <w:t>, etc</w:t>
            </w:r>
            <w:r w:rsidRPr="000C42B0">
              <w:rPr>
                <w:rFonts w:cs="Arial"/>
                <w:szCs w:val="24"/>
              </w:rPr>
              <w:t>. To exchange information to enable successful project delivery by developing and maintaining effective relationships with partner organisations and external agencies</w:t>
            </w:r>
            <w:r w:rsidR="000C42B0">
              <w:rPr>
                <w:rFonts w:cs="Arial"/>
                <w:szCs w:val="24"/>
              </w:rPr>
              <w:t>.</w:t>
            </w:r>
          </w:p>
        </w:tc>
      </w:tr>
    </w:tbl>
    <w:p w14:paraId="180981F9" w14:textId="77777777" w:rsidR="00C573AB" w:rsidRPr="000C42B0" w:rsidRDefault="00C573AB" w:rsidP="007234F4">
      <w:pPr>
        <w:rPr>
          <w:rFonts w:cs="Arial"/>
          <w:b/>
          <w:szCs w:val="24"/>
        </w:rPr>
        <w:sectPr w:rsidR="00C573AB" w:rsidRPr="000C42B0" w:rsidSect="007234F4">
          <w:footerReference w:type="even" r:id="rId8"/>
          <w:footerReference w:type="default" r:id="rId9"/>
          <w:pgSz w:w="11907" w:h="16834" w:code="9"/>
          <w:pgMar w:top="680" w:right="737" w:bottom="720" w:left="720" w:header="720" w:footer="720" w:gutter="0"/>
          <w:cols w:space="720"/>
        </w:sectPr>
      </w:pPr>
    </w:p>
    <w:p w14:paraId="3FCBFEFB" w14:textId="77777777" w:rsidR="00C573AB" w:rsidRPr="000C42B0" w:rsidRDefault="00C573AB" w:rsidP="007234F4">
      <w:pPr>
        <w:rPr>
          <w:rFonts w:cs="Arial"/>
          <w:b/>
          <w:szCs w:val="24"/>
        </w:rPr>
      </w:pPr>
    </w:p>
    <w:tbl>
      <w:tblPr>
        <w:tblW w:w="10223" w:type="dxa"/>
        <w:jc w:val="center"/>
        <w:tblLayout w:type="fixed"/>
        <w:tblLook w:val="0000" w:firstRow="0" w:lastRow="0" w:firstColumn="0" w:lastColumn="0" w:noHBand="0" w:noVBand="0"/>
      </w:tblPr>
      <w:tblGrid>
        <w:gridCol w:w="10223"/>
      </w:tblGrid>
      <w:tr w:rsidR="008F59DE" w:rsidRPr="000C42B0" w14:paraId="2B9579AF" w14:textId="77777777" w:rsidTr="000C42B0">
        <w:trPr>
          <w:trHeight w:val="418"/>
          <w:jc w:val="center"/>
        </w:trPr>
        <w:tc>
          <w:tcPr>
            <w:tcW w:w="10223" w:type="dxa"/>
            <w:tcBorders>
              <w:top w:val="single" w:sz="4" w:space="0" w:color="auto"/>
              <w:left w:val="single" w:sz="4" w:space="0" w:color="auto"/>
              <w:bottom w:val="single" w:sz="4" w:space="0" w:color="auto"/>
              <w:right w:val="single" w:sz="4" w:space="0" w:color="auto"/>
            </w:tcBorders>
            <w:shd w:val="clear" w:color="auto" w:fill="D9D9D9"/>
          </w:tcPr>
          <w:p w14:paraId="1001AEA4" w14:textId="77777777" w:rsidR="008F59DE" w:rsidRPr="000C42B0" w:rsidRDefault="008F59DE" w:rsidP="008F59DE">
            <w:pPr>
              <w:rPr>
                <w:rFonts w:cs="Arial"/>
                <w:b/>
                <w:szCs w:val="24"/>
              </w:rPr>
            </w:pPr>
            <w:r w:rsidRPr="000C42B0">
              <w:rPr>
                <w:rFonts w:cs="Arial"/>
                <w:b/>
                <w:szCs w:val="24"/>
              </w:rPr>
              <w:t xml:space="preserve">ORGANISATION CHART:  </w:t>
            </w:r>
          </w:p>
        </w:tc>
      </w:tr>
      <w:tr w:rsidR="008F59DE" w:rsidRPr="000C42B0" w14:paraId="0B2C50C8" w14:textId="77777777" w:rsidTr="00BF0ABB">
        <w:trPr>
          <w:trHeight w:val="4669"/>
          <w:jc w:val="center"/>
        </w:trPr>
        <w:tc>
          <w:tcPr>
            <w:tcW w:w="10223" w:type="dxa"/>
            <w:tcBorders>
              <w:top w:val="single" w:sz="4" w:space="0" w:color="auto"/>
              <w:left w:val="single" w:sz="4" w:space="0" w:color="auto"/>
              <w:bottom w:val="single" w:sz="4" w:space="0" w:color="auto"/>
              <w:right w:val="single" w:sz="4" w:space="0" w:color="auto"/>
            </w:tcBorders>
          </w:tcPr>
          <w:p w14:paraId="2069F994" w14:textId="77777777" w:rsidR="008F59DE" w:rsidRPr="000C42B0" w:rsidRDefault="008F59DE" w:rsidP="0095007F">
            <w:pPr>
              <w:rPr>
                <w:rFonts w:cs="Arial"/>
                <w:b/>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6"/>
              <w:gridCol w:w="580"/>
              <w:gridCol w:w="3367"/>
            </w:tblGrid>
            <w:tr w:rsidR="008F59DE" w:rsidRPr="000C42B0" w14:paraId="22095C04" w14:textId="77777777" w:rsidTr="000A3CBB">
              <w:trPr>
                <w:trHeight w:val="847"/>
              </w:trPr>
              <w:tc>
                <w:tcPr>
                  <w:tcW w:w="3366" w:type="dxa"/>
                  <w:tcBorders>
                    <w:top w:val="nil"/>
                    <w:left w:val="nil"/>
                    <w:bottom w:val="nil"/>
                    <w:right w:val="nil"/>
                  </w:tcBorders>
                  <w:shd w:val="clear" w:color="auto" w:fill="auto"/>
                </w:tcPr>
                <w:p w14:paraId="1C9875CA" w14:textId="77777777" w:rsidR="008F59DE" w:rsidRPr="000C42B0" w:rsidRDefault="008F59DE" w:rsidP="0095007F">
                  <w:pPr>
                    <w:rPr>
                      <w:rFonts w:cs="Arial"/>
                      <w:b/>
                      <w:szCs w:val="24"/>
                    </w:rPr>
                  </w:pPr>
                </w:p>
              </w:tc>
              <w:tc>
                <w:tcPr>
                  <w:tcW w:w="580" w:type="dxa"/>
                  <w:tcBorders>
                    <w:top w:val="nil"/>
                    <w:left w:val="nil"/>
                    <w:bottom w:val="nil"/>
                    <w:right w:val="single" w:sz="4" w:space="0" w:color="auto"/>
                  </w:tcBorders>
                  <w:shd w:val="clear" w:color="auto" w:fill="auto"/>
                </w:tcPr>
                <w:p w14:paraId="1FEB83C0" w14:textId="77777777" w:rsidR="008F59DE" w:rsidRPr="000C42B0" w:rsidRDefault="008F59DE" w:rsidP="0095007F">
                  <w:pPr>
                    <w:rPr>
                      <w:rFonts w:cs="Arial"/>
                      <w:b/>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14:paraId="292A2D86" w14:textId="77777777" w:rsidR="00300B77" w:rsidRPr="000C42B0" w:rsidRDefault="00300B77" w:rsidP="00300B77">
                  <w:pPr>
                    <w:jc w:val="center"/>
                    <w:rPr>
                      <w:rFonts w:cs="Arial"/>
                      <w:szCs w:val="24"/>
                    </w:rPr>
                  </w:pPr>
                  <w:r w:rsidRPr="000C42B0">
                    <w:rPr>
                      <w:rFonts w:cs="Arial"/>
                      <w:szCs w:val="24"/>
                    </w:rPr>
                    <w:t>Immediate Line Manager</w:t>
                  </w:r>
                </w:p>
                <w:p w14:paraId="5221402D" w14:textId="77777777" w:rsidR="00300B77" w:rsidRPr="000C42B0" w:rsidRDefault="00300B77" w:rsidP="0095007F">
                  <w:pPr>
                    <w:jc w:val="center"/>
                    <w:rPr>
                      <w:rFonts w:cs="Arial"/>
                      <w:b/>
                      <w:szCs w:val="24"/>
                    </w:rPr>
                  </w:pPr>
                </w:p>
                <w:p w14:paraId="60A7D7A9" w14:textId="77777777" w:rsidR="008F59DE" w:rsidRPr="000C42B0" w:rsidRDefault="0051693A" w:rsidP="0095007F">
                  <w:pPr>
                    <w:jc w:val="center"/>
                    <w:rPr>
                      <w:rFonts w:cs="Arial"/>
                      <w:szCs w:val="24"/>
                    </w:rPr>
                  </w:pPr>
                  <w:r>
                    <w:rPr>
                      <w:rFonts w:cs="Arial"/>
                      <w:b/>
                      <w:szCs w:val="24"/>
                    </w:rPr>
                    <w:t xml:space="preserve">Housing Strategy </w:t>
                  </w:r>
                  <w:r w:rsidR="008F59DE" w:rsidRPr="000C42B0">
                    <w:rPr>
                      <w:rFonts w:cs="Arial"/>
                      <w:b/>
                      <w:szCs w:val="24"/>
                    </w:rPr>
                    <w:t>Programme Leader</w:t>
                  </w:r>
                </w:p>
              </w:tc>
            </w:tr>
            <w:tr w:rsidR="008F59DE" w:rsidRPr="000C42B0" w14:paraId="41568519" w14:textId="77777777" w:rsidTr="00BF0ABB">
              <w:trPr>
                <w:trHeight w:val="424"/>
              </w:trPr>
              <w:tc>
                <w:tcPr>
                  <w:tcW w:w="3366" w:type="dxa"/>
                  <w:tcBorders>
                    <w:top w:val="nil"/>
                    <w:left w:val="nil"/>
                    <w:bottom w:val="single" w:sz="4" w:space="0" w:color="auto"/>
                    <w:right w:val="nil"/>
                  </w:tcBorders>
                  <w:shd w:val="clear" w:color="auto" w:fill="auto"/>
                </w:tcPr>
                <w:p w14:paraId="5C1BD553" w14:textId="77777777" w:rsidR="008F59DE" w:rsidRPr="000C42B0" w:rsidRDefault="008F59DE" w:rsidP="0095007F">
                  <w:pPr>
                    <w:rPr>
                      <w:rFonts w:cs="Arial"/>
                      <w:b/>
                      <w:szCs w:val="24"/>
                    </w:rPr>
                  </w:pPr>
                </w:p>
              </w:tc>
              <w:tc>
                <w:tcPr>
                  <w:tcW w:w="580" w:type="dxa"/>
                  <w:tcBorders>
                    <w:top w:val="nil"/>
                    <w:left w:val="nil"/>
                    <w:bottom w:val="nil"/>
                    <w:right w:val="nil"/>
                  </w:tcBorders>
                  <w:shd w:val="clear" w:color="auto" w:fill="auto"/>
                </w:tcPr>
                <w:p w14:paraId="32D3C31F" w14:textId="77777777" w:rsidR="008F59DE" w:rsidRPr="000C42B0" w:rsidRDefault="008F59DE" w:rsidP="0095007F">
                  <w:pPr>
                    <w:rPr>
                      <w:rFonts w:cs="Arial"/>
                      <w:b/>
                      <w:szCs w:val="24"/>
                    </w:rPr>
                  </w:pPr>
                </w:p>
              </w:tc>
              <w:tc>
                <w:tcPr>
                  <w:tcW w:w="3367" w:type="dxa"/>
                  <w:tcBorders>
                    <w:top w:val="single" w:sz="4" w:space="0" w:color="auto"/>
                    <w:left w:val="nil"/>
                    <w:bottom w:val="single" w:sz="4" w:space="0" w:color="auto"/>
                    <w:right w:val="nil"/>
                  </w:tcBorders>
                  <w:shd w:val="clear" w:color="auto" w:fill="auto"/>
                </w:tcPr>
                <w:p w14:paraId="00F13A4E" w14:textId="77777777" w:rsidR="008F59DE" w:rsidRPr="000C42B0" w:rsidRDefault="008F59DE" w:rsidP="0095007F">
                  <w:pPr>
                    <w:rPr>
                      <w:rFonts w:cs="Arial"/>
                      <w:b/>
                      <w:szCs w:val="24"/>
                    </w:rPr>
                  </w:pPr>
                </w:p>
              </w:tc>
            </w:tr>
            <w:tr w:rsidR="008F59DE" w:rsidRPr="000C42B0" w14:paraId="44A9B951" w14:textId="77777777" w:rsidTr="00BF0ABB">
              <w:trPr>
                <w:trHeight w:val="2588"/>
              </w:trPr>
              <w:tc>
                <w:tcPr>
                  <w:tcW w:w="3366" w:type="dxa"/>
                  <w:tcBorders>
                    <w:top w:val="single" w:sz="4" w:space="0" w:color="auto"/>
                    <w:bottom w:val="single" w:sz="4" w:space="0" w:color="auto"/>
                  </w:tcBorders>
                  <w:shd w:val="clear" w:color="auto" w:fill="auto"/>
                </w:tcPr>
                <w:p w14:paraId="2F3CE3DB" w14:textId="77777777" w:rsidR="00300B77" w:rsidRPr="000C42B0" w:rsidRDefault="00300B77" w:rsidP="00300B77">
                  <w:pPr>
                    <w:jc w:val="center"/>
                    <w:rPr>
                      <w:rFonts w:cs="Arial"/>
                      <w:szCs w:val="24"/>
                    </w:rPr>
                  </w:pPr>
                  <w:r w:rsidRPr="000C42B0">
                    <w:rPr>
                      <w:rFonts w:cs="Arial"/>
                      <w:szCs w:val="24"/>
                    </w:rPr>
                    <w:t>Other jobs (peers) that r</w:t>
                  </w:r>
                  <w:r w:rsidR="00E670C6">
                    <w:rPr>
                      <w:rFonts w:cs="Arial"/>
                      <w:szCs w:val="24"/>
                    </w:rPr>
                    <w:t>eport to immediate line manager</w:t>
                  </w:r>
                </w:p>
                <w:p w14:paraId="4DFE0A58" w14:textId="77777777" w:rsidR="00300B77" w:rsidRPr="000C42B0" w:rsidRDefault="008F59DE" w:rsidP="00300B77">
                  <w:pPr>
                    <w:jc w:val="center"/>
                    <w:rPr>
                      <w:rFonts w:cs="Arial"/>
                      <w:noProof/>
                      <w:szCs w:val="24"/>
                    </w:rPr>
                  </w:pPr>
                  <w:r w:rsidRPr="000C42B0">
                    <w:rPr>
                      <w:rFonts w:cs="Arial"/>
                      <w:noProof/>
                      <w:szCs w:val="24"/>
                    </w:rPr>
                    <w:t xml:space="preserve"> </w:t>
                  </w:r>
                </w:p>
                <w:p w14:paraId="25DFBE3E" w14:textId="77777777" w:rsidR="00300B77" w:rsidRPr="000C42B0" w:rsidRDefault="00300B77" w:rsidP="00300B77">
                  <w:pPr>
                    <w:jc w:val="center"/>
                    <w:rPr>
                      <w:rFonts w:cs="Arial"/>
                      <w:noProof/>
                      <w:szCs w:val="24"/>
                    </w:rPr>
                  </w:pPr>
                </w:p>
                <w:p w14:paraId="1392160F" w14:textId="77777777" w:rsidR="00300B77" w:rsidRPr="000C42B0" w:rsidRDefault="0051693A" w:rsidP="00300B77">
                  <w:pPr>
                    <w:jc w:val="center"/>
                    <w:rPr>
                      <w:rFonts w:cs="Arial"/>
                      <w:b/>
                      <w:szCs w:val="24"/>
                    </w:rPr>
                  </w:pPr>
                  <w:r>
                    <w:rPr>
                      <w:rFonts w:cs="Arial"/>
                      <w:b/>
                      <w:szCs w:val="24"/>
                    </w:rPr>
                    <w:t>N/A</w:t>
                  </w:r>
                </w:p>
                <w:p w14:paraId="66650681" w14:textId="77777777" w:rsidR="008F59DE" w:rsidRPr="000C42B0" w:rsidRDefault="008F59DE" w:rsidP="0095007F">
                  <w:pPr>
                    <w:rPr>
                      <w:rFonts w:cs="Arial"/>
                      <w:b/>
                      <w:szCs w:val="24"/>
                    </w:rPr>
                  </w:pPr>
                </w:p>
              </w:tc>
              <w:tc>
                <w:tcPr>
                  <w:tcW w:w="580" w:type="dxa"/>
                  <w:tcBorders>
                    <w:top w:val="nil"/>
                    <w:bottom w:val="nil"/>
                    <w:right w:val="single" w:sz="4" w:space="0" w:color="auto"/>
                  </w:tcBorders>
                  <w:shd w:val="clear" w:color="auto" w:fill="auto"/>
                </w:tcPr>
                <w:p w14:paraId="4CB76086" w14:textId="77777777" w:rsidR="008F59DE" w:rsidRPr="000C42B0" w:rsidRDefault="008F59DE" w:rsidP="0095007F">
                  <w:pPr>
                    <w:rPr>
                      <w:rFonts w:cs="Arial"/>
                      <w:b/>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14:paraId="31FED078" w14:textId="77777777" w:rsidR="008F59DE" w:rsidRPr="000C42B0" w:rsidRDefault="008F59DE" w:rsidP="0095007F">
                  <w:pPr>
                    <w:jc w:val="center"/>
                    <w:rPr>
                      <w:rFonts w:cs="Arial"/>
                      <w:szCs w:val="24"/>
                    </w:rPr>
                  </w:pPr>
                  <w:r w:rsidRPr="000C42B0">
                    <w:rPr>
                      <w:rFonts w:cs="Arial"/>
                      <w:szCs w:val="24"/>
                    </w:rPr>
                    <w:t>This Position</w:t>
                  </w:r>
                </w:p>
                <w:p w14:paraId="179052A1" w14:textId="77777777" w:rsidR="00300B77" w:rsidRPr="000C42B0" w:rsidRDefault="00300B77" w:rsidP="0095007F">
                  <w:pPr>
                    <w:jc w:val="center"/>
                    <w:rPr>
                      <w:rFonts w:cs="Arial"/>
                      <w:szCs w:val="24"/>
                    </w:rPr>
                  </w:pPr>
                </w:p>
                <w:p w14:paraId="16BEA576" w14:textId="77777777" w:rsidR="00300B77" w:rsidRPr="000C42B0" w:rsidRDefault="00300B77" w:rsidP="0095007F">
                  <w:pPr>
                    <w:jc w:val="center"/>
                    <w:rPr>
                      <w:rFonts w:cs="Arial"/>
                      <w:szCs w:val="24"/>
                    </w:rPr>
                  </w:pPr>
                </w:p>
                <w:p w14:paraId="2ADE5179" w14:textId="77777777" w:rsidR="00300B77" w:rsidRPr="000C42B0" w:rsidRDefault="00300B77" w:rsidP="0095007F">
                  <w:pPr>
                    <w:jc w:val="center"/>
                    <w:rPr>
                      <w:rFonts w:cs="Arial"/>
                      <w:szCs w:val="24"/>
                    </w:rPr>
                  </w:pPr>
                </w:p>
                <w:p w14:paraId="2DE84BE0" w14:textId="67394485" w:rsidR="00300B77" w:rsidRPr="000C42B0" w:rsidRDefault="00300B77" w:rsidP="00300B77">
                  <w:pPr>
                    <w:jc w:val="center"/>
                    <w:rPr>
                      <w:rFonts w:cs="Arial"/>
                      <w:b/>
                      <w:szCs w:val="24"/>
                    </w:rPr>
                  </w:pPr>
                  <w:r w:rsidRPr="000C42B0">
                    <w:rPr>
                      <w:rFonts w:cs="Arial"/>
                      <w:b/>
                      <w:szCs w:val="24"/>
                    </w:rPr>
                    <w:t>Project</w:t>
                  </w:r>
                  <w:r w:rsidR="00FA5BAB">
                    <w:rPr>
                      <w:rFonts w:cs="Arial"/>
                      <w:b/>
                      <w:szCs w:val="24"/>
                    </w:rPr>
                    <w:t xml:space="preserve"> Liaison</w:t>
                  </w:r>
                  <w:r w:rsidR="0051693A">
                    <w:rPr>
                      <w:rFonts w:cs="Arial"/>
                      <w:b/>
                      <w:szCs w:val="24"/>
                    </w:rPr>
                    <w:t xml:space="preserve"> </w:t>
                  </w:r>
                  <w:r w:rsidRPr="000C42B0">
                    <w:rPr>
                      <w:rFonts w:cs="Arial"/>
                      <w:b/>
                      <w:szCs w:val="24"/>
                    </w:rPr>
                    <w:t xml:space="preserve">Officer </w:t>
                  </w:r>
                </w:p>
                <w:p w14:paraId="43B39DB3" w14:textId="77777777" w:rsidR="008F59DE" w:rsidRPr="000C42B0" w:rsidRDefault="008F59DE" w:rsidP="0095007F">
                  <w:pPr>
                    <w:jc w:val="center"/>
                    <w:rPr>
                      <w:rFonts w:cs="Arial"/>
                      <w:szCs w:val="24"/>
                    </w:rPr>
                  </w:pPr>
                </w:p>
                <w:p w14:paraId="5CB5C740" w14:textId="77777777" w:rsidR="008F59DE" w:rsidRPr="000C42B0" w:rsidRDefault="008F59DE" w:rsidP="00BF0ABB">
                  <w:pPr>
                    <w:rPr>
                      <w:rFonts w:cs="Arial"/>
                      <w:b/>
                      <w:szCs w:val="24"/>
                    </w:rPr>
                  </w:pPr>
                </w:p>
              </w:tc>
            </w:tr>
            <w:tr w:rsidR="008F59DE" w:rsidRPr="000C42B0" w14:paraId="3AB4FDD3" w14:textId="77777777" w:rsidTr="00BF0ABB">
              <w:trPr>
                <w:trHeight w:val="501"/>
              </w:trPr>
              <w:tc>
                <w:tcPr>
                  <w:tcW w:w="3366" w:type="dxa"/>
                  <w:tcBorders>
                    <w:top w:val="single" w:sz="4" w:space="0" w:color="auto"/>
                    <w:left w:val="nil"/>
                    <w:bottom w:val="nil"/>
                    <w:right w:val="nil"/>
                  </w:tcBorders>
                  <w:shd w:val="clear" w:color="auto" w:fill="auto"/>
                </w:tcPr>
                <w:p w14:paraId="3E3734D0" w14:textId="77777777" w:rsidR="008F59DE" w:rsidRPr="000C42B0" w:rsidRDefault="008F59DE" w:rsidP="0095007F">
                  <w:pPr>
                    <w:rPr>
                      <w:rFonts w:cs="Arial"/>
                      <w:b/>
                      <w:szCs w:val="24"/>
                    </w:rPr>
                  </w:pPr>
                </w:p>
              </w:tc>
              <w:tc>
                <w:tcPr>
                  <w:tcW w:w="580" w:type="dxa"/>
                  <w:tcBorders>
                    <w:top w:val="nil"/>
                    <w:left w:val="nil"/>
                    <w:bottom w:val="nil"/>
                    <w:right w:val="nil"/>
                  </w:tcBorders>
                  <w:shd w:val="clear" w:color="auto" w:fill="auto"/>
                </w:tcPr>
                <w:p w14:paraId="66F1E7FA" w14:textId="77777777" w:rsidR="008F59DE" w:rsidRPr="000C42B0" w:rsidRDefault="008F59DE" w:rsidP="0095007F">
                  <w:pPr>
                    <w:rPr>
                      <w:rFonts w:cs="Arial"/>
                      <w:b/>
                      <w:szCs w:val="24"/>
                    </w:rPr>
                  </w:pPr>
                </w:p>
              </w:tc>
              <w:tc>
                <w:tcPr>
                  <w:tcW w:w="3367" w:type="dxa"/>
                  <w:tcBorders>
                    <w:top w:val="single" w:sz="4" w:space="0" w:color="auto"/>
                    <w:left w:val="nil"/>
                    <w:bottom w:val="nil"/>
                    <w:right w:val="nil"/>
                  </w:tcBorders>
                  <w:shd w:val="clear" w:color="auto" w:fill="auto"/>
                </w:tcPr>
                <w:p w14:paraId="695D488B" w14:textId="77777777" w:rsidR="008F59DE" w:rsidRPr="000C42B0" w:rsidRDefault="008F59DE" w:rsidP="0095007F">
                  <w:pPr>
                    <w:rPr>
                      <w:rFonts w:cs="Arial"/>
                      <w:b/>
                      <w:szCs w:val="24"/>
                    </w:rPr>
                  </w:pPr>
                </w:p>
              </w:tc>
            </w:tr>
          </w:tbl>
          <w:p w14:paraId="4C7A4EC2" w14:textId="77777777" w:rsidR="00300B77" w:rsidRPr="000C42B0" w:rsidRDefault="00300B77" w:rsidP="00300B77">
            <w:pPr>
              <w:rPr>
                <w:rFonts w:cs="Arial"/>
                <w:b/>
                <w:szCs w:val="24"/>
              </w:rPr>
            </w:pPr>
          </w:p>
        </w:tc>
      </w:tr>
    </w:tbl>
    <w:p w14:paraId="7B0F405E" w14:textId="77777777" w:rsidR="007234F4" w:rsidRPr="000C42B0" w:rsidRDefault="007234F4" w:rsidP="007234F4">
      <w:pPr>
        <w:rPr>
          <w:rFonts w:cs="Arial"/>
          <w:szCs w:val="24"/>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474"/>
        <w:gridCol w:w="567"/>
        <w:gridCol w:w="567"/>
        <w:gridCol w:w="567"/>
        <w:gridCol w:w="567"/>
        <w:gridCol w:w="3242"/>
      </w:tblGrid>
      <w:tr w:rsidR="007234F4" w:rsidRPr="000C42B0" w14:paraId="720799DB" w14:textId="77777777" w:rsidTr="000A3CBB">
        <w:trPr>
          <w:trHeight w:val="356"/>
        </w:trPr>
        <w:tc>
          <w:tcPr>
            <w:tcW w:w="3984" w:type="dxa"/>
            <w:vMerge w:val="restart"/>
            <w:tcBorders>
              <w:top w:val="single" w:sz="4" w:space="0" w:color="auto"/>
              <w:right w:val="single" w:sz="4" w:space="0" w:color="auto"/>
            </w:tcBorders>
            <w:shd w:val="clear" w:color="auto" w:fill="E0E0E0"/>
          </w:tcPr>
          <w:p w14:paraId="13254652" w14:textId="77777777" w:rsidR="007234F4" w:rsidRPr="000C42B0" w:rsidRDefault="007234F4" w:rsidP="007234F4">
            <w:pPr>
              <w:rPr>
                <w:rFonts w:cs="Arial"/>
                <w:b/>
                <w:szCs w:val="24"/>
              </w:rPr>
            </w:pPr>
          </w:p>
        </w:tc>
        <w:tc>
          <w:tcPr>
            <w:tcW w:w="3246" w:type="dxa"/>
            <w:gridSpan w:val="6"/>
            <w:tcBorders>
              <w:top w:val="single" w:sz="4" w:space="0" w:color="auto"/>
              <w:left w:val="single" w:sz="4" w:space="0" w:color="auto"/>
              <w:bottom w:val="single" w:sz="4" w:space="0" w:color="auto"/>
            </w:tcBorders>
            <w:shd w:val="clear" w:color="auto" w:fill="E0E0E0"/>
          </w:tcPr>
          <w:p w14:paraId="1807681F" w14:textId="77777777" w:rsidR="007234F4" w:rsidRPr="000C42B0" w:rsidRDefault="007234F4" w:rsidP="007234F4">
            <w:pPr>
              <w:jc w:val="center"/>
              <w:rPr>
                <w:rFonts w:cs="Arial"/>
                <w:b/>
                <w:i/>
                <w:szCs w:val="24"/>
              </w:rPr>
            </w:pPr>
            <w:r w:rsidRPr="000C42B0">
              <w:rPr>
                <w:rFonts w:cs="Arial"/>
                <w:b/>
                <w:i/>
                <w:szCs w:val="24"/>
              </w:rPr>
              <w:t>Tick relevant level for each category</w:t>
            </w:r>
          </w:p>
        </w:tc>
        <w:tc>
          <w:tcPr>
            <w:tcW w:w="3242" w:type="dxa"/>
            <w:tcBorders>
              <w:top w:val="single" w:sz="4" w:space="0" w:color="auto"/>
              <w:left w:val="single" w:sz="4" w:space="0" w:color="auto"/>
              <w:bottom w:val="single" w:sz="4" w:space="0" w:color="auto"/>
            </w:tcBorders>
            <w:shd w:val="clear" w:color="auto" w:fill="E0E0E0"/>
          </w:tcPr>
          <w:p w14:paraId="6F3226CE" w14:textId="77777777" w:rsidR="007234F4" w:rsidRPr="000C42B0" w:rsidRDefault="007234F4" w:rsidP="007234F4">
            <w:pPr>
              <w:jc w:val="center"/>
              <w:rPr>
                <w:rFonts w:cs="Arial"/>
                <w:b/>
                <w:szCs w:val="24"/>
              </w:rPr>
            </w:pPr>
          </w:p>
        </w:tc>
      </w:tr>
      <w:tr w:rsidR="007234F4" w:rsidRPr="000C42B0" w14:paraId="7502C368" w14:textId="77777777" w:rsidTr="000A3CBB">
        <w:trPr>
          <w:cantSplit/>
          <w:trHeight w:val="1958"/>
        </w:trPr>
        <w:tc>
          <w:tcPr>
            <w:tcW w:w="3984" w:type="dxa"/>
            <w:vMerge/>
            <w:tcBorders>
              <w:bottom w:val="single" w:sz="4" w:space="0" w:color="auto"/>
              <w:right w:val="single" w:sz="4" w:space="0" w:color="auto"/>
            </w:tcBorders>
            <w:shd w:val="clear" w:color="auto" w:fill="E0E0E0"/>
          </w:tcPr>
          <w:p w14:paraId="28A64B7D" w14:textId="77777777" w:rsidR="007234F4" w:rsidRPr="000C42B0" w:rsidRDefault="007234F4" w:rsidP="007234F4">
            <w:pPr>
              <w:rPr>
                <w:rFonts w:cs="Arial"/>
                <w:b/>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0EAAC7AA" w14:textId="77777777" w:rsidR="007234F4" w:rsidRPr="000C42B0" w:rsidRDefault="007234F4" w:rsidP="007234F4">
            <w:pPr>
              <w:ind w:left="113" w:right="113"/>
              <w:rPr>
                <w:rFonts w:cs="Arial"/>
                <w:b/>
                <w:szCs w:val="24"/>
              </w:rPr>
            </w:pPr>
            <w:r w:rsidRPr="000C42B0">
              <w:rPr>
                <w:rFonts w:cs="Arial"/>
                <w:b/>
                <w:szCs w:val="24"/>
              </w:rPr>
              <w:t>Not applicable</w:t>
            </w:r>
          </w:p>
        </w:tc>
        <w:tc>
          <w:tcPr>
            <w:tcW w:w="474" w:type="dxa"/>
            <w:tcBorders>
              <w:top w:val="single" w:sz="4" w:space="0" w:color="auto"/>
              <w:left w:val="single" w:sz="4" w:space="0" w:color="auto"/>
              <w:bottom w:val="single" w:sz="4" w:space="0" w:color="auto"/>
              <w:right w:val="single" w:sz="4" w:space="0" w:color="auto"/>
            </w:tcBorders>
            <w:shd w:val="clear" w:color="auto" w:fill="E0E0E0"/>
            <w:textDirection w:val="btLr"/>
          </w:tcPr>
          <w:p w14:paraId="48BA82A6" w14:textId="77777777" w:rsidR="007234F4" w:rsidRPr="000C42B0" w:rsidRDefault="007234F4" w:rsidP="007234F4">
            <w:pPr>
              <w:ind w:left="113" w:right="113"/>
              <w:rPr>
                <w:rFonts w:cs="Arial"/>
                <w:b/>
                <w:szCs w:val="24"/>
              </w:rPr>
            </w:pPr>
            <w:r w:rsidRPr="000C42B0">
              <w:rPr>
                <w:rFonts w:cs="Arial"/>
                <w:b/>
                <w:szCs w:val="24"/>
              </w:rPr>
              <w:t>Low</w:t>
            </w:r>
          </w:p>
        </w:tc>
        <w:tc>
          <w:tcPr>
            <w:tcW w:w="567" w:type="dxa"/>
            <w:tcBorders>
              <w:top w:val="single" w:sz="4" w:space="0" w:color="auto"/>
              <w:left w:val="single" w:sz="4" w:space="0" w:color="auto"/>
              <w:bottom w:val="single" w:sz="4" w:space="0" w:color="auto"/>
              <w:right w:val="single" w:sz="4" w:space="0" w:color="auto"/>
            </w:tcBorders>
            <w:shd w:val="clear" w:color="auto" w:fill="E0E0E0"/>
            <w:textDirection w:val="btLr"/>
          </w:tcPr>
          <w:p w14:paraId="3632F57E" w14:textId="77777777" w:rsidR="007234F4" w:rsidRPr="000C42B0" w:rsidRDefault="007234F4" w:rsidP="007234F4">
            <w:pPr>
              <w:ind w:left="113" w:right="113"/>
              <w:rPr>
                <w:rFonts w:cs="Arial"/>
                <w:b/>
                <w:szCs w:val="24"/>
              </w:rPr>
            </w:pPr>
            <w:r w:rsidRPr="000C42B0">
              <w:rPr>
                <w:rFonts w:cs="Arial"/>
                <w:b/>
                <w:szCs w:val="24"/>
              </w:rPr>
              <w:t>Moderate</w:t>
            </w:r>
          </w:p>
        </w:tc>
        <w:tc>
          <w:tcPr>
            <w:tcW w:w="567" w:type="dxa"/>
            <w:tcBorders>
              <w:top w:val="single" w:sz="4" w:space="0" w:color="auto"/>
              <w:left w:val="single" w:sz="4" w:space="0" w:color="auto"/>
              <w:bottom w:val="single" w:sz="4" w:space="0" w:color="auto"/>
              <w:right w:val="single" w:sz="4" w:space="0" w:color="auto"/>
            </w:tcBorders>
            <w:shd w:val="clear" w:color="auto" w:fill="E0E0E0"/>
            <w:textDirection w:val="btLr"/>
          </w:tcPr>
          <w:p w14:paraId="5C00BEC9" w14:textId="77777777" w:rsidR="007234F4" w:rsidRPr="000C42B0" w:rsidRDefault="007234F4" w:rsidP="007234F4">
            <w:pPr>
              <w:ind w:left="113" w:right="113"/>
              <w:rPr>
                <w:rFonts w:cs="Arial"/>
                <w:b/>
                <w:szCs w:val="24"/>
              </w:rPr>
            </w:pPr>
            <w:r w:rsidRPr="000C42B0">
              <w:rPr>
                <w:rFonts w:cs="Arial"/>
                <w:b/>
                <w:szCs w:val="24"/>
              </w:rPr>
              <w:t>High</w:t>
            </w:r>
          </w:p>
        </w:tc>
        <w:tc>
          <w:tcPr>
            <w:tcW w:w="567" w:type="dxa"/>
            <w:tcBorders>
              <w:top w:val="single" w:sz="4" w:space="0" w:color="auto"/>
              <w:left w:val="single" w:sz="4" w:space="0" w:color="auto"/>
              <w:bottom w:val="single" w:sz="4" w:space="0" w:color="auto"/>
              <w:right w:val="single" w:sz="4" w:space="0" w:color="auto"/>
            </w:tcBorders>
            <w:shd w:val="clear" w:color="auto" w:fill="E0E0E0"/>
            <w:textDirection w:val="btLr"/>
          </w:tcPr>
          <w:p w14:paraId="23A400F5" w14:textId="77777777" w:rsidR="007234F4" w:rsidRPr="000C42B0" w:rsidRDefault="007234F4" w:rsidP="007234F4">
            <w:pPr>
              <w:ind w:left="113" w:right="113"/>
              <w:rPr>
                <w:rFonts w:cs="Arial"/>
                <w:b/>
                <w:szCs w:val="24"/>
              </w:rPr>
            </w:pPr>
            <w:r w:rsidRPr="000C42B0">
              <w:rPr>
                <w:rFonts w:cs="Arial"/>
                <w:b/>
                <w:szCs w:val="24"/>
              </w:rPr>
              <w:t>Very High</w:t>
            </w:r>
          </w:p>
        </w:tc>
        <w:tc>
          <w:tcPr>
            <w:tcW w:w="567" w:type="dxa"/>
            <w:tcBorders>
              <w:top w:val="single" w:sz="4" w:space="0" w:color="auto"/>
              <w:left w:val="single" w:sz="4" w:space="0" w:color="auto"/>
              <w:bottom w:val="single" w:sz="4" w:space="0" w:color="auto"/>
              <w:right w:val="single" w:sz="4" w:space="0" w:color="auto"/>
            </w:tcBorders>
            <w:shd w:val="clear" w:color="auto" w:fill="E0E0E0"/>
            <w:textDirection w:val="btLr"/>
          </w:tcPr>
          <w:p w14:paraId="65C58BF8" w14:textId="77777777" w:rsidR="007234F4" w:rsidRPr="000C42B0" w:rsidRDefault="007234F4" w:rsidP="007234F4">
            <w:pPr>
              <w:ind w:left="113" w:right="113"/>
              <w:rPr>
                <w:rFonts w:cs="Arial"/>
                <w:b/>
                <w:szCs w:val="24"/>
              </w:rPr>
            </w:pPr>
            <w:r w:rsidRPr="000C42B0">
              <w:rPr>
                <w:rFonts w:cs="Arial"/>
                <w:b/>
                <w:szCs w:val="24"/>
              </w:rPr>
              <w:t>Intense</w:t>
            </w:r>
          </w:p>
        </w:tc>
        <w:tc>
          <w:tcPr>
            <w:tcW w:w="3242" w:type="dxa"/>
            <w:tcBorders>
              <w:top w:val="single" w:sz="4" w:space="0" w:color="auto"/>
              <w:left w:val="single" w:sz="4" w:space="0" w:color="auto"/>
              <w:bottom w:val="single" w:sz="4" w:space="0" w:color="auto"/>
            </w:tcBorders>
            <w:shd w:val="clear" w:color="auto" w:fill="E0E0E0"/>
          </w:tcPr>
          <w:p w14:paraId="6697A88B" w14:textId="77777777" w:rsidR="007234F4" w:rsidRPr="000C42B0" w:rsidRDefault="007234F4" w:rsidP="007234F4">
            <w:pPr>
              <w:rPr>
                <w:rFonts w:cs="Arial"/>
                <w:b/>
                <w:szCs w:val="24"/>
              </w:rPr>
            </w:pPr>
          </w:p>
          <w:p w14:paraId="6329DB93" w14:textId="77777777" w:rsidR="007234F4" w:rsidRPr="000C42B0" w:rsidRDefault="007234F4" w:rsidP="007234F4">
            <w:pPr>
              <w:rPr>
                <w:rFonts w:cs="Arial"/>
                <w:b/>
                <w:szCs w:val="24"/>
              </w:rPr>
            </w:pPr>
          </w:p>
          <w:p w14:paraId="57D972A3" w14:textId="77777777" w:rsidR="007234F4" w:rsidRPr="000C42B0" w:rsidRDefault="007234F4" w:rsidP="007234F4">
            <w:pPr>
              <w:rPr>
                <w:rFonts w:cs="Arial"/>
                <w:b/>
                <w:szCs w:val="24"/>
              </w:rPr>
            </w:pPr>
          </w:p>
          <w:p w14:paraId="4C0FC80E" w14:textId="77777777" w:rsidR="007234F4" w:rsidRPr="000C42B0" w:rsidRDefault="007234F4" w:rsidP="007234F4">
            <w:pPr>
              <w:rPr>
                <w:rFonts w:cs="Arial"/>
                <w:b/>
                <w:szCs w:val="24"/>
              </w:rPr>
            </w:pPr>
          </w:p>
          <w:p w14:paraId="147AB00F" w14:textId="77777777" w:rsidR="007234F4" w:rsidRPr="000C42B0" w:rsidRDefault="007234F4" w:rsidP="007234F4">
            <w:pPr>
              <w:rPr>
                <w:rFonts w:cs="Arial"/>
                <w:b/>
                <w:szCs w:val="24"/>
              </w:rPr>
            </w:pPr>
          </w:p>
          <w:p w14:paraId="41C0E34D" w14:textId="77777777" w:rsidR="007234F4" w:rsidRPr="000C42B0" w:rsidRDefault="007234F4" w:rsidP="007234F4">
            <w:pPr>
              <w:rPr>
                <w:rFonts w:cs="Arial"/>
                <w:b/>
                <w:szCs w:val="24"/>
              </w:rPr>
            </w:pPr>
            <w:r w:rsidRPr="000C42B0">
              <w:rPr>
                <w:rFonts w:cs="Arial"/>
                <w:b/>
                <w:szCs w:val="24"/>
              </w:rPr>
              <w:t xml:space="preserve">Supporting Information </w:t>
            </w:r>
          </w:p>
          <w:p w14:paraId="1FDCCF20" w14:textId="77777777" w:rsidR="007234F4" w:rsidRPr="000C42B0" w:rsidRDefault="007234F4" w:rsidP="007234F4">
            <w:pPr>
              <w:rPr>
                <w:rFonts w:cs="Arial"/>
                <w:b/>
                <w:szCs w:val="24"/>
              </w:rPr>
            </w:pPr>
            <w:r w:rsidRPr="000C42B0">
              <w:rPr>
                <w:rFonts w:cs="Arial"/>
                <w:b/>
                <w:szCs w:val="24"/>
              </w:rPr>
              <w:t>(if applicable)</w:t>
            </w:r>
          </w:p>
        </w:tc>
      </w:tr>
      <w:tr w:rsidR="007234F4" w:rsidRPr="000C42B0" w14:paraId="70256997" w14:textId="77777777" w:rsidTr="000A3CBB">
        <w:tc>
          <w:tcPr>
            <w:tcW w:w="3984" w:type="dxa"/>
            <w:tcBorders>
              <w:top w:val="single" w:sz="4" w:space="0" w:color="auto"/>
              <w:right w:val="single" w:sz="4" w:space="0" w:color="auto"/>
            </w:tcBorders>
          </w:tcPr>
          <w:p w14:paraId="060F633F" w14:textId="77777777" w:rsidR="007234F4" w:rsidRPr="000C42B0" w:rsidRDefault="007234F4" w:rsidP="007234F4">
            <w:pPr>
              <w:rPr>
                <w:rFonts w:cs="Arial"/>
                <w:b/>
                <w:szCs w:val="24"/>
              </w:rPr>
            </w:pPr>
            <w:r w:rsidRPr="000C42B0">
              <w:rPr>
                <w:rFonts w:cs="Arial"/>
                <w:b/>
                <w:szCs w:val="24"/>
              </w:rPr>
              <w:t>PHYSICAL DEMANDS:</w:t>
            </w:r>
          </w:p>
          <w:p w14:paraId="175F221C" w14:textId="77777777" w:rsidR="007234F4" w:rsidRPr="000C42B0" w:rsidRDefault="007234F4" w:rsidP="007234F4">
            <w:pPr>
              <w:rPr>
                <w:rFonts w:cs="Arial"/>
                <w:szCs w:val="24"/>
              </w:rPr>
            </w:pPr>
            <w:r w:rsidRPr="000C42B0">
              <w:rPr>
                <w:rFonts w:cs="Arial"/>
                <w:szCs w:val="24"/>
              </w:rPr>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37AC44D2" w14:textId="77777777" w:rsidR="007234F4" w:rsidRPr="000C42B0" w:rsidRDefault="007234F4" w:rsidP="007234F4">
            <w:pPr>
              <w:rPr>
                <w:rFonts w:cs="Arial"/>
                <w:szCs w:val="24"/>
              </w:rPr>
            </w:pPr>
          </w:p>
        </w:tc>
        <w:tc>
          <w:tcPr>
            <w:tcW w:w="474" w:type="dxa"/>
            <w:tcBorders>
              <w:top w:val="single" w:sz="4" w:space="0" w:color="auto"/>
              <w:left w:val="single" w:sz="4" w:space="0" w:color="auto"/>
              <w:bottom w:val="single" w:sz="4" w:space="0" w:color="auto"/>
              <w:right w:val="single" w:sz="4" w:space="0" w:color="auto"/>
            </w:tcBorders>
          </w:tcPr>
          <w:p w14:paraId="66D8EC0D" w14:textId="77777777" w:rsidR="007234F4" w:rsidRPr="000C42B0" w:rsidRDefault="00C658DD" w:rsidP="00C658DD">
            <w:pPr>
              <w:rPr>
                <w:rFonts w:cs="Arial"/>
                <w:szCs w:val="24"/>
              </w:rPr>
            </w:pPr>
            <w:r>
              <w:rPr>
                <w:rFonts w:cs="Arial"/>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2AE49EAB" w14:textId="77777777" w:rsidR="007234F4" w:rsidRPr="000C42B0" w:rsidRDefault="007234F4" w:rsidP="007234F4">
            <w:pP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1FA7C7D6" w14:textId="77777777" w:rsidR="007234F4" w:rsidRPr="000C42B0" w:rsidRDefault="007234F4" w:rsidP="007234F4">
            <w:pP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02AA1BB0" w14:textId="77777777" w:rsidR="007234F4" w:rsidRPr="000C42B0" w:rsidRDefault="007234F4" w:rsidP="007234F4">
            <w:pP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52F4D23A" w14:textId="77777777" w:rsidR="007234F4" w:rsidRPr="000C42B0" w:rsidRDefault="007234F4" w:rsidP="007234F4">
            <w:pPr>
              <w:rPr>
                <w:rFonts w:cs="Arial"/>
                <w:szCs w:val="24"/>
              </w:rPr>
            </w:pPr>
          </w:p>
          <w:p w14:paraId="1531EA1F" w14:textId="77777777" w:rsidR="007234F4" w:rsidRPr="000C42B0" w:rsidRDefault="007234F4" w:rsidP="007234F4">
            <w:pPr>
              <w:rPr>
                <w:rFonts w:cs="Arial"/>
                <w:szCs w:val="24"/>
              </w:rPr>
            </w:pPr>
          </w:p>
          <w:p w14:paraId="36EF52B9" w14:textId="77777777" w:rsidR="007234F4" w:rsidRPr="000C42B0" w:rsidRDefault="007234F4" w:rsidP="007234F4">
            <w:pPr>
              <w:rPr>
                <w:rFonts w:cs="Arial"/>
                <w:szCs w:val="24"/>
              </w:rPr>
            </w:pPr>
          </w:p>
        </w:tc>
        <w:tc>
          <w:tcPr>
            <w:tcW w:w="3242" w:type="dxa"/>
            <w:tcBorders>
              <w:top w:val="single" w:sz="4" w:space="0" w:color="auto"/>
              <w:left w:val="single" w:sz="4" w:space="0" w:color="auto"/>
              <w:bottom w:val="single" w:sz="4" w:space="0" w:color="auto"/>
            </w:tcBorders>
          </w:tcPr>
          <w:p w14:paraId="1645442C" w14:textId="77777777" w:rsidR="007234F4" w:rsidRPr="000C42B0" w:rsidRDefault="00D52136" w:rsidP="007234F4">
            <w:pPr>
              <w:rPr>
                <w:rFonts w:cs="Arial"/>
                <w:szCs w:val="24"/>
              </w:rPr>
            </w:pPr>
            <w:r w:rsidRPr="00D52136">
              <w:rPr>
                <w:rFonts w:cs="Arial"/>
                <w:szCs w:val="24"/>
              </w:rPr>
              <w:t>Low level physical demands occasional need to hold focus groups at community venues, setting up of equipment and some need for 'door knocking' dependant on project requirements.</w:t>
            </w:r>
          </w:p>
          <w:p w14:paraId="7A5511F7" w14:textId="77777777" w:rsidR="007234F4" w:rsidRPr="000C42B0" w:rsidRDefault="007234F4" w:rsidP="007234F4">
            <w:pPr>
              <w:rPr>
                <w:rFonts w:cs="Arial"/>
                <w:szCs w:val="24"/>
              </w:rPr>
            </w:pPr>
          </w:p>
          <w:p w14:paraId="2C9F2399" w14:textId="77777777" w:rsidR="007234F4" w:rsidRPr="000C42B0" w:rsidRDefault="007234F4" w:rsidP="007234F4">
            <w:pPr>
              <w:rPr>
                <w:rFonts w:cs="Arial"/>
                <w:szCs w:val="24"/>
              </w:rPr>
            </w:pPr>
          </w:p>
        </w:tc>
      </w:tr>
      <w:tr w:rsidR="007234F4" w:rsidRPr="000C42B0" w14:paraId="08CA3F5A" w14:textId="77777777" w:rsidTr="000A3CBB">
        <w:trPr>
          <w:trHeight w:val="342"/>
        </w:trPr>
        <w:tc>
          <w:tcPr>
            <w:tcW w:w="3984" w:type="dxa"/>
            <w:tcBorders>
              <w:top w:val="single" w:sz="4" w:space="0" w:color="auto"/>
              <w:right w:val="single" w:sz="4" w:space="0" w:color="auto"/>
            </w:tcBorders>
          </w:tcPr>
          <w:p w14:paraId="6650AADB" w14:textId="77777777" w:rsidR="007234F4" w:rsidRPr="000C42B0" w:rsidRDefault="007234F4" w:rsidP="007234F4">
            <w:pPr>
              <w:rPr>
                <w:rFonts w:cs="Arial"/>
                <w:b/>
                <w:szCs w:val="24"/>
              </w:rPr>
            </w:pPr>
            <w:r w:rsidRPr="000C42B0">
              <w:rPr>
                <w:rFonts w:cs="Arial"/>
                <w:b/>
                <w:szCs w:val="24"/>
              </w:rPr>
              <w:t>WORKING CONDITIONS:</w:t>
            </w:r>
          </w:p>
          <w:p w14:paraId="3FB78E11" w14:textId="77777777" w:rsidR="007234F4" w:rsidRPr="000C42B0" w:rsidRDefault="007234F4" w:rsidP="007234F4">
            <w:pPr>
              <w:rPr>
                <w:rFonts w:cs="Arial"/>
                <w:szCs w:val="24"/>
              </w:rPr>
            </w:pPr>
            <w:r w:rsidRPr="000C42B0">
              <w:rPr>
                <w:rFonts w:cs="Arial"/>
                <w:szCs w:val="24"/>
              </w:rPr>
              <w:t>Working Conditions</w:t>
            </w:r>
            <w:r w:rsidRPr="000C42B0">
              <w:rPr>
                <w:rFonts w:cs="Arial"/>
                <w:b/>
                <w:szCs w:val="24"/>
              </w:rPr>
              <w:t xml:space="preserve"> –</w:t>
            </w:r>
            <w:r w:rsidRPr="000C42B0">
              <w:rPr>
                <w:rFonts w:cs="Arial"/>
                <w:szCs w:val="24"/>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7FD1FB56" w14:textId="77777777" w:rsidR="007234F4" w:rsidRPr="000C42B0" w:rsidRDefault="007234F4" w:rsidP="007234F4">
            <w:pPr>
              <w:rPr>
                <w:rFonts w:cs="Arial"/>
                <w:szCs w:val="24"/>
              </w:rPr>
            </w:pPr>
          </w:p>
        </w:tc>
        <w:tc>
          <w:tcPr>
            <w:tcW w:w="474" w:type="dxa"/>
            <w:tcBorders>
              <w:top w:val="single" w:sz="4" w:space="0" w:color="auto"/>
              <w:left w:val="single" w:sz="4" w:space="0" w:color="auto"/>
              <w:bottom w:val="single" w:sz="4" w:space="0" w:color="auto"/>
              <w:right w:val="single" w:sz="4" w:space="0" w:color="auto"/>
            </w:tcBorders>
          </w:tcPr>
          <w:p w14:paraId="35A4184A" w14:textId="77777777" w:rsidR="007234F4" w:rsidRPr="000C42B0" w:rsidRDefault="00C658DD" w:rsidP="007234F4">
            <w:pPr>
              <w:rPr>
                <w:rFonts w:cs="Arial"/>
                <w:szCs w:val="24"/>
              </w:rPr>
            </w:pPr>
            <w:r>
              <w:rPr>
                <w:rFonts w:cs="Arial"/>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7344A712" w14:textId="77777777" w:rsidR="007234F4" w:rsidRPr="000C42B0" w:rsidRDefault="007234F4" w:rsidP="007234F4">
            <w:pP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2BCA55BA" w14:textId="77777777" w:rsidR="007234F4" w:rsidRPr="000C42B0" w:rsidRDefault="007234F4" w:rsidP="007234F4">
            <w:pP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0C478189" w14:textId="77777777" w:rsidR="007234F4" w:rsidRPr="000C42B0" w:rsidRDefault="007234F4" w:rsidP="007234F4">
            <w:pP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2E412AC1" w14:textId="77777777" w:rsidR="007234F4" w:rsidRPr="000C42B0" w:rsidRDefault="007234F4" w:rsidP="007234F4">
            <w:pPr>
              <w:rPr>
                <w:rFonts w:cs="Arial"/>
                <w:szCs w:val="24"/>
              </w:rPr>
            </w:pPr>
          </w:p>
          <w:p w14:paraId="1511FA9E" w14:textId="77777777" w:rsidR="007234F4" w:rsidRPr="000C42B0" w:rsidRDefault="007234F4" w:rsidP="007234F4">
            <w:pPr>
              <w:rPr>
                <w:rFonts w:cs="Arial"/>
                <w:szCs w:val="24"/>
              </w:rPr>
            </w:pPr>
          </w:p>
          <w:p w14:paraId="6DC84454" w14:textId="77777777" w:rsidR="007234F4" w:rsidRPr="000C42B0" w:rsidRDefault="007234F4" w:rsidP="007234F4">
            <w:pPr>
              <w:rPr>
                <w:rFonts w:cs="Arial"/>
                <w:szCs w:val="24"/>
              </w:rPr>
            </w:pPr>
          </w:p>
        </w:tc>
        <w:tc>
          <w:tcPr>
            <w:tcW w:w="3242" w:type="dxa"/>
            <w:tcBorders>
              <w:top w:val="single" w:sz="4" w:space="0" w:color="auto"/>
              <w:left w:val="single" w:sz="4" w:space="0" w:color="auto"/>
              <w:bottom w:val="single" w:sz="4" w:space="0" w:color="auto"/>
            </w:tcBorders>
          </w:tcPr>
          <w:p w14:paraId="36F24EEA" w14:textId="77777777" w:rsidR="007234F4" w:rsidRPr="000C42B0" w:rsidRDefault="005D4C2D" w:rsidP="007234F4">
            <w:pPr>
              <w:rPr>
                <w:rFonts w:cs="Arial"/>
                <w:szCs w:val="24"/>
              </w:rPr>
            </w:pPr>
            <w:r>
              <w:rPr>
                <w:rFonts w:cs="Arial"/>
                <w:szCs w:val="24"/>
              </w:rPr>
              <w:t>Some door knocking and working at community venues.</w:t>
            </w:r>
          </w:p>
        </w:tc>
      </w:tr>
      <w:tr w:rsidR="007234F4" w:rsidRPr="000C42B0" w14:paraId="02FAEAB9" w14:textId="77777777" w:rsidTr="000A3CBB">
        <w:tc>
          <w:tcPr>
            <w:tcW w:w="3984" w:type="dxa"/>
            <w:tcBorders>
              <w:top w:val="single" w:sz="4" w:space="0" w:color="auto"/>
              <w:right w:val="single" w:sz="4" w:space="0" w:color="auto"/>
            </w:tcBorders>
          </w:tcPr>
          <w:p w14:paraId="51ED1917" w14:textId="77777777" w:rsidR="007234F4" w:rsidRPr="000C42B0" w:rsidRDefault="007234F4" w:rsidP="007234F4">
            <w:pPr>
              <w:rPr>
                <w:rFonts w:cs="Arial"/>
                <w:b/>
                <w:szCs w:val="24"/>
              </w:rPr>
            </w:pPr>
            <w:r w:rsidRPr="000C42B0">
              <w:rPr>
                <w:rFonts w:cs="Arial"/>
                <w:b/>
                <w:szCs w:val="24"/>
              </w:rPr>
              <w:t>EMOTIONAL DEMANDS:</w:t>
            </w:r>
          </w:p>
          <w:p w14:paraId="0FE86671" w14:textId="77777777" w:rsidR="007234F4" w:rsidRPr="000C42B0" w:rsidRDefault="007234F4" w:rsidP="007234F4">
            <w:pPr>
              <w:rPr>
                <w:rFonts w:cs="Arial"/>
                <w:szCs w:val="24"/>
              </w:rPr>
            </w:pPr>
            <w:r w:rsidRPr="000C42B0">
              <w:rPr>
                <w:rFonts w:cs="Arial"/>
                <w:szCs w:val="24"/>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61AEC3C8" w14:textId="77777777" w:rsidR="007234F4" w:rsidRPr="000C42B0" w:rsidRDefault="007234F4" w:rsidP="007234F4">
            <w:pPr>
              <w:rPr>
                <w:rFonts w:cs="Arial"/>
                <w:szCs w:val="24"/>
              </w:rPr>
            </w:pPr>
          </w:p>
        </w:tc>
        <w:tc>
          <w:tcPr>
            <w:tcW w:w="474" w:type="dxa"/>
            <w:tcBorders>
              <w:top w:val="single" w:sz="4" w:space="0" w:color="auto"/>
              <w:left w:val="single" w:sz="4" w:space="0" w:color="auto"/>
              <w:bottom w:val="single" w:sz="4" w:space="0" w:color="auto"/>
              <w:right w:val="single" w:sz="4" w:space="0" w:color="auto"/>
            </w:tcBorders>
          </w:tcPr>
          <w:p w14:paraId="0899BB7B" w14:textId="77777777" w:rsidR="007234F4" w:rsidRPr="000C42B0" w:rsidRDefault="005D4C2D" w:rsidP="007234F4">
            <w:pPr>
              <w:rPr>
                <w:rFonts w:cs="Arial"/>
                <w:szCs w:val="24"/>
              </w:rPr>
            </w:pPr>
            <w:r>
              <w:rPr>
                <w:rFonts w:cs="Arial"/>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0CBA1FC6" w14:textId="77777777" w:rsidR="007234F4" w:rsidRPr="000C42B0" w:rsidRDefault="007234F4" w:rsidP="007234F4">
            <w:pP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5B61AA59" w14:textId="77777777" w:rsidR="007234F4" w:rsidRPr="000C42B0" w:rsidRDefault="007234F4" w:rsidP="007234F4">
            <w:pP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4CD0F3BE" w14:textId="77777777" w:rsidR="007234F4" w:rsidRPr="000C42B0" w:rsidRDefault="007234F4" w:rsidP="007234F4">
            <w:pP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0723B0F2" w14:textId="77777777" w:rsidR="007234F4" w:rsidRPr="000C42B0" w:rsidRDefault="007234F4" w:rsidP="007234F4">
            <w:pPr>
              <w:rPr>
                <w:rFonts w:cs="Arial"/>
                <w:szCs w:val="24"/>
              </w:rPr>
            </w:pPr>
          </w:p>
        </w:tc>
        <w:tc>
          <w:tcPr>
            <w:tcW w:w="3242" w:type="dxa"/>
            <w:tcBorders>
              <w:top w:val="single" w:sz="4" w:space="0" w:color="auto"/>
              <w:left w:val="single" w:sz="4" w:space="0" w:color="auto"/>
              <w:bottom w:val="single" w:sz="4" w:space="0" w:color="auto"/>
            </w:tcBorders>
          </w:tcPr>
          <w:p w14:paraId="7F47DD1F" w14:textId="77777777" w:rsidR="007234F4" w:rsidRPr="000C42B0" w:rsidRDefault="00910B26" w:rsidP="00230212">
            <w:pPr>
              <w:rPr>
                <w:rFonts w:cs="Arial"/>
                <w:szCs w:val="24"/>
              </w:rPr>
            </w:pPr>
            <w:r w:rsidRPr="000C42B0">
              <w:rPr>
                <w:rFonts w:cs="Arial"/>
                <w:noProof/>
                <w:szCs w:val="24"/>
              </w:rPr>
              <w:t>Postholder is in regular contact</w:t>
            </w:r>
            <w:r w:rsidR="00230212">
              <w:rPr>
                <w:rFonts w:cs="Arial"/>
                <w:noProof/>
                <w:szCs w:val="24"/>
              </w:rPr>
              <w:t>/consultation</w:t>
            </w:r>
            <w:r w:rsidRPr="000C42B0">
              <w:rPr>
                <w:rFonts w:cs="Arial"/>
                <w:noProof/>
                <w:szCs w:val="24"/>
              </w:rPr>
              <w:t>, with customers/tenants some of whom maybe angry and difficult.</w:t>
            </w:r>
            <w:r w:rsidR="00C658DD">
              <w:rPr>
                <w:rFonts w:cs="Arial"/>
                <w:noProof/>
                <w:szCs w:val="24"/>
              </w:rPr>
              <w:t xml:space="preserve"> </w:t>
            </w:r>
          </w:p>
        </w:tc>
      </w:tr>
    </w:tbl>
    <w:p w14:paraId="6F0B6371" w14:textId="77777777" w:rsidR="00C658DD" w:rsidRDefault="00C658DD" w:rsidP="007234F4">
      <w:pPr>
        <w:rPr>
          <w:rFonts w:cs="Arial"/>
          <w:szCs w:val="24"/>
        </w:rPr>
      </w:pPr>
    </w:p>
    <w:p w14:paraId="22F2D4A6" w14:textId="77777777" w:rsidR="00C658DD" w:rsidRDefault="00C658DD">
      <w:pPr>
        <w:rPr>
          <w:rFonts w:cs="Arial"/>
          <w:szCs w:val="24"/>
        </w:rPr>
      </w:pPr>
      <w:r>
        <w:rPr>
          <w:rFonts w:cs="Arial"/>
          <w:szCs w:val="24"/>
        </w:rP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0C42B0" w14:paraId="1E276DB1"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58D4B2C1" w14:textId="77777777" w:rsidR="007234F4" w:rsidRPr="000C42B0" w:rsidRDefault="007234F4" w:rsidP="007234F4">
            <w:pPr>
              <w:jc w:val="center"/>
              <w:rPr>
                <w:rFonts w:cs="Arial"/>
                <w:b/>
                <w:szCs w:val="24"/>
              </w:rPr>
            </w:pPr>
          </w:p>
          <w:p w14:paraId="72DA76C5" w14:textId="77777777" w:rsidR="007234F4" w:rsidRPr="000C42B0" w:rsidRDefault="007234F4" w:rsidP="007234F4">
            <w:pPr>
              <w:jc w:val="center"/>
              <w:rPr>
                <w:rFonts w:cs="Arial"/>
                <w:b/>
                <w:i/>
                <w:szCs w:val="24"/>
              </w:rPr>
            </w:pPr>
            <w:r w:rsidRPr="000C42B0">
              <w:rPr>
                <w:rFonts w:cs="Arial"/>
                <w:b/>
                <w:szCs w:val="24"/>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420B498B" w14:textId="77777777" w:rsidR="007234F4" w:rsidRPr="000C42B0" w:rsidRDefault="007234F4" w:rsidP="007234F4">
            <w:pPr>
              <w:rPr>
                <w:rFonts w:cs="Arial"/>
                <w:b/>
                <w:szCs w:val="24"/>
              </w:rPr>
            </w:pPr>
            <w:r w:rsidRPr="000C42B0">
              <w:rPr>
                <w:rFonts w:cs="Arial"/>
                <w:b/>
                <w:szCs w:val="24"/>
              </w:rPr>
              <w:t>Tick relevant column</w:t>
            </w:r>
          </w:p>
        </w:tc>
        <w:tc>
          <w:tcPr>
            <w:tcW w:w="1377" w:type="dxa"/>
            <w:tcBorders>
              <w:top w:val="single" w:sz="4" w:space="0" w:color="auto"/>
              <w:left w:val="single" w:sz="4" w:space="0" w:color="auto"/>
              <w:bottom w:val="single" w:sz="4" w:space="0" w:color="auto"/>
            </w:tcBorders>
            <w:shd w:val="clear" w:color="auto" w:fill="D9D9D9"/>
          </w:tcPr>
          <w:p w14:paraId="46113B94" w14:textId="77777777" w:rsidR="007234F4" w:rsidRPr="000C42B0" w:rsidRDefault="007234F4" w:rsidP="007234F4">
            <w:pPr>
              <w:rPr>
                <w:rFonts w:cs="Arial"/>
                <w:b/>
                <w:szCs w:val="24"/>
              </w:rPr>
            </w:pPr>
            <w:r w:rsidRPr="000C42B0">
              <w:rPr>
                <w:rFonts w:cs="Arial"/>
                <w:b/>
                <w:szCs w:val="24"/>
              </w:rPr>
              <w:t>List code/s*</w:t>
            </w:r>
          </w:p>
        </w:tc>
      </w:tr>
      <w:tr w:rsidR="007234F4" w:rsidRPr="000C42B0" w14:paraId="19ED3B01"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69A7D95E" w14:textId="77777777" w:rsidR="007234F4" w:rsidRPr="000C42B0" w:rsidRDefault="007234F4" w:rsidP="007234F4">
            <w:pPr>
              <w:rPr>
                <w:rFonts w:cs="Arial"/>
                <w:b/>
                <w:szCs w:val="24"/>
              </w:rPr>
            </w:pPr>
            <w:r w:rsidRPr="000C42B0">
              <w:rPr>
                <w:rFonts w:cs="Arial"/>
                <w:b/>
                <w:szCs w:val="24"/>
              </w:rPr>
              <w:t>The information listed as essential (the column that is shaded) is used as part of the job evaluation process.  The requirements identified as desirable are used for recruitment purposes only.</w:t>
            </w:r>
          </w:p>
          <w:p w14:paraId="674AE295" w14:textId="77777777" w:rsidR="007234F4" w:rsidRPr="000C42B0" w:rsidRDefault="007234F4" w:rsidP="007234F4">
            <w:pPr>
              <w:rPr>
                <w:rFonts w:cs="Arial"/>
                <w:i/>
                <w:szCs w:val="24"/>
              </w:rPr>
            </w:pPr>
            <w:r w:rsidRPr="000C42B0">
              <w:rPr>
                <w:rFonts w:cs="Arial"/>
                <w:i/>
                <w:szCs w:val="24"/>
              </w:rPr>
              <w:t>*Codes: AF = Application Form, I = Interview, 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3EE35C80" w14:textId="77777777" w:rsidR="007234F4" w:rsidRPr="000C42B0" w:rsidRDefault="007234F4" w:rsidP="007234F4">
            <w:pPr>
              <w:ind w:left="113" w:right="113"/>
              <w:rPr>
                <w:rFonts w:cs="Arial"/>
                <w:b/>
                <w:szCs w:val="24"/>
              </w:rPr>
            </w:pPr>
            <w:r w:rsidRPr="000C42B0">
              <w:rPr>
                <w:rFonts w:cs="Arial"/>
                <w:b/>
                <w:szCs w:val="24"/>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33606355" w14:textId="77777777" w:rsidR="007234F4" w:rsidRPr="000C42B0" w:rsidRDefault="007234F4" w:rsidP="007234F4">
            <w:pPr>
              <w:ind w:left="113" w:right="113"/>
              <w:rPr>
                <w:rFonts w:cs="Arial"/>
                <w:b/>
                <w:szCs w:val="24"/>
              </w:rPr>
            </w:pPr>
            <w:r w:rsidRPr="000C42B0">
              <w:rPr>
                <w:rFonts w:cs="Arial"/>
                <w:b/>
                <w:szCs w:val="24"/>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13CF7CA3" w14:textId="77777777" w:rsidR="007234F4" w:rsidRPr="000C42B0" w:rsidRDefault="007234F4" w:rsidP="007234F4">
            <w:pPr>
              <w:ind w:left="113" w:right="113"/>
              <w:rPr>
                <w:rFonts w:cs="Arial"/>
                <w:b/>
                <w:szCs w:val="24"/>
              </w:rPr>
            </w:pPr>
            <w:r w:rsidRPr="000C42B0">
              <w:rPr>
                <w:rFonts w:cs="Arial"/>
                <w:b/>
                <w:szCs w:val="24"/>
              </w:rPr>
              <w:t xml:space="preserve">How identified </w:t>
            </w:r>
          </w:p>
        </w:tc>
      </w:tr>
      <w:tr w:rsidR="007234F4" w:rsidRPr="000C42B0" w14:paraId="3A8C39C9"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3CFD5B46" w14:textId="77777777" w:rsidR="007234F4" w:rsidRPr="000C42B0" w:rsidRDefault="007234F4" w:rsidP="007234F4">
            <w:pPr>
              <w:rPr>
                <w:rFonts w:cs="Arial"/>
                <w:b/>
                <w:szCs w:val="24"/>
              </w:rPr>
            </w:pPr>
            <w:r w:rsidRPr="000C42B0">
              <w:rPr>
                <w:rFonts w:cs="Arial"/>
                <w:b/>
                <w:szCs w:val="24"/>
              </w:rPr>
              <w:t xml:space="preserve">1. </w:t>
            </w:r>
          </w:p>
        </w:tc>
        <w:tc>
          <w:tcPr>
            <w:tcW w:w="9741" w:type="dxa"/>
            <w:gridSpan w:val="5"/>
            <w:tcBorders>
              <w:top w:val="single" w:sz="4" w:space="0" w:color="auto"/>
              <w:bottom w:val="single" w:sz="4" w:space="0" w:color="auto"/>
            </w:tcBorders>
            <w:shd w:val="clear" w:color="auto" w:fill="D9D9D9"/>
          </w:tcPr>
          <w:p w14:paraId="5EA351F6" w14:textId="77777777" w:rsidR="007234F4" w:rsidRPr="000C42B0" w:rsidRDefault="007234F4" w:rsidP="007234F4">
            <w:pPr>
              <w:rPr>
                <w:rFonts w:cs="Arial"/>
                <w:b/>
                <w:szCs w:val="24"/>
              </w:rPr>
            </w:pPr>
            <w:r w:rsidRPr="000C42B0">
              <w:rPr>
                <w:rFonts w:cs="Arial"/>
                <w:b/>
                <w:szCs w:val="24"/>
              </w:rPr>
              <w:t>Qualifications:</w:t>
            </w:r>
          </w:p>
        </w:tc>
      </w:tr>
      <w:tr w:rsidR="00E04C5C" w:rsidRPr="000C42B0" w14:paraId="43CED95E"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3091B1AE" w14:textId="77777777" w:rsidR="00E04C5C" w:rsidRPr="000C42B0" w:rsidRDefault="00E04C5C"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605A3BFF" w14:textId="77777777" w:rsidR="00E04C5C" w:rsidRDefault="00E04C5C" w:rsidP="00072A6C">
            <w:pPr>
              <w:rPr>
                <w:rFonts w:cs="Arial"/>
                <w:szCs w:val="24"/>
              </w:rPr>
            </w:pPr>
            <w:r w:rsidRPr="00DB7D9E">
              <w:rPr>
                <w:rFonts w:cs="Arial"/>
                <w:szCs w:val="24"/>
              </w:rPr>
              <w:t>A good standard of written English and Mathematics to at least GCSE level which can demonstrate an ability to work at this level or demonstrate relevant experience.</w:t>
            </w:r>
          </w:p>
        </w:tc>
        <w:tc>
          <w:tcPr>
            <w:tcW w:w="493" w:type="dxa"/>
            <w:tcBorders>
              <w:top w:val="single" w:sz="4" w:space="0" w:color="auto"/>
              <w:left w:val="single" w:sz="4" w:space="0" w:color="auto"/>
              <w:bottom w:val="single" w:sz="4" w:space="0" w:color="auto"/>
            </w:tcBorders>
            <w:shd w:val="clear" w:color="auto" w:fill="D9D9D9"/>
          </w:tcPr>
          <w:p w14:paraId="00BC9309" w14:textId="77777777" w:rsidR="00E04C5C" w:rsidRPr="000C42B0" w:rsidRDefault="00E04C5C" w:rsidP="007234F4">
            <w:pPr>
              <w:rPr>
                <w:rFonts w:cs="Arial"/>
                <w:b/>
                <w:szCs w:val="24"/>
              </w:rPr>
            </w:pPr>
            <w:r>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5D617B3D" w14:textId="77777777" w:rsidR="00E04C5C" w:rsidRPr="000C42B0" w:rsidRDefault="00E04C5C"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FC1AB20" w14:textId="77777777" w:rsidR="00E04C5C" w:rsidRPr="000C42B0" w:rsidRDefault="00A30FBD" w:rsidP="007234F4">
            <w:pPr>
              <w:rPr>
                <w:rFonts w:cs="Arial"/>
                <w:b/>
                <w:szCs w:val="24"/>
              </w:rPr>
            </w:pPr>
            <w:r>
              <w:rPr>
                <w:rFonts w:cs="Arial"/>
                <w:b/>
                <w:szCs w:val="24"/>
              </w:rPr>
              <w:t>AF</w:t>
            </w:r>
          </w:p>
        </w:tc>
      </w:tr>
      <w:tr w:rsidR="00E04C5C" w:rsidRPr="000C42B0" w14:paraId="6B7A792D"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7175D6F8" w14:textId="77777777" w:rsidR="00E04C5C" w:rsidRPr="000C42B0" w:rsidRDefault="00E04C5C"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50C4D08B" w14:textId="77777777" w:rsidR="00E04C5C" w:rsidRPr="00C45A0F" w:rsidRDefault="00E04C5C" w:rsidP="0017752E">
            <w:pPr>
              <w:rPr>
                <w:rFonts w:cs="Arial"/>
                <w:b/>
              </w:rPr>
            </w:pPr>
            <w:r>
              <w:t>Degree, or NVQ level 4 or equivalent qual</w:t>
            </w:r>
            <w:r w:rsidR="0017752E">
              <w:t>ification in related work area or equivalent work experience.</w:t>
            </w:r>
          </w:p>
        </w:tc>
        <w:tc>
          <w:tcPr>
            <w:tcW w:w="493" w:type="dxa"/>
            <w:tcBorders>
              <w:top w:val="single" w:sz="4" w:space="0" w:color="auto"/>
              <w:left w:val="single" w:sz="4" w:space="0" w:color="auto"/>
              <w:bottom w:val="single" w:sz="4" w:space="0" w:color="auto"/>
            </w:tcBorders>
            <w:shd w:val="clear" w:color="auto" w:fill="D9D9D9"/>
          </w:tcPr>
          <w:p w14:paraId="2981466E" w14:textId="77777777" w:rsidR="00E04C5C" w:rsidRPr="000C42B0" w:rsidRDefault="0017752E" w:rsidP="007234F4">
            <w:pPr>
              <w:rPr>
                <w:rFonts w:cs="Arial"/>
                <w:b/>
                <w:szCs w:val="24"/>
              </w:rPr>
            </w:pPr>
            <w:r>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5F77ACF2" w14:textId="77777777" w:rsidR="00E04C5C" w:rsidRPr="000C42B0" w:rsidRDefault="00E04C5C"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0D32A898" w14:textId="77777777" w:rsidR="00E04C5C" w:rsidRPr="000C42B0" w:rsidRDefault="00A30FBD" w:rsidP="007234F4">
            <w:pPr>
              <w:rPr>
                <w:rFonts w:cs="Arial"/>
                <w:b/>
                <w:szCs w:val="24"/>
              </w:rPr>
            </w:pPr>
            <w:r>
              <w:rPr>
                <w:rFonts w:cs="Arial"/>
                <w:b/>
                <w:szCs w:val="24"/>
              </w:rPr>
              <w:t>AF</w:t>
            </w:r>
          </w:p>
        </w:tc>
      </w:tr>
      <w:tr w:rsidR="00E04C5C" w:rsidRPr="000C42B0" w14:paraId="4756C32A"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5487A8C2" w14:textId="77777777" w:rsidR="00E04C5C" w:rsidRPr="000C42B0" w:rsidRDefault="00E04C5C"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73620C97" w14:textId="77777777" w:rsidR="00E04C5C" w:rsidRDefault="00E04C5C" w:rsidP="00072A6C">
            <w:r>
              <w:t xml:space="preserve">Recognised project management qualification </w:t>
            </w:r>
            <w:r w:rsidR="00B92BAE">
              <w:t>e.g.</w:t>
            </w:r>
            <w:r>
              <w:t xml:space="preserve"> PRINCE 2, or equivalent extensive experience of project management</w:t>
            </w:r>
            <w:r w:rsidR="00E670C6">
              <w:t>.</w:t>
            </w:r>
          </w:p>
        </w:tc>
        <w:tc>
          <w:tcPr>
            <w:tcW w:w="493" w:type="dxa"/>
            <w:tcBorders>
              <w:top w:val="single" w:sz="4" w:space="0" w:color="auto"/>
              <w:left w:val="single" w:sz="4" w:space="0" w:color="auto"/>
              <w:bottom w:val="single" w:sz="4" w:space="0" w:color="auto"/>
            </w:tcBorders>
            <w:shd w:val="clear" w:color="auto" w:fill="D9D9D9"/>
          </w:tcPr>
          <w:p w14:paraId="1389EF33" w14:textId="77777777" w:rsidR="00E04C5C" w:rsidRPr="000C42B0" w:rsidRDefault="00E04C5C" w:rsidP="007234F4">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2DAA3233" w14:textId="77777777" w:rsidR="00E04C5C" w:rsidRPr="000C42B0" w:rsidRDefault="0017752E" w:rsidP="007234F4">
            <w:pPr>
              <w:rPr>
                <w:rFonts w:cs="Arial"/>
                <w:b/>
                <w:szCs w:val="24"/>
              </w:rPr>
            </w:pPr>
            <w:r>
              <w:rPr>
                <w:rFonts w:cs="Arial"/>
                <w:szCs w:val="24"/>
              </w:rPr>
              <w:sym w:font="Wingdings" w:char="F0FC"/>
            </w:r>
          </w:p>
        </w:tc>
        <w:tc>
          <w:tcPr>
            <w:tcW w:w="1377" w:type="dxa"/>
            <w:tcBorders>
              <w:top w:val="single" w:sz="4" w:space="0" w:color="auto"/>
              <w:left w:val="single" w:sz="4" w:space="0" w:color="auto"/>
              <w:bottom w:val="single" w:sz="4" w:space="0" w:color="auto"/>
            </w:tcBorders>
            <w:shd w:val="clear" w:color="auto" w:fill="auto"/>
          </w:tcPr>
          <w:p w14:paraId="75548A9E" w14:textId="77777777" w:rsidR="00E04C5C" w:rsidRPr="000C42B0" w:rsidRDefault="00E04C5C" w:rsidP="007234F4">
            <w:pPr>
              <w:rPr>
                <w:rFonts w:cs="Arial"/>
                <w:b/>
                <w:szCs w:val="24"/>
              </w:rPr>
            </w:pPr>
            <w:r w:rsidRPr="000C42B0">
              <w:rPr>
                <w:rFonts w:cs="Arial"/>
                <w:b/>
                <w:szCs w:val="24"/>
              </w:rPr>
              <w:t>AF</w:t>
            </w:r>
          </w:p>
        </w:tc>
      </w:tr>
      <w:tr w:rsidR="007234F4" w:rsidRPr="000C42B0" w14:paraId="2BC801D7" w14:textId="77777777" w:rsidTr="007234F4">
        <w:trPr>
          <w:trHeight w:val="284"/>
          <w:jc w:val="center"/>
        </w:trPr>
        <w:tc>
          <w:tcPr>
            <w:tcW w:w="629" w:type="dxa"/>
            <w:vMerge w:val="restart"/>
            <w:tcBorders>
              <w:top w:val="single" w:sz="4" w:space="0" w:color="auto"/>
              <w:right w:val="single" w:sz="4" w:space="0" w:color="auto"/>
            </w:tcBorders>
          </w:tcPr>
          <w:p w14:paraId="6689EE28" w14:textId="77777777" w:rsidR="007234F4" w:rsidRPr="000C42B0" w:rsidRDefault="007234F4" w:rsidP="007234F4">
            <w:pPr>
              <w:rPr>
                <w:rFonts w:cs="Arial"/>
                <w:b/>
                <w:szCs w:val="24"/>
              </w:rPr>
            </w:pPr>
            <w:r w:rsidRPr="000C42B0">
              <w:rPr>
                <w:rFonts w:cs="Arial"/>
                <w:b/>
                <w:szCs w:val="24"/>
              </w:rPr>
              <w:t xml:space="preserve">2. </w:t>
            </w:r>
          </w:p>
        </w:tc>
        <w:tc>
          <w:tcPr>
            <w:tcW w:w="9741" w:type="dxa"/>
            <w:gridSpan w:val="5"/>
            <w:tcBorders>
              <w:top w:val="single" w:sz="4" w:space="0" w:color="auto"/>
              <w:bottom w:val="single" w:sz="4" w:space="0" w:color="auto"/>
            </w:tcBorders>
            <w:shd w:val="clear" w:color="auto" w:fill="D9D9D9"/>
          </w:tcPr>
          <w:p w14:paraId="548274CF" w14:textId="77777777" w:rsidR="007234F4" w:rsidRPr="000C42B0" w:rsidRDefault="007234F4" w:rsidP="007234F4">
            <w:pPr>
              <w:rPr>
                <w:rFonts w:cs="Arial"/>
                <w:b/>
                <w:szCs w:val="24"/>
              </w:rPr>
            </w:pPr>
            <w:r w:rsidRPr="000C42B0">
              <w:rPr>
                <w:rFonts w:cs="Arial"/>
                <w:b/>
                <w:szCs w:val="24"/>
              </w:rPr>
              <w:t>Relevant Experience:</w:t>
            </w:r>
          </w:p>
        </w:tc>
      </w:tr>
      <w:tr w:rsidR="0017752E" w:rsidRPr="000C42B0" w14:paraId="4FB971C0" w14:textId="77777777" w:rsidTr="007234F4">
        <w:trPr>
          <w:cantSplit/>
          <w:jc w:val="center"/>
        </w:trPr>
        <w:tc>
          <w:tcPr>
            <w:tcW w:w="629" w:type="dxa"/>
            <w:vMerge/>
            <w:tcBorders>
              <w:right w:val="single" w:sz="4" w:space="0" w:color="auto"/>
            </w:tcBorders>
            <w:shd w:val="clear" w:color="auto" w:fill="auto"/>
          </w:tcPr>
          <w:p w14:paraId="32FB6A60" w14:textId="77777777" w:rsidR="0017752E" w:rsidRPr="000C42B0" w:rsidRDefault="0017752E"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722CB379" w14:textId="77777777" w:rsidR="0017752E" w:rsidRPr="000C42B0" w:rsidRDefault="0017752E" w:rsidP="00B56178">
            <w:pPr>
              <w:jc w:val="both"/>
              <w:rPr>
                <w:rFonts w:cs="Arial"/>
                <w:szCs w:val="24"/>
              </w:rPr>
            </w:pPr>
            <w:r w:rsidRPr="000C42B0">
              <w:rPr>
                <w:rFonts w:cs="Arial"/>
                <w:szCs w:val="24"/>
              </w:rPr>
              <w:t xml:space="preserve">Experience of </w:t>
            </w:r>
            <w:r w:rsidR="00B56178">
              <w:rPr>
                <w:rFonts w:cs="Arial"/>
                <w:szCs w:val="24"/>
              </w:rPr>
              <w:t>delivering and overseeing projects and/or programmes of work.</w:t>
            </w:r>
          </w:p>
        </w:tc>
        <w:tc>
          <w:tcPr>
            <w:tcW w:w="493" w:type="dxa"/>
            <w:tcBorders>
              <w:top w:val="single" w:sz="4" w:space="0" w:color="auto"/>
              <w:left w:val="single" w:sz="4" w:space="0" w:color="auto"/>
              <w:bottom w:val="single" w:sz="4" w:space="0" w:color="auto"/>
            </w:tcBorders>
            <w:shd w:val="clear" w:color="auto" w:fill="D9D9D9"/>
          </w:tcPr>
          <w:p w14:paraId="37EE178D" w14:textId="77777777" w:rsidR="0017752E" w:rsidRDefault="0017752E">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440A59F5" w14:textId="77777777" w:rsidR="0017752E" w:rsidRPr="000C42B0" w:rsidRDefault="0017752E"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5C29EEC2" w14:textId="77777777" w:rsidR="0017752E" w:rsidRPr="000C42B0" w:rsidRDefault="0017752E" w:rsidP="007234F4">
            <w:pPr>
              <w:rPr>
                <w:rFonts w:cs="Arial"/>
                <w:b/>
                <w:szCs w:val="24"/>
              </w:rPr>
            </w:pPr>
            <w:r w:rsidRPr="000C42B0">
              <w:rPr>
                <w:rFonts w:cs="Arial"/>
                <w:b/>
                <w:szCs w:val="24"/>
              </w:rPr>
              <w:t>AF</w:t>
            </w:r>
            <w:r w:rsidR="00A30FBD">
              <w:rPr>
                <w:rFonts w:cs="Arial"/>
                <w:b/>
                <w:szCs w:val="24"/>
              </w:rPr>
              <w:t xml:space="preserve"> &amp; I</w:t>
            </w:r>
          </w:p>
        </w:tc>
      </w:tr>
      <w:tr w:rsidR="0017752E" w:rsidRPr="000C42B0" w14:paraId="1C23E5C2" w14:textId="77777777" w:rsidTr="007234F4">
        <w:trPr>
          <w:cantSplit/>
          <w:jc w:val="center"/>
        </w:trPr>
        <w:tc>
          <w:tcPr>
            <w:tcW w:w="629" w:type="dxa"/>
            <w:vMerge/>
            <w:tcBorders>
              <w:right w:val="single" w:sz="4" w:space="0" w:color="auto"/>
            </w:tcBorders>
            <w:shd w:val="clear" w:color="auto" w:fill="auto"/>
          </w:tcPr>
          <w:p w14:paraId="184DB476" w14:textId="77777777" w:rsidR="0017752E" w:rsidRPr="000C42B0" w:rsidRDefault="0017752E"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7810C0F2" w14:textId="77777777" w:rsidR="0017752E" w:rsidRPr="000C42B0" w:rsidRDefault="0017752E" w:rsidP="0017752E">
            <w:pPr>
              <w:rPr>
                <w:rFonts w:cs="Arial"/>
                <w:szCs w:val="24"/>
              </w:rPr>
            </w:pPr>
            <w:r w:rsidRPr="000C42B0">
              <w:rPr>
                <w:rFonts w:cs="Arial"/>
                <w:szCs w:val="24"/>
              </w:rPr>
              <w:t xml:space="preserve">Experience of </w:t>
            </w:r>
            <w:r>
              <w:rPr>
                <w:rFonts w:cs="Arial"/>
                <w:szCs w:val="24"/>
              </w:rPr>
              <w:t>working</w:t>
            </w:r>
            <w:r w:rsidRPr="000C42B0">
              <w:rPr>
                <w:rFonts w:cs="Arial"/>
                <w:szCs w:val="24"/>
              </w:rPr>
              <w:t xml:space="preserve"> with a range of partners and agencies/organisations</w:t>
            </w:r>
            <w:r>
              <w:rPr>
                <w:rFonts w:cs="Arial"/>
                <w:szCs w:val="24"/>
              </w:rPr>
              <w:t xml:space="preserve"> in a project management capacity.</w:t>
            </w:r>
          </w:p>
        </w:tc>
        <w:tc>
          <w:tcPr>
            <w:tcW w:w="493" w:type="dxa"/>
            <w:tcBorders>
              <w:top w:val="single" w:sz="4" w:space="0" w:color="auto"/>
              <w:left w:val="single" w:sz="4" w:space="0" w:color="auto"/>
              <w:bottom w:val="single" w:sz="4" w:space="0" w:color="auto"/>
            </w:tcBorders>
            <w:shd w:val="clear" w:color="auto" w:fill="D9D9D9"/>
          </w:tcPr>
          <w:p w14:paraId="35C6F8F4" w14:textId="77777777" w:rsidR="0017752E" w:rsidRDefault="0017752E">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2D4977FE" w14:textId="77777777" w:rsidR="0017752E" w:rsidRPr="000C42B0" w:rsidRDefault="0017752E"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68D0C75" w14:textId="77777777" w:rsidR="0017752E" w:rsidRPr="000C42B0" w:rsidRDefault="0017752E" w:rsidP="007234F4">
            <w:pPr>
              <w:rPr>
                <w:rFonts w:cs="Arial"/>
                <w:b/>
                <w:szCs w:val="24"/>
              </w:rPr>
            </w:pPr>
            <w:r w:rsidRPr="000C42B0">
              <w:rPr>
                <w:rFonts w:cs="Arial"/>
                <w:b/>
                <w:szCs w:val="24"/>
              </w:rPr>
              <w:t>AF</w:t>
            </w:r>
            <w:r w:rsidR="00A30FBD">
              <w:rPr>
                <w:rFonts w:cs="Arial"/>
                <w:b/>
                <w:szCs w:val="24"/>
              </w:rPr>
              <w:t xml:space="preserve"> &amp; I</w:t>
            </w:r>
          </w:p>
        </w:tc>
      </w:tr>
      <w:tr w:rsidR="00B56178" w:rsidRPr="000C42B0" w14:paraId="26B932FE" w14:textId="77777777" w:rsidTr="007234F4">
        <w:trPr>
          <w:cantSplit/>
          <w:jc w:val="center"/>
        </w:trPr>
        <w:tc>
          <w:tcPr>
            <w:tcW w:w="629" w:type="dxa"/>
            <w:tcBorders>
              <w:right w:val="single" w:sz="4" w:space="0" w:color="auto"/>
            </w:tcBorders>
            <w:shd w:val="clear" w:color="auto" w:fill="auto"/>
          </w:tcPr>
          <w:p w14:paraId="283203B1" w14:textId="77777777" w:rsidR="00B56178" w:rsidRPr="000C42B0" w:rsidRDefault="00B56178"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21C46A54" w14:textId="77777777" w:rsidR="00B56178" w:rsidRPr="00C45A0F" w:rsidRDefault="00B56178" w:rsidP="00072A6C">
            <w:pPr>
              <w:rPr>
                <w:rFonts w:cs="Arial"/>
                <w:b/>
              </w:rPr>
            </w:pPr>
            <w:r>
              <w:t>Proven ability to contribute towards improvements in service delivery.</w:t>
            </w:r>
          </w:p>
        </w:tc>
        <w:tc>
          <w:tcPr>
            <w:tcW w:w="493" w:type="dxa"/>
            <w:tcBorders>
              <w:top w:val="single" w:sz="4" w:space="0" w:color="auto"/>
              <w:left w:val="single" w:sz="4" w:space="0" w:color="auto"/>
              <w:bottom w:val="single" w:sz="4" w:space="0" w:color="auto"/>
            </w:tcBorders>
            <w:shd w:val="clear" w:color="auto" w:fill="D9D9D9"/>
          </w:tcPr>
          <w:p w14:paraId="072FE7DE" w14:textId="77777777" w:rsidR="00B56178" w:rsidRPr="000C42B0" w:rsidRDefault="00B56178" w:rsidP="007234F4">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53DEF0D6" w14:textId="77777777" w:rsidR="00B56178" w:rsidRPr="000C42B0" w:rsidRDefault="00B56178"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ACA1CA2" w14:textId="798E4EFC" w:rsidR="00B56178" w:rsidRPr="000C42B0" w:rsidRDefault="00A30FBD" w:rsidP="007234F4">
            <w:pPr>
              <w:rPr>
                <w:rFonts w:cs="Arial"/>
                <w:b/>
                <w:szCs w:val="24"/>
              </w:rPr>
            </w:pPr>
            <w:r>
              <w:rPr>
                <w:rFonts w:cs="Arial"/>
                <w:b/>
                <w:szCs w:val="24"/>
              </w:rPr>
              <w:t xml:space="preserve">AF </w:t>
            </w:r>
          </w:p>
        </w:tc>
      </w:tr>
      <w:tr w:rsidR="00B56178" w:rsidRPr="000C42B0" w14:paraId="6BAC2A63" w14:textId="77777777" w:rsidTr="00A30FBD">
        <w:trPr>
          <w:cantSplit/>
          <w:trHeight w:val="488"/>
          <w:jc w:val="center"/>
        </w:trPr>
        <w:tc>
          <w:tcPr>
            <w:tcW w:w="629" w:type="dxa"/>
            <w:tcBorders>
              <w:right w:val="single" w:sz="4" w:space="0" w:color="auto"/>
            </w:tcBorders>
            <w:shd w:val="clear" w:color="auto" w:fill="auto"/>
          </w:tcPr>
          <w:p w14:paraId="29E60055" w14:textId="77777777" w:rsidR="00B56178" w:rsidRPr="000C42B0" w:rsidRDefault="00B56178"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77A79059" w14:textId="77777777" w:rsidR="00B56178" w:rsidRPr="0067327D" w:rsidRDefault="00B56178" w:rsidP="00A30FBD">
            <w:pPr>
              <w:jc w:val="both"/>
            </w:pPr>
            <w:r>
              <w:t>Experience of implementing and evaluating new initiatives or ways of working</w:t>
            </w:r>
            <w:r w:rsidR="00E670C6">
              <w:t>.</w:t>
            </w:r>
          </w:p>
        </w:tc>
        <w:tc>
          <w:tcPr>
            <w:tcW w:w="493" w:type="dxa"/>
            <w:tcBorders>
              <w:top w:val="single" w:sz="4" w:space="0" w:color="auto"/>
              <w:left w:val="single" w:sz="4" w:space="0" w:color="auto"/>
              <w:bottom w:val="single" w:sz="4" w:space="0" w:color="auto"/>
            </w:tcBorders>
            <w:shd w:val="clear" w:color="auto" w:fill="D9D9D9"/>
          </w:tcPr>
          <w:p w14:paraId="72598D81" w14:textId="77777777" w:rsidR="00B56178" w:rsidRPr="000C42B0" w:rsidRDefault="00B56178" w:rsidP="007234F4">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709692B5" w14:textId="77777777" w:rsidR="00B56178" w:rsidRPr="000C42B0" w:rsidRDefault="00B56178"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5B872BE7" w14:textId="77777777" w:rsidR="00B56178" w:rsidRPr="000C42B0" w:rsidRDefault="00A30FBD" w:rsidP="007234F4">
            <w:pPr>
              <w:rPr>
                <w:rFonts w:cs="Arial"/>
                <w:b/>
                <w:szCs w:val="24"/>
              </w:rPr>
            </w:pPr>
            <w:r>
              <w:rPr>
                <w:rFonts w:cs="Arial"/>
                <w:b/>
                <w:szCs w:val="24"/>
              </w:rPr>
              <w:t>AF &amp; I</w:t>
            </w:r>
          </w:p>
        </w:tc>
      </w:tr>
      <w:tr w:rsidR="00B56178" w:rsidRPr="000C42B0" w14:paraId="642589A8" w14:textId="77777777" w:rsidTr="007234F4">
        <w:trPr>
          <w:cantSplit/>
          <w:jc w:val="center"/>
        </w:trPr>
        <w:tc>
          <w:tcPr>
            <w:tcW w:w="629" w:type="dxa"/>
            <w:tcBorders>
              <w:right w:val="single" w:sz="4" w:space="0" w:color="auto"/>
            </w:tcBorders>
            <w:shd w:val="clear" w:color="auto" w:fill="auto"/>
          </w:tcPr>
          <w:p w14:paraId="46E30044" w14:textId="77777777" w:rsidR="00B56178" w:rsidRPr="000C42B0" w:rsidRDefault="00B56178"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0D8E048D" w14:textId="77777777" w:rsidR="00B56178" w:rsidRPr="0067327D" w:rsidRDefault="00B56178" w:rsidP="00072A6C">
            <w:pPr>
              <w:rPr>
                <w:rFonts w:cs="Arial"/>
              </w:rPr>
            </w:pPr>
            <w:r>
              <w:rPr>
                <w:rFonts w:cs="Arial"/>
              </w:rPr>
              <w:t>Experience of instigating improvements to service delivery and of contributing to change.</w:t>
            </w:r>
          </w:p>
        </w:tc>
        <w:tc>
          <w:tcPr>
            <w:tcW w:w="493" w:type="dxa"/>
            <w:tcBorders>
              <w:top w:val="single" w:sz="4" w:space="0" w:color="auto"/>
              <w:left w:val="single" w:sz="4" w:space="0" w:color="auto"/>
              <w:bottom w:val="single" w:sz="4" w:space="0" w:color="auto"/>
            </w:tcBorders>
            <w:shd w:val="clear" w:color="auto" w:fill="D9D9D9"/>
          </w:tcPr>
          <w:p w14:paraId="1C515284" w14:textId="77777777" w:rsidR="00B56178" w:rsidRPr="000C42B0" w:rsidRDefault="00B56178" w:rsidP="007234F4">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76D75BC1" w14:textId="77777777" w:rsidR="00B56178" w:rsidRPr="000C42B0" w:rsidRDefault="00B56178" w:rsidP="007234F4">
            <w:pPr>
              <w:rPr>
                <w:rFonts w:cs="Arial"/>
                <w:b/>
                <w:szCs w:val="24"/>
              </w:rPr>
            </w:pPr>
            <w:r w:rsidRPr="00A0073E">
              <w:rPr>
                <w:rFonts w:cs="Arial"/>
                <w:szCs w:val="24"/>
              </w:rPr>
              <w:sym w:font="Wingdings" w:char="F0FC"/>
            </w:r>
          </w:p>
        </w:tc>
        <w:tc>
          <w:tcPr>
            <w:tcW w:w="1377" w:type="dxa"/>
            <w:tcBorders>
              <w:top w:val="single" w:sz="4" w:space="0" w:color="auto"/>
              <w:left w:val="single" w:sz="4" w:space="0" w:color="auto"/>
              <w:bottom w:val="single" w:sz="4" w:space="0" w:color="auto"/>
            </w:tcBorders>
            <w:shd w:val="clear" w:color="auto" w:fill="auto"/>
          </w:tcPr>
          <w:p w14:paraId="3EE7F818" w14:textId="36CC98B5" w:rsidR="00B56178" w:rsidRPr="000C42B0" w:rsidRDefault="00D61D95" w:rsidP="007234F4">
            <w:pPr>
              <w:rPr>
                <w:rFonts w:cs="Arial"/>
                <w:b/>
                <w:szCs w:val="24"/>
              </w:rPr>
            </w:pPr>
            <w:r>
              <w:rPr>
                <w:rFonts w:cs="Arial"/>
                <w:b/>
                <w:szCs w:val="24"/>
              </w:rPr>
              <w:t>AF</w:t>
            </w:r>
          </w:p>
        </w:tc>
      </w:tr>
      <w:tr w:rsidR="00B56178" w:rsidRPr="000C42B0" w14:paraId="1F63BE5C" w14:textId="77777777" w:rsidTr="007234F4">
        <w:trPr>
          <w:cantSplit/>
          <w:jc w:val="center"/>
        </w:trPr>
        <w:tc>
          <w:tcPr>
            <w:tcW w:w="629" w:type="dxa"/>
            <w:tcBorders>
              <w:right w:val="single" w:sz="4" w:space="0" w:color="auto"/>
            </w:tcBorders>
            <w:shd w:val="clear" w:color="auto" w:fill="auto"/>
          </w:tcPr>
          <w:p w14:paraId="0F1EE32D" w14:textId="77777777" w:rsidR="00B56178" w:rsidRPr="000C42B0" w:rsidRDefault="00B56178"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2EFDF377" w14:textId="77777777" w:rsidR="00B56178" w:rsidRPr="00695262" w:rsidRDefault="00B56178" w:rsidP="00A30FBD">
            <w:pPr>
              <w:rPr>
                <w:rFonts w:cs="Arial"/>
              </w:rPr>
            </w:pPr>
            <w:r w:rsidRPr="00695262">
              <w:rPr>
                <w:rFonts w:cs="Arial"/>
              </w:rPr>
              <w:t xml:space="preserve">Experience of </w:t>
            </w:r>
            <w:r w:rsidR="00A30FBD">
              <w:rPr>
                <w:rFonts w:cs="Arial"/>
              </w:rPr>
              <w:t>p</w:t>
            </w:r>
            <w:r w:rsidRPr="00695262">
              <w:rPr>
                <w:rFonts w:cs="Arial"/>
              </w:rPr>
              <w:t xml:space="preserve">erformance </w:t>
            </w:r>
            <w:r w:rsidR="00A30FBD">
              <w:rPr>
                <w:rFonts w:cs="Arial"/>
              </w:rPr>
              <w:t>m</w:t>
            </w:r>
            <w:r w:rsidRPr="00695262">
              <w:rPr>
                <w:rFonts w:cs="Arial"/>
              </w:rPr>
              <w:t>anagement including monitoring and reporting against performance indicators</w:t>
            </w:r>
            <w:r w:rsidR="00E670C6">
              <w:rPr>
                <w:rFonts w:cs="Arial"/>
              </w:rPr>
              <w:t>.</w:t>
            </w:r>
          </w:p>
        </w:tc>
        <w:tc>
          <w:tcPr>
            <w:tcW w:w="493" w:type="dxa"/>
            <w:tcBorders>
              <w:top w:val="single" w:sz="4" w:space="0" w:color="auto"/>
              <w:left w:val="single" w:sz="4" w:space="0" w:color="auto"/>
              <w:bottom w:val="single" w:sz="4" w:space="0" w:color="auto"/>
            </w:tcBorders>
            <w:shd w:val="clear" w:color="auto" w:fill="D9D9D9"/>
          </w:tcPr>
          <w:p w14:paraId="5F71E5F5" w14:textId="77777777" w:rsidR="00B56178" w:rsidRPr="000C42B0" w:rsidRDefault="00B56178" w:rsidP="007234F4">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2F8FDE04" w14:textId="77777777" w:rsidR="00B56178" w:rsidRPr="000C42B0" w:rsidRDefault="00B56178"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D451C84" w14:textId="77777777" w:rsidR="00B56178" w:rsidRPr="000C42B0" w:rsidRDefault="00A30FBD" w:rsidP="007234F4">
            <w:pPr>
              <w:rPr>
                <w:rFonts w:cs="Arial"/>
                <w:b/>
                <w:szCs w:val="24"/>
              </w:rPr>
            </w:pPr>
            <w:r>
              <w:rPr>
                <w:rFonts w:cs="Arial"/>
                <w:b/>
                <w:szCs w:val="24"/>
              </w:rPr>
              <w:t>AF</w:t>
            </w:r>
          </w:p>
        </w:tc>
      </w:tr>
      <w:tr w:rsidR="00B56178" w:rsidRPr="000C42B0" w14:paraId="54184508" w14:textId="77777777" w:rsidTr="007234F4">
        <w:trPr>
          <w:cantSplit/>
          <w:jc w:val="center"/>
        </w:trPr>
        <w:tc>
          <w:tcPr>
            <w:tcW w:w="629" w:type="dxa"/>
            <w:tcBorders>
              <w:right w:val="single" w:sz="4" w:space="0" w:color="auto"/>
            </w:tcBorders>
            <w:shd w:val="clear" w:color="auto" w:fill="auto"/>
          </w:tcPr>
          <w:p w14:paraId="508A910F" w14:textId="77777777" w:rsidR="00B56178" w:rsidRPr="000C42B0" w:rsidRDefault="00B56178"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6EEBCAC8" w14:textId="77777777" w:rsidR="00B56178" w:rsidRPr="009845E1" w:rsidRDefault="00B56178" w:rsidP="00072A6C">
            <w:pPr>
              <w:rPr>
                <w:rFonts w:cs="Arial"/>
              </w:rPr>
            </w:pPr>
            <w:r>
              <w:rPr>
                <w:rFonts w:cs="Arial"/>
              </w:rPr>
              <w:t>Experience of using MS P</w:t>
            </w:r>
            <w:r w:rsidRPr="009845E1">
              <w:rPr>
                <w:rFonts w:cs="Arial"/>
              </w:rPr>
              <w:t xml:space="preserve">roject and MS Visio applications </w:t>
            </w:r>
          </w:p>
        </w:tc>
        <w:tc>
          <w:tcPr>
            <w:tcW w:w="493" w:type="dxa"/>
            <w:tcBorders>
              <w:top w:val="single" w:sz="4" w:space="0" w:color="auto"/>
              <w:left w:val="single" w:sz="4" w:space="0" w:color="auto"/>
              <w:bottom w:val="single" w:sz="4" w:space="0" w:color="auto"/>
            </w:tcBorders>
            <w:shd w:val="clear" w:color="auto" w:fill="D9D9D9"/>
          </w:tcPr>
          <w:p w14:paraId="66CF4ECB" w14:textId="77777777" w:rsidR="00B56178" w:rsidRPr="000C42B0" w:rsidRDefault="00B56178" w:rsidP="007234F4">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3A0EB091" w14:textId="77777777" w:rsidR="00B56178" w:rsidRPr="000C42B0" w:rsidRDefault="00B56178" w:rsidP="007234F4">
            <w:pPr>
              <w:rPr>
                <w:rFonts w:cs="Arial"/>
                <w:b/>
                <w:szCs w:val="24"/>
              </w:rPr>
            </w:pPr>
            <w:r w:rsidRPr="00A0073E">
              <w:rPr>
                <w:rFonts w:cs="Arial"/>
                <w:szCs w:val="24"/>
              </w:rPr>
              <w:sym w:font="Wingdings" w:char="F0FC"/>
            </w:r>
          </w:p>
        </w:tc>
        <w:tc>
          <w:tcPr>
            <w:tcW w:w="1377" w:type="dxa"/>
            <w:tcBorders>
              <w:top w:val="single" w:sz="4" w:space="0" w:color="auto"/>
              <w:left w:val="single" w:sz="4" w:space="0" w:color="auto"/>
              <w:bottom w:val="single" w:sz="4" w:space="0" w:color="auto"/>
            </w:tcBorders>
            <w:shd w:val="clear" w:color="auto" w:fill="auto"/>
          </w:tcPr>
          <w:p w14:paraId="609876F3" w14:textId="77777777" w:rsidR="00B56178" w:rsidRPr="000C42B0" w:rsidRDefault="00B56178" w:rsidP="007234F4">
            <w:pPr>
              <w:rPr>
                <w:rFonts w:cs="Arial"/>
                <w:b/>
                <w:szCs w:val="24"/>
              </w:rPr>
            </w:pPr>
            <w:r>
              <w:rPr>
                <w:rFonts w:cs="Arial"/>
                <w:b/>
                <w:szCs w:val="24"/>
              </w:rPr>
              <w:t>AF</w:t>
            </w:r>
          </w:p>
        </w:tc>
      </w:tr>
      <w:tr w:rsidR="00BF0ABB" w:rsidRPr="000C42B0" w14:paraId="5CF154AC" w14:textId="77777777" w:rsidTr="007234F4">
        <w:trPr>
          <w:jc w:val="center"/>
        </w:trPr>
        <w:tc>
          <w:tcPr>
            <w:tcW w:w="629" w:type="dxa"/>
            <w:vMerge w:val="restart"/>
            <w:tcBorders>
              <w:top w:val="single" w:sz="4" w:space="0" w:color="auto"/>
              <w:right w:val="single" w:sz="4" w:space="0" w:color="auto"/>
            </w:tcBorders>
            <w:shd w:val="clear" w:color="auto" w:fill="auto"/>
          </w:tcPr>
          <w:p w14:paraId="421D2E4E" w14:textId="77777777" w:rsidR="00BF0ABB" w:rsidRPr="000C42B0" w:rsidRDefault="00BF0ABB" w:rsidP="007234F4">
            <w:pPr>
              <w:rPr>
                <w:rFonts w:cs="Arial"/>
                <w:b/>
                <w:szCs w:val="24"/>
              </w:rPr>
            </w:pPr>
            <w:r w:rsidRPr="000C42B0">
              <w:rPr>
                <w:rFonts w:cs="Arial"/>
                <w:b/>
                <w:szCs w:val="24"/>
              </w:rPr>
              <w:t xml:space="preserve">3. </w:t>
            </w:r>
          </w:p>
        </w:tc>
        <w:tc>
          <w:tcPr>
            <w:tcW w:w="9741" w:type="dxa"/>
            <w:gridSpan w:val="5"/>
            <w:tcBorders>
              <w:top w:val="single" w:sz="4" w:space="0" w:color="auto"/>
              <w:bottom w:val="single" w:sz="4" w:space="0" w:color="auto"/>
            </w:tcBorders>
            <w:shd w:val="clear" w:color="auto" w:fill="D9D9D9"/>
          </w:tcPr>
          <w:p w14:paraId="74863D7A" w14:textId="77777777" w:rsidR="00BF0ABB" w:rsidRPr="000C42B0" w:rsidRDefault="00BF0ABB" w:rsidP="007234F4">
            <w:pPr>
              <w:rPr>
                <w:rFonts w:cs="Arial"/>
                <w:b/>
                <w:szCs w:val="24"/>
              </w:rPr>
            </w:pPr>
            <w:r w:rsidRPr="000C42B0">
              <w:rPr>
                <w:rFonts w:cs="Arial"/>
                <w:b/>
                <w:szCs w:val="24"/>
              </w:rPr>
              <w:t>Skills (including thinking challenge/mental demands):</w:t>
            </w:r>
          </w:p>
        </w:tc>
      </w:tr>
      <w:tr w:rsidR="00BF0ABB" w:rsidRPr="000C42B0" w14:paraId="24D988AE" w14:textId="77777777" w:rsidTr="007234F4">
        <w:trPr>
          <w:cantSplit/>
          <w:jc w:val="center"/>
        </w:trPr>
        <w:tc>
          <w:tcPr>
            <w:tcW w:w="629" w:type="dxa"/>
            <w:vMerge/>
            <w:tcBorders>
              <w:right w:val="single" w:sz="4" w:space="0" w:color="auto"/>
            </w:tcBorders>
            <w:shd w:val="clear" w:color="auto" w:fill="auto"/>
          </w:tcPr>
          <w:p w14:paraId="314A454B" w14:textId="77777777" w:rsidR="00BF0ABB" w:rsidRPr="000C42B0" w:rsidRDefault="00BF0ABB"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09511CED" w14:textId="77777777" w:rsidR="00BF0ABB" w:rsidRPr="000C42B0" w:rsidRDefault="00BF0ABB" w:rsidP="00EF59C1">
            <w:pPr>
              <w:jc w:val="both"/>
              <w:rPr>
                <w:rFonts w:cs="Arial"/>
                <w:szCs w:val="24"/>
              </w:rPr>
            </w:pPr>
            <w:r w:rsidRPr="000C42B0">
              <w:rPr>
                <w:rFonts w:cs="Arial"/>
                <w:szCs w:val="24"/>
              </w:rPr>
              <w:t>Ability to work effectively in a team.</w:t>
            </w:r>
          </w:p>
        </w:tc>
        <w:tc>
          <w:tcPr>
            <w:tcW w:w="493" w:type="dxa"/>
            <w:tcBorders>
              <w:top w:val="single" w:sz="4" w:space="0" w:color="auto"/>
              <w:left w:val="single" w:sz="4" w:space="0" w:color="auto"/>
              <w:bottom w:val="single" w:sz="4" w:space="0" w:color="auto"/>
            </w:tcBorders>
            <w:shd w:val="clear" w:color="auto" w:fill="D9D9D9"/>
          </w:tcPr>
          <w:p w14:paraId="07CF58F0" w14:textId="77777777" w:rsidR="00BF0ABB" w:rsidRPr="000C42B0" w:rsidRDefault="00BF0ABB" w:rsidP="007234F4">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3893A270" w14:textId="77777777" w:rsidR="00BF0ABB" w:rsidRPr="000C42B0" w:rsidRDefault="00BF0ABB"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2CB85D2" w14:textId="77777777" w:rsidR="00BF0ABB" w:rsidRPr="000C42B0" w:rsidRDefault="00BF0ABB" w:rsidP="007234F4">
            <w:pPr>
              <w:rPr>
                <w:rFonts w:cs="Arial"/>
                <w:b/>
                <w:szCs w:val="24"/>
              </w:rPr>
            </w:pPr>
            <w:r>
              <w:rPr>
                <w:rFonts w:cs="Arial"/>
                <w:b/>
                <w:szCs w:val="24"/>
              </w:rPr>
              <w:t xml:space="preserve">AF &amp; </w:t>
            </w:r>
            <w:r w:rsidRPr="000C42B0">
              <w:rPr>
                <w:rFonts w:cs="Arial"/>
                <w:b/>
                <w:szCs w:val="24"/>
              </w:rPr>
              <w:t>I</w:t>
            </w:r>
          </w:p>
        </w:tc>
      </w:tr>
      <w:tr w:rsidR="00BF0ABB" w:rsidRPr="000C42B0" w14:paraId="6E26CFF1" w14:textId="77777777" w:rsidTr="007234F4">
        <w:trPr>
          <w:cantSplit/>
          <w:jc w:val="center"/>
        </w:trPr>
        <w:tc>
          <w:tcPr>
            <w:tcW w:w="629" w:type="dxa"/>
            <w:vMerge/>
            <w:tcBorders>
              <w:right w:val="single" w:sz="4" w:space="0" w:color="auto"/>
            </w:tcBorders>
            <w:shd w:val="clear" w:color="auto" w:fill="auto"/>
          </w:tcPr>
          <w:p w14:paraId="485D4850" w14:textId="77777777" w:rsidR="00BF0ABB" w:rsidRPr="000C42B0" w:rsidRDefault="00BF0ABB"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3DABFB61" w14:textId="77777777" w:rsidR="00BF0ABB" w:rsidRPr="000C42B0" w:rsidRDefault="00BF0ABB" w:rsidP="00EF59C1">
            <w:pPr>
              <w:jc w:val="both"/>
              <w:rPr>
                <w:rFonts w:cs="Arial"/>
                <w:szCs w:val="24"/>
              </w:rPr>
            </w:pPr>
            <w:r w:rsidRPr="000C42B0">
              <w:rPr>
                <w:rFonts w:cs="Arial"/>
                <w:szCs w:val="24"/>
              </w:rPr>
              <w:t>Ability to produce timely and accurate performance reports.</w:t>
            </w:r>
          </w:p>
        </w:tc>
        <w:tc>
          <w:tcPr>
            <w:tcW w:w="493" w:type="dxa"/>
            <w:tcBorders>
              <w:top w:val="single" w:sz="4" w:space="0" w:color="auto"/>
              <w:left w:val="single" w:sz="4" w:space="0" w:color="auto"/>
              <w:bottom w:val="single" w:sz="4" w:space="0" w:color="auto"/>
            </w:tcBorders>
            <w:shd w:val="clear" w:color="auto" w:fill="D9D9D9"/>
          </w:tcPr>
          <w:p w14:paraId="09D79BAC" w14:textId="77777777" w:rsidR="00BF0ABB" w:rsidRPr="000C42B0" w:rsidRDefault="00BF0ABB" w:rsidP="007234F4">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2F7BCA63" w14:textId="77777777" w:rsidR="00BF0ABB" w:rsidRPr="000C42B0" w:rsidRDefault="00BF0ABB"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B0FF495" w14:textId="77777777" w:rsidR="00BF0ABB" w:rsidRPr="000C42B0" w:rsidRDefault="00BF0ABB" w:rsidP="007234F4">
            <w:pPr>
              <w:rPr>
                <w:rFonts w:cs="Arial"/>
                <w:b/>
                <w:szCs w:val="24"/>
              </w:rPr>
            </w:pPr>
            <w:r>
              <w:rPr>
                <w:rFonts w:cs="Arial"/>
                <w:b/>
                <w:szCs w:val="24"/>
              </w:rPr>
              <w:t>AF/</w:t>
            </w:r>
            <w:r w:rsidRPr="000C42B0">
              <w:rPr>
                <w:rFonts w:cs="Arial"/>
                <w:b/>
                <w:szCs w:val="24"/>
              </w:rPr>
              <w:t>I</w:t>
            </w:r>
          </w:p>
        </w:tc>
      </w:tr>
      <w:tr w:rsidR="00BF0ABB" w:rsidRPr="000C42B0" w14:paraId="397F9CAA" w14:textId="77777777" w:rsidTr="007234F4">
        <w:trPr>
          <w:cantSplit/>
          <w:jc w:val="center"/>
        </w:trPr>
        <w:tc>
          <w:tcPr>
            <w:tcW w:w="629" w:type="dxa"/>
            <w:vMerge/>
            <w:tcBorders>
              <w:right w:val="single" w:sz="4" w:space="0" w:color="auto"/>
            </w:tcBorders>
            <w:shd w:val="clear" w:color="auto" w:fill="auto"/>
          </w:tcPr>
          <w:p w14:paraId="62044C41" w14:textId="77777777" w:rsidR="00BF0ABB" w:rsidRPr="000C42B0" w:rsidRDefault="00BF0ABB"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59EE559E" w14:textId="77777777" w:rsidR="00BF0ABB" w:rsidRPr="000C42B0" w:rsidRDefault="00BF0ABB" w:rsidP="00EF59C1">
            <w:pPr>
              <w:jc w:val="both"/>
              <w:rPr>
                <w:rFonts w:cs="Arial"/>
                <w:szCs w:val="24"/>
              </w:rPr>
            </w:pPr>
            <w:r w:rsidRPr="000C42B0">
              <w:rPr>
                <w:rFonts w:cs="Arial"/>
                <w:szCs w:val="24"/>
              </w:rPr>
              <w:t>Dealing with conflict, aggression and emotional situations in a professional manner, to resolve situations satisfactorily.</w:t>
            </w:r>
          </w:p>
        </w:tc>
        <w:tc>
          <w:tcPr>
            <w:tcW w:w="493" w:type="dxa"/>
            <w:tcBorders>
              <w:top w:val="single" w:sz="4" w:space="0" w:color="auto"/>
              <w:left w:val="single" w:sz="4" w:space="0" w:color="auto"/>
              <w:bottom w:val="single" w:sz="4" w:space="0" w:color="auto"/>
            </w:tcBorders>
            <w:shd w:val="clear" w:color="auto" w:fill="D9D9D9"/>
          </w:tcPr>
          <w:p w14:paraId="27577FD7" w14:textId="77777777" w:rsidR="00BF0ABB" w:rsidRPr="000C42B0" w:rsidRDefault="00BF0ABB" w:rsidP="007234F4">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62D03518" w14:textId="77777777" w:rsidR="00BF0ABB" w:rsidRPr="000C42B0" w:rsidRDefault="00BF0ABB"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6891B953" w14:textId="77777777" w:rsidR="00BF0ABB" w:rsidRPr="000C42B0" w:rsidRDefault="00BF0ABB" w:rsidP="007234F4">
            <w:pPr>
              <w:rPr>
                <w:rFonts w:cs="Arial"/>
                <w:b/>
                <w:szCs w:val="24"/>
              </w:rPr>
            </w:pPr>
            <w:r>
              <w:rPr>
                <w:rFonts w:cs="Arial"/>
                <w:b/>
                <w:szCs w:val="24"/>
              </w:rPr>
              <w:t>AF/</w:t>
            </w:r>
            <w:r w:rsidRPr="000C42B0">
              <w:rPr>
                <w:rFonts w:cs="Arial"/>
                <w:b/>
                <w:szCs w:val="24"/>
              </w:rPr>
              <w:t>I</w:t>
            </w:r>
          </w:p>
        </w:tc>
      </w:tr>
      <w:tr w:rsidR="00BF0ABB" w:rsidRPr="000C42B0" w14:paraId="29D05C6B" w14:textId="77777777" w:rsidTr="007234F4">
        <w:trPr>
          <w:cantSplit/>
          <w:jc w:val="center"/>
        </w:trPr>
        <w:tc>
          <w:tcPr>
            <w:tcW w:w="629" w:type="dxa"/>
            <w:vMerge/>
            <w:tcBorders>
              <w:right w:val="single" w:sz="4" w:space="0" w:color="auto"/>
            </w:tcBorders>
            <w:shd w:val="clear" w:color="auto" w:fill="auto"/>
          </w:tcPr>
          <w:p w14:paraId="6FA9F4BB" w14:textId="77777777" w:rsidR="00BF0ABB" w:rsidRPr="000C42B0" w:rsidRDefault="00BF0ABB"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661E9501" w14:textId="77777777" w:rsidR="00BF0ABB" w:rsidRPr="000C42B0" w:rsidRDefault="00BF0ABB" w:rsidP="00EF59C1">
            <w:pPr>
              <w:jc w:val="both"/>
              <w:rPr>
                <w:rFonts w:cs="Arial"/>
                <w:szCs w:val="24"/>
              </w:rPr>
            </w:pPr>
            <w:r w:rsidRPr="000C42B0">
              <w:rPr>
                <w:rFonts w:cs="Arial"/>
                <w:szCs w:val="24"/>
              </w:rPr>
              <w:t>Problem solving and decision making skills.</w:t>
            </w:r>
          </w:p>
        </w:tc>
        <w:tc>
          <w:tcPr>
            <w:tcW w:w="493" w:type="dxa"/>
            <w:tcBorders>
              <w:top w:val="single" w:sz="4" w:space="0" w:color="auto"/>
              <w:left w:val="single" w:sz="4" w:space="0" w:color="auto"/>
              <w:bottom w:val="single" w:sz="4" w:space="0" w:color="auto"/>
            </w:tcBorders>
            <w:shd w:val="clear" w:color="auto" w:fill="D9D9D9"/>
          </w:tcPr>
          <w:p w14:paraId="3E4736EF" w14:textId="77777777" w:rsidR="00BF0ABB" w:rsidRPr="000C42B0" w:rsidRDefault="00BF0ABB" w:rsidP="007234F4">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4D13340F" w14:textId="77777777" w:rsidR="00BF0ABB" w:rsidRPr="000C42B0" w:rsidRDefault="00BF0ABB"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4C0F6FE" w14:textId="77777777" w:rsidR="00BF0ABB" w:rsidRPr="000C42B0" w:rsidRDefault="00BF0ABB" w:rsidP="007234F4">
            <w:pPr>
              <w:rPr>
                <w:rFonts w:cs="Arial"/>
                <w:b/>
                <w:szCs w:val="24"/>
              </w:rPr>
            </w:pPr>
            <w:r w:rsidRPr="000C42B0">
              <w:rPr>
                <w:rFonts w:cs="Arial"/>
                <w:b/>
                <w:szCs w:val="24"/>
              </w:rPr>
              <w:t>AF/I</w:t>
            </w:r>
          </w:p>
        </w:tc>
      </w:tr>
      <w:tr w:rsidR="00BF0ABB" w:rsidRPr="000C42B0" w14:paraId="6A9692BF" w14:textId="77777777" w:rsidTr="007234F4">
        <w:trPr>
          <w:cantSplit/>
          <w:jc w:val="center"/>
        </w:trPr>
        <w:tc>
          <w:tcPr>
            <w:tcW w:w="629" w:type="dxa"/>
            <w:vMerge/>
            <w:tcBorders>
              <w:right w:val="single" w:sz="4" w:space="0" w:color="auto"/>
            </w:tcBorders>
            <w:shd w:val="clear" w:color="auto" w:fill="auto"/>
          </w:tcPr>
          <w:p w14:paraId="39764F4F" w14:textId="77777777" w:rsidR="00BF0ABB" w:rsidRPr="000C42B0" w:rsidRDefault="00BF0ABB"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0ACD6CC2" w14:textId="77777777" w:rsidR="00BF0ABB" w:rsidRPr="000C42B0" w:rsidRDefault="00BF0ABB" w:rsidP="00EF59C1">
            <w:pPr>
              <w:jc w:val="both"/>
              <w:rPr>
                <w:rFonts w:cs="Arial"/>
                <w:szCs w:val="24"/>
              </w:rPr>
            </w:pPr>
            <w:r w:rsidRPr="000C42B0">
              <w:rPr>
                <w:rFonts w:cs="Arial"/>
                <w:szCs w:val="24"/>
              </w:rPr>
              <w:t>Ability to work on own initiative.</w:t>
            </w:r>
          </w:p>
        </w:tc>
        <w:tc>
          <w:tcPr>
            <w:tcW w:w="493" w:type="dxa"/>
            <w:tcBorders>
              <w:top w:val="single" w:sz="4" w:space="0" w:color="auto"/>
              <w:left w:val="single" w:sz="4" w:space="0" w:color="auto"/>
              <w:bottom w:val="single" w:sz="4" w:space="0" w:color="auto"/>
            </w:tcBorders>
            <w:shd w:val="clear" w:color="auto" w:fill="D9D9D9"/>
          </w:tcPr>
          <w:p w14:paraId="05D206E7" w14:textId="77777777" w:rsidR="00BF0ABB" w:rsidRPr="000C42B0" w:rsidRDefault="00BF0ABB" w:rsidP="007234F4">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655F76C6" w14:textId="77777777" w:rsidR="00BF0ABB" w:rsidRPr="000C42B0" w:rsidRDefault="00BF0ABB"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A5C863D" w14:textId="77777777" w:rsidR="00BF0ABB" w:rsidRPr="000C42B0" w:rsidRDefault="00BF0ABB" w:rsidP="007234F4">
            <w:pPr>
              <w:rPr>
                <w:rFonts w:cs="Arial"/>
                <w:b/>
                <w:szCs w:val="24"/>
              </w:rPr>
            </w:pPr>
            <w:r w:rsidRPr="000C42B0">
              <w:rPr>
                <w:rFonts w:cs="Arial"/>
                <w:b/>
                <w:szCs w:val="24"/>
              </w:rPr>
              <w:t>I</w:t>
            </w:r>
          </w:p>
        </w:tc>
      </w:tr>
      <w:tr w:rsidR="00BF0ABB" w:rsidRPr="000C42B0" w14:paraId="443F4A16" w14:textId="77777777" w:rsidTr="007234F4">
        <w:trPr>
          <w:cantSplit/>
          <w:jc w:val="center"/>
        </w:trPr>
        <w:tc>
          <w:tcPr>
            <w:tcW w:w="629" w:type="dxa"/>
            <w:vMerge/>
            <w:tcBorders>
              <w:right w:val="single" w:sz="4" w:space="0" w:color="auto"/>
            </w:tcBorders>
            <w:shd w:val="clear" w:color="auto" w:fill="auto"/>
          </w:tcPr>
          <w:p w14:paraId="2D889942" w14:textId="77777777" w:rsidR="00BF0ABB" w:rsidRPr="000C42B0" w:rsidRDefault="00BF0ABB"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6C6C33B8" w14:textId="77777777" w:rsidR="00BF0ABB" w:rsidRPr="000C42B0" w:rsidRDefault="00BF0ABB" w:rsidP="00EF59C1">
            <w:pPr>
              <w:jc w:val="both"/>
              <w:rPr>
                <w:rFonts w:cs="Arial"/>
                <w:b/>
                <w:szCs w:val="24"/>
              </w:rPr>
            </w:pPr>
            <w:r w:rsidRPr="000C42B0">
              <w:rPr>
                <w:rFonts w:cs="Arial"/>
                <w:szCs w:val="24"/>
              </w:rPr>
              <w:t>Negotiation or advocacy skills.</w:t>
            </w:r>
          </w:p>
        </w:tc>
        <w:tc>
          <w:tcPr>
            <w:tcW w:w="493" w:type="dxa"/>
            <w:tcBorders>
              <w:top w:val="single" w:sz="4" w:space="0" w:color="auto"/>
              <w:left w:val="single" w:sz="4" w:space="0" w:color="auto"/>
              <w:bottom w:val="single" w:sz="4" w:space="0" w:color="auto"/>
            </w:tcBorders>
            <w:shd w:val="clear" w:color="auto" w:fill="D9D9D9"/>
          </w:tcPr>
          <w:p w14:paraId="0E090345" w14:textId="77777777" w:rsidR="00BF0ABB" w:rsidRPr="000C42B0" w:rsidRDefault="00BF0ABB" w:rsidP="007234F4">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0ACF376D" w14:textId="77777777" w:rsidR="00BF0ABB" w:rsidRPr="000C42B0" w:rsidRDefault="00BF0ABB"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4A8DFD68" w14:textId="77777777" w:rsidR="00BF0ABB" w:rsidRPr="000C42B0" w:rsidRDefault="00BF0ABB" w:rsidP="007234F4">
            <w:pPr>
              <w:rPr>
                <w:rFonts w:cs="Arial"/>
                <w:b/>
                <w:szCs w:val="24"/>
              </w:rPr>
            </w:pPr>
            <w:r>
              <w:rPr>
                <w:rFonts w:cs="Arial"/>
                <w:b/>
                <w:szCs w:val="24"/>
              </w:rPr>
              <w:t xml:space="preserve">AF &amp; </w:t>
            </w:r>
            <w:r w:rsidRPr="000C42B0">
              <w:rPr>
                <w:rFonts w:cs="Arial"/>
                <w:b/>
                <w:szCs w:val="24"/>
              </w:rPr>
              <w:t>I</w:t>
            </w:r>
          </w:p>
        </w:tc>
      </w:tr>
      <w:tr w:rsidR="00BF0ABB" w:rsidRPr="000C42B0" w14:paraId="46E541CF" w14:textId="77777777" w:rsidTr="007234F4">
        <w:trPr>
          <w:cantSplit/>
          <w:jc w:val="center"/>
        </w:trPr>
        <w:tc>
          <w:tcPr>
            <w:tcW w:w="629" w:type="dxa"/>
            <w:vMerge/>
            <w:tcBorders>
              <w:right w:val="single" w:sz="4" w:space="0" w:color="auto"/>
            </w:tcBorders>
            <w:shd w:val="clear" w:color="auto" w:fill="auto"/>
          </w:tcPr>
          <w:p w14:paraId="4B09F686" w14:textId="77777777" w:rsidR="00BF0ABB" w:rsidRPr="000C42B0" w:rsidRDefault="00BF0ABB"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584345ED" w14:textId="77777777" w:rsidR="00BF0ABB" w:rsidRPr="000C42B0" w:rsidRDefault="00BF0ABB" w:rsidP="00EF59C1">
            <w:pPr>
              <w:jc w:val="both"/>
              <w:rPr>
                <w:rFonts w:cs="Arial"/>
                <w:szCs w:val="24"/>
              </w:rPr>
            </w:pPr>
            <w:r w:rsidRPr="000C42B0">
              <w:rPr>
                <w:rFonts w:cs="Arial"/>
                <w:szCs w:val="24"/>
              </w:rPr>
              <w:t>Excellent organisation and time management skills.</w:t>
            </w:r>
          </w:p>
        </w:tc>
        <w:tc>
          <w:tcPr>
            <w:tcW w:w="493" w:type="dxa"/>
            <w:tcBorders>
              <w:top w:val="single" w:sz="4" w:space="0" w:color="auto"/>
              <w:left w:val="single" w:sz="4" w:space="0" w:color="auto"/>
              <w:bottom w:val="single" w:sz="4" w:space="0" w:color="auto"/>
            </w:tcBorders>
            <w:shd w:val="clear" w:color="auto" w:fill="D9D9D9"/>
          </w:tcPr>
          <w:p w14:paraId="27DE675F" w14:textId="77777777" w:rsidR="00BF0ABB" w:rsidRPr="000C42B0" w:rsidRDefault="00BF0ABB" w:rsidP="007234F4">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1A306BED" w14:textId="77777777" w:rsidR="00BF0ABB" w:rsidRPr="000C42B0" w:rsidRDefault="00BF0ABB"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4EA9105B" w14:textId="77777777" w:rsidR="00BF0ABB" w:rsidRPr="000C42B0" w:rsidRDefault="00BF0ABB" w:rsidP="007234F4">
            <w:pPr>
              <w:rPr>
                <w:rFonts w:cs="Arial"/>
                <w:b/>
                <w:szCs w:val="24"/>
              </w:rPr>
            </w:pPr>
            <w:r w:rsidRPr="000C42B0">
              <w:rPr>
                <w:rFonts w:cs="Arial"/>
                <w:b/>
                <w:szCs w:val="24"/>
              </w:rPr>
              <w:t>I</w:t>
            </w:r>
          </w:p>
        </w:tc>
      </w:tr>
      <w:tr w:rsidR="00BF0ABB" w:rsidRPr="000C42B0" w14:paraId="7A3153D8" w14:textId="77777777" w:rsidTr="00131560">
        <w:trPr>
          <w:cantSplit/>
          <w:jc w:val="center"/>
        </w:trPr>
        <w:tc>
          <w:tcPr>
            <w:tcW w:w="629" w:type="dxa"/>
            <w:vMerge/>
            <w:tcBorders>
              <w:right w:val="single" w:sz="4" w:space="0" w:color="auto"/>
            </w:tcBorders>
            <w:shd w:val="clear" w:color="auto" w:fill="auto"/>
          </w:tcPr>
          <w:p w14:paraId="641A785D" w14:textId="77777777" w:rsidR="00BF0ABB" w:rsidRPr="000C42B0" w:rsidRDefault="00BF0ABB" w:rsidP="007234F4">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668883A4" w14:textId="77777777" w:rsidR="00BF0ABB" w:rsidRPr="000C42B0" w:rsidRDefault="00BF0ABB" w:rsidP="00EF59C1">
            <w:pPr>
              <w:jc w:val="both"/>
              <w:rPr>
                <w:rFonts w:cs="Arial"/>
                <w:b/>
                <w:szCs w:val="24"/>
              </w:rPr>
            </w:pPr>
            <w:r w:rsidRPr="000C42B0">
              <w:rPr>
                <w:rFonts w:cs="Arial"/>
                <w:szCs w:val="24"/>
              </w:rPr>
              <w:t>Ability to prioritise and work to deadlines.</w:t>
            </w:r>
          </w:p>
        </w:tc>
        <w:tc>
          <w:tcPr>
            <w:tcW w:w="493" w:type="dxa"/>
            <w:tcBorders>
              <w:top w:val="single" w:sz="4" w:space="0" w:color="auto"/>
              <w:left w:val="single" w:sz="4" w:space="0" w:color="auto"/>
              <w:bottom w:val="single" w:sz="4" w:space="0" w:color="auto"/>
            </w:tcBorders>
            <w:shd w:val="clear" w:color="auto" w:fill="D9D9D9"/>
          </w:tcPr>
          <w:p w14:paraId="1E2F0E16" w14:textId="77777777" w:rsidR="00BF0ABB" w:rsidRPr="000C42B0" w:rsidRDefault="00BF0ABB" w:rsidP="007234F4">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0E3C1DDD" w14:textId="77777777" w:rsidR="00BF0ABB" w:rsidRPr="000C42B0" w:rsidRDefault="00BF0ABB" w:rsidP="007234F4">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3525FC8" w14:textId="77777777" w:rsidR="00BF0ABB" w:rsidRPr="000C42B0" w:rsidRDefault="00BF0ABB" w:rsidP="007234F4">
            <w:pPr>
              <w:rPr>
                <w:rFonts w:cs="Arial"/>
                <w:b/>
                <w:szCs w:val="24"/>
              </w:rPr>
            </w:pPr>
            <w:r w:rsidRPr="000C42B0">
              <w:rPr>
                <w:rFonts w:cs="Arial"/>
                <w:b/>
                <w:szCs w:val="24"/>
              </w:rPr>
              <w:t>I</w:t>
            </w:r>
          </w:p>
        </w:tc>
      </w:tr>
      <w:tr w:rsidR="00BF0ABB" w:rsidRPr="000C42B0" w14:paraId="4DBF0314" w14:textId="77777777" w:rsidTr="00131560">
        <w:trPr>
          <w:cantSplit/>
          <w:jc w:val="center"/>
        </w:trPr>
        <w:tc>
          <w:tcPr>
            <w:tcW w:w="629" w:type="dxa"/>
            <w:vMerge/>
            <w:tcBorders>
              <w:right w:val="single" w:sz="4" w:space="0" w:color="auto"/>
            </w:tcBorders>
            <w:shd w:val="clear" w:color="auto" w:fill="auto"/>
          </w:tcPr>
          <w:p w14:paraId="72A4EB3B" w14:textId="77777777" w:rsidR="00BF0ABB" w:rsidRPr="000C42B0" w:rsidRDefault="00BF0ABB" w:rsidP="00FA5BAB">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3BE128DA" w14:textId="6B64DF11" w:rsidR="00BF0ABB" w:rsidRPr="000C42B0" w:rsidRDefault="00BF0ABB" w:rsidP="00FA5BAB">
            <w:pPr>
              <w:jc w:val="both"/>
              <w:rPr>
                <w:rFonts w:cs="Arial"/>
                <w:szCs w:val="24"/>
              </w:rPr>
            </w:pPr>
            <w:r w:rsidRPr="00FA5BAB">
              <w:rPr>
                <w:rFonts w:cs="Arial"/>
                <w:szCs w:val="24"/>
              </w:rPr>
              <w:t>Apply research and evaluative methodologies as directed.</w:t>
            </w:r>
          </w:p>
        </w:tc>
        <w:tc>
          <w:tcPr>
            <w:tcW w:w="493" w:type="dxa"/>
            <w:tcBorders>
              <w:top w:val="single" w:sz="4" w:space="0" w:color="auto"/>
              <w:left w:val="single" w:sz="4" w:space="0" w:color="auto"/>
              <w:bottom w:val="single" w:sz="4" w:space="0" w:color="auto"/>
            </w:tcBorders>
            <w:shd w:val="clear" w:color="auto" w:fill="D9D9D9"/>
          </w:tcPr>
          <w:p w14:paraId="47E8F4C2" w14:textId="2BF16C5F" w:rsidR="00BF0ABB" w:rsidRPr="00A0073E" w:rsidRDefault="00BF0ABB" w:rsidP="00FA5BAB">
            <w:pPr>
              <w:rPr>
                <w:rFonts w:cs="Arial"/>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4F028DD8" w14:textId="77777777" w:rsidR="00BF0ABB" w:rsidRPr="000C42B0" w:rsidRDefault="00BF0ABB" w:rsidP="00FA5BAB">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008695E" w14:textId="7F324E89" w:rsidR="00BF0ABB" w:rsidRPr="000C42B0" w:rsidRDefault="00BF0ABB" w:rsidP="00FA5BAB">
            <w:pPr>
              <w:rPr>
                <w:rFonts w:cs="Arial"/>
                <w:b/>
                <w:szCs w:val="24"/>
              </w:rPr>
            </w:pPr>
            <w:r>
              <w:rPr>
                <w:rFonts w:cs="Arial"/>
                <w:b/>
                <w:szCs w:val="24"/>
              </w:rPr>
              <w:t>AF/I</w:t>
            </w:r>
          </w:p>
        </w:tc>
      </w:tr>
      <w:tr w:rsidR="00BF0ABB" w:rsidRPr="000C42B0" w14:paraId="2C672817" w14:textId="77777777" w:rsidTr="007234F4">
        <w:trPr>
          <w:cantSplit/>
          <w:jc w:val="center"/>
        </w:trPr>
        <w:tc>
          <w:tcPr>
            <w:tcW w:w="629" w:type="dxa"/>
            <w:vMerge/>
            <w:tcBorders>
              <w:bottom w:val="single" w:sz="4" w:space="0" w:color="auto"/>
              <w:right w:val="single" w:sz="4" w:space="0" w:color="auto"/>
            </w:tcBorders>
            <w:shd w:val="clear" w:color="auto" w:fill="auto"/>
          </w:tcPr>
          <w:p w14:paraId="1F9B400A" w14:textId="77777777" w:rsidR="00BF0ABB" w:rsidRPr="000C42B0" w:rsidRDefault="00BF0ABB" w:rsidP="00FA5BAB">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21F4888A" w14:textId="6D045510" w:rsidR="00BF0ABB" w:rsidRPr="000C42B0" w:rsidRDefault="00BF0ABB" w:rsidP="00FA5BAB">
            <w:pPr>
              <w:jc w:val="both"/>
              <w:rPr>
                <w:rFonts w:cs="Arial"/>
                <w:szCs w:val="24"/>
              </w:rPr>
            </w:pPr>
            <w:r w:rsidRPr="00FA5BAB">
              <w:rPr>
                <w:rFonts w:cs="Arial"/>
                <w:szCs w:val="24"/>
              </w:rPr>
              <w:t>Interpret complex data requests from internal and external partners and produce reports in a non-technical way.</w:t>
            </w:r>
          </w:p>
        </w:tc>
        <w:tc>
          <w:tcPr>
            <w:tcW w:w="493" w:type="dxa"/>
            <w:tcBorders>
              <w:top w:val="single" w:sz="4" w:space="0" w:color="auto"/>
              <w:left w:val="single" w:sz="4" w:space="0" w:color="auto"/>
              <w:bottom w:val="single" w:sz="4" w:space="0" w:color="auto"/>
            </w:tcBorders>
            <w:shd w:val="clear" w:color="auto" w:fill="D9D9D9"/>
          </w:tcPr>
          <w:p w14:paraId="3D26E5DB" w14:textId="600F584C" w:rsidR="00BF0ABB" w:rsidRPr="00A0073E" w:rsidRDefault="00BF0ABB" w:rsidP="00FA5BAB">
            <w:pPr>
              <w:rPr>
                <w:rFonts w:cs="Arial"/>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184CE697" w14:textId="77777777" w:rsidR="00BF0ABB" w:rsidRPr="000C42B0" w:rsidRDefault="00BF0ABB" w:rsidP="00FA5BAB">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5936F523" w14:textId="2FC6F85A" w:rsidR="00BF0ABB" w:rsidRPr="000C42B0" w:rsidRDefault="00BF0ABB" w:rsidP="00FA5BAB">
            <w:pPr>
              <w:rPr>
                <w:rFonts w:cs="Arial"/>
                <w:b/>
                <w:szCs w:val="24"/>
              </w:rPr>
            </w:pPr>
            <w:r>
              <w:rPr>
                <w:rFonts w:cs="Arial"/>
                <w:b/>
                <w:szCs w:val="24"/>
              </w:rPr>
              <w:t>AF &amp; I</w:t>
            </w:r>
          </w:p>
        </w:tc>
      </w:tr>
      <w:tr w:rsidR="00FA5BAB" w:rsidRPr="000C42B0" w14:paraId="670D3A9E" w14:textId="77777777" w:rsidTr="007234F4">
        <w:trPr>
          <w:jc w:val="center"/>
        </w:trPr>
        <w:tc>
          <w:tcPr>
            <w:tcW w:w="629" w:type="dxa"/>
            <w:vMerge w:val="restart"/>
            <w:tcBorders>
              <w:top w:val="single" w:sz="4" w:space="0" w:color="auto"/>
              <w:right w:val="single" w:sz="4" w:space="0" w:color="auto"/>
            </w:tcBorders>
            <w:shd w:val="clear" w:color="auto" w:fill="auto"/>
          </w:tcPr>
          <w:p w14:paraId="516A7DA7" w14:textId="77777777" w:rsidR="00FA5BAB" w:rsidRPr="000C42B0" w:rsidRDefault="00FA5BAB" w:rsidP="00FA5BAB">
            <w:pPr>
              <w:rPr>
                <w:rFonts w:cs="Arial"/>
                <w:b/>
                <w:szCs w:val="24"/>
              </w:rPr>
            </w:pPr>
            <w:r w:rsidRPr="000C42B0">
              <w:rPr>
                <w:rFonts w:cs="Arial"/>
                <w:b/>
                <w:szCs w:val="24"/>
              </w:rPr>
              <w:t xml:space="preserve">4. </w:t>
            </w:r>
          </w:p>
        </w:tc>
        <w:tc>
          <w:tcPr>
            <w:tcW w:w="9741" w:type="dxa"/>
            <w:gridSpan w:val="5"/>
            <w:tcBorders>
              <w:top w:val="single" w:sz="4" w:space="0" w:color="auto"/>
              <w:bottom w:val="single" w:sz="4" w:space="0" w:color="auto"/>
            </w:tcBorders>
            <w:shd w:val="clear" w:color="auto" w:fill="D9D9D9"/>
          </w:tcPr>
          <w:p w14:paraId="7D6356FE" w14:textId="77777777" w:rsidR="00FA5BAB" w:rsidRPr="000C42B0" w:rsidRDefault="00FA5BAB" w:rsidP="00FA5BAB">
            <w:pPr>
              <w:rPr>
                <w:rFonts w:cs="Arial"/>
                <w:b/>
                <w:szCs w:val="24"/>
              </w:rPr>
            </w:pPr>
            <w:r w:rsidRPr="000C42B0">
              <w:rPr>
                <w:rFonts w:cs="Arial"/>
                <w:b/>
                <w:szCs w:val="24"/>
              </w:rPr>
              <w:t>Knowledge:</w:t>
            </w:r>
          </w:p>
        </w:tc>
      </w:tr>
      <w:tr w:rsidR="00FA5BAB" w:rsidRPr="000C42B0" w14:paraId="19ABB851" w14:textId="77777777" w:rsidTr="007234F4">
        <w:trPr>
          <w:cantSplit/>
          <w:jc w:val="center"/>
        </w:trPr>
        <w:tc>
          <w:tcPr>
            <w:tcW w:w="629" w:type="dxa"/>
            <w:vMerge/>
            <w:tcBorders>
              <w:right w:val="single" w:sz="4" w:space="0" w:color="auto"/>
            </w:tcBorders>
            <w:shd w:val="clear" w:color="auto" w:fill="auto"/>
          </w:tcPr>
          <w:p w14:paraId="018EB26B" w14:textId="77777777" w:rsidR="00FA5BAB" w:rsidRPr="000C42B0" w:rsidRDefault="00FA5BAB" w:rsidP="00FA5BAB">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5A5F5F61" w14:textId="77777777" w:rsidR="00FA5BAB" w:rsidRPr="000C42B0" w:rsidRDefault="00FA5BAB" w:rsidP="00FA5BAB">
            <w:pPr>
              <w:jc w:val="both"/>
              <w:rPr>
                <w:rFonts w:cs="Arial"/>
                <w:szCs w:val="24"/>
              </w:rPr>
            </w:pPr>
            <w:r w:rsidRPr="000C42B0">
              <w:rPr>
                <w:rFonts w:cs="Arial"/>
                <w:szCs w:val="24"/>
              </w:rPr>
              <w:t>Knowledge of housing</w:t>
            </w:r>
            <w:r>
              <w:rPr>
                <w:rFonts w:cs="Arial"/>
                <w:szCs w:val="24"/>
              </w:rPr>
              <w:t xml:space="preserve"> and homelessness</w:t>
            </w:r>
            <w:r w:rsidRPr="000C42B0">
              <w:rPr>
                <w:rFonts w:cs="Arial"/>
                <w:szCs w:val="24"/>
              </w:rPr>
              <w:t xml:space="preserve"> issues, legislation, policies and procedures.</w:t>
            </w:r>
          </w:p>
        </w:tc>
        <w:tc>
          <w:tcPr>
            <w:tcW w:w="493" w:type="dxa"/>
            <w:tcBorders>
              <w:top w:val="single" w:sz="4" w:space="0" w:color="auto"/>
              <w:left w:val="single" w:sz="4" w:space="0" w:color="auto"/>
              <w:bottom w:val="single" w:sz="4" w:space="0" w:color="auto"/>
            </w:tcBorders>
            <w:shd w:val="clear" w:color="auto" w:fill="D9D9D9"/>
          </w:tcPr>
          <w:p w14:paraId="17DAE209" w14:textId="77777777" w:rsidR="00FA5BAB" w:rsidRPr="000C42B0" w:rsidRDefault="00FA5BAB" w:rsidP="00FA5BAB">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431E3163" w14:textId="77777777" w:rsidR="00FA5BAB" w:rsidRPr="000C42B0" w:rsidRDefault="00FA5BAB" w:rsidP="00FA5BAB">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8596CB1" w14:textId="77777777" w:rsidR="00FA5BAB" w:rsidRPr="000C42B0" w:rsidRDefault="00FA5BAB" w:rsidP="00FA5BAB">
            <w:pPr>
              <w:rPr>
                <w:rFonts w:cs="Arial"/>
                <w:b/>
                <w:szCs w:val="24"/>
              </w:rPr>
            </w:pPr>
            <w:r>
              <w:rPr>
                <w:rFonts w:cs="Arial"/>
                <w:b/>
                <w:szCs w:val="24"/>
              </w:rPr>
              <w:t>AF/</w:t>
            </w:r>
            <w:r w:rsidRPr="000C42B0">
              <w:rPr>
                <w:rFonts w:cs="Arial"/>
                <w:b/>
                <w:szCs w:val="24"/>
              </w:rPr>
              <w:t>I</w:t>
            </w:r>
          </w:p>
        </w:tc>
      </w:tr>
      <w:tr w:rsidR="00FA5BAB" w:rsidRPr="000C42B0" w14:paraId="009FA527" w14:textId="77777777" w:rsidTr="007234F4">
        <w:trPr>
          <w:cantSplit/>
          <w:jc w:val="center"/>
        </w:trPr>
        <w:tc>
          <w:tcPr>
            <w:tcW w:w="629" w:type="dxa"/>
            <w:vMerge/>
            <w:tcBorders>
              <w:right w:val="single" w:sz="4" w:space="0" w:color="auto"/>
            </w:tcBorders>
            <w:shd w:val="clear" w:color="auto" w:fill="auto"/>
          </w:tcPr>
          <w:p w14:paraId="6BCAB232" w14:textId="77777777" w:rsidR="00FA5BAB" w:rsidRPr="000C42B0" w:rsidRDefault="00FA5BAB" w:rsidP="00FA5BAB">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5A231FE6" w14:textId="77777777" w:rsidR="00FA5BAB" w:rsidRPr="000C42B0" w:rsidRDefault="00FA5BAB" w:rsidP="00FA5BAB">
            <w:pPr>
              <w:jc w:val="both"/>
              <w:rPr>
                <w:rFonts w:cs="Arial"/>
                <w:b/>
                <w:szCs w:val="24"/>
              </w:rPr>
            </w:pPr>
            <w:r w:rsidRPr="000C42B0">
              <w:rPr>
                <w:rFonts w:cs="Arial"/>
                <w:szCs w:val="24"/>
              </w:rPr>
              <w:t>General understanding and knowledge of regeneration issues</w:t>
            </w:r>
            <w:r>
              <w:rPr>
                <w:rFonts w:cs="Arial"/>
                <w:szCs w:val="24"/>
              </w:rPr>
              <w:t xml:space="preserve"> and key funding regimes</w:t>
            </w:r>
            <w:r w:rsidRPr="000C42B0">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108B9E96" w14:textId="77777777" w:rsidR="00FA5BAB" w:rsidRPr="000C42B0" w:rsidRDefault="00FA5BAB" w:rsidP="00FA5BAB">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574FA6C6" w14:textId="77777777" w:rsidR="00FA5BAB" w:rsidRPr="000C42B0" w:rsidRDefault="00FA5BAB" w:rsidP="00FA5BAB">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5BDE24F" w14:textId="77777777" w:rsidR="00FA5BAB" w:rsidRPr="000C42B0" w:rsidRDefault="00FA5BAB" w:rsidP="00FA5BAB">
            <w:pPr>
              <w:rPr>
                <w:rFonts w:cs="Arial"/>
                <w:b/>
                <w:szCs w:val="24"/>
              </w:rPr>
            </w:pPr>
            <w:r w:rsidRPr="000C42B0">
              <w:rPr>
                <w:rFonts w:cs="Arial"/>
                <w:b/>
                <w:szCs w:val="24"/>
              </w:rPr>
              <w:t>AF/I</w:t>
            </w:r>
          </w:p>
        </w:tc>
      </w:tr>
      <w:tr w:rsidR="00FA5BAB" w:rsidRPr="000C42B0" w14:paraId="127F79C7" w14:textId="77777777" w:rsidTr="007234F4">
        <w:trPr>
          <w:cantSplit/>
          <w:jc w:val="center"/>
        </w:trPr>
        <w:tc>
          <w:tcPr>
            <w:tcW w:w="629" w:type="dxa"/>
            <w:vMerge/>
            <w:tcBorders>
              <w:right w:val="single" w:sz="4" w:space="0" w:color="auto"/>
            </w:tcBorders>
            <w:shd w:val="clear" w:color="auto" w:fill="auto"/>
          </w:tcPr>
          <w:p w14:paraId="078F8258" w14:textId="77777777" w:rsidR="00FA5BAB" w:rsidRPr="000C42B0" w:rsidRDefault="00FA5BAB" w:rsidP="00FA5BAB">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27880DCA" w14:textId="77777777" w:rsidR="00FA5BAB" w:rsidRPr="000C42B0" w:rsidRDefault="00FA5BAB" w:rsidP="00FA5BAB">
            <w:pPr>
              <w:jc w:val="both"/>
              <w:rPr>
                <w:rFonts w:cs="Arial"/>
                <w:b/>
                <w:szCs w:val="24"/>
              </w:rPr>
            </w:pPr>
            <w:r>
              <w:rPr>
                <w:rFonts w:cs="Arial"/>
                <w:szCs w:val="24"/>
              </w:rPr>
              <w:t>Knowledge</w:t>
            </w:r>
            <w:r w:rsidRPr="000C42B0">
              <w:rPr>
                <w:rFonts w:cs="Arial"/>
                <w:szCs w:val="24"/>
              </w:rPr>
              <w:t xml:space="preserve"> of housing providers and support services for vulnerable groups</w:t>
            </w:r>
            <w:r>
              <w:rPr>
                <w:rFonts w:cs="Arial"/>
                <w:szCs w:val="24"/>
              </w:rPr>
              <w:t xml:space="preserve"> in Hull (including those who are homeless)</w:t>
            </w:r>
            <w:r w:rsidRPr="000C42B0">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2985B69E" w14:textId="77777777" w:rsidR="00FA5BAB" w:rsidRPr="000C42B0" w:rsidRDefault="00FA5BAB" w:rsidP="00FA5BAB">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09BB9E63" w14:textId="77777777" w:rsidR="00FA5BAB" w:rsidRPr="000C42B0" w:rsidRDefault="00FA5BAB" w:rsidP="00FA5BAB">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DB7E2A9" w14:textId="77777777" w:rsidR="00FA5BAB" w:rsidRPr="000C42B0" w:rsidRDefault="00FA5BAB" w:rsidP="00FA5BAB">
            <w:pPr>
              <w:rPr>
                <w:rFonts w:cs="Arial"/>
                <w:b/>
                <w:szCs w:val="24"/>
              </w:rPr>
            </w:pPr>
            <w:r>
              <w:rPr>
                <w:rFonts w:cs="Arial"/>
                <w:b/>
                <w:szCs w:val="24"/>
              </w:rPr>
              <w:t>AF &amp; I</w:t>
            </w:r>
          </w:p>
        </w:tc>
      </w:tr>
      <w:tr w:rsidR="00FA5BAB" w:rsidRPr="000C42B0" w14:paraId="24AD26BE" w14:textId="77777777" w:rsidTr="007234F4">
        <w:trPr>
          <w:cantSplit/>
          <w:jc w:val="center"/>
        </w:trPr>
        <w:tc>
          <w:tcPr>
            <w:tcW w:w="629" w:type="dxa"/>
            <w:vMerge/>
            <w:tcBorders>
              <w:right w:val="single" w:sz="4" w:space="0" w:color="auto"/>
            </w:tcBorders>
            <w:shd w:val="clear" w:color="auto" w:fill="auto"/>
          </w:tcPr>
          <w:p w14:paraId="3F6F7347" w14:textId="77777777" w:rsidR="00FA5BAB" w:rsidRPr="000C42B0" w:rsidRDefault="00FA5BAB" w:rsidP="00FA5BAB">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31A6362C" w14:textId="77777777" w:rsidR="00FA5BAB" w:rsidRPr="000C42B0" w:rsidRDefault="00FA5BAB" w:rsidP="00FA5BAB">
            <w:pPr>
              <w:jc w:val="both"/>
              <w:rPr>
                <w:rFonts w:cs="Arial"/>
                <w:szCs w:val="24"/>
              </w:rPr>
            </w:pPr>
            <w:r>
              <w:rPr>
                <w:rFonts w:cs="Arial"/>
                <w:szCs w:val="24"/>
              </w:rPr>
              <w:t>General k</w:t>
            </w:r>
            <w:r w:rsidRPr="000C42B0">
              <w:rPr>
                <w:rFonts w:cs="Arial"/>
                <w:szCs w:val="24"/>
              </w:rPr>
              <w:t>nowledge of local government and current government agenda.</w:t>
            </w:r>
          </w:p>
        </w:tc>
        <w:tc>
          <w:tcPr>
            <w:tcW w:w="493" w:type="dxa"/>
            <w:tcBorders>
              <w:top w:val="single" w:sz="4" w:space="0" w:color="auto"/>
              <w:left w:val="single" w:sz="4" w:space="0" w:color="auto"/>
              <w:bottom w:val="single" w:sz="4" w:space="0" w:color="auto"/>
            </w:tcBorders>
            <w:shd w:val="clear" w:color="auto" w:fill="D9D9D9"/>
          </w:tcPr>
          <w:p w14:paraId="5079057C" w14:textId="77777777" w:rsidR="00FA5BAB" w:rsidRPr="000C42B0" w:rsidRDefault="00FA5BAB" w:rsidP="00FA5BAB">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4DD4352C" w14:textId="77777777" w:rsidR="00FA5BAB" w:rsidRPr="000C42B0" w:rsidRDefault="00FA5BAB" w:rsidP="00FA5BAB">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6108ABA1" w14:textId="77777777" w:rsidR="00FA5BAB" w:rsidRPr="000C42B0" w:rsidRDefault="00FA5BAB" w:rsidP="00FA5BAB">
            <w:pPr>
              <w:rPr>
                <w:rFonts w:cs="Arial"/>
                <w:b/>
                <w:szCs w:val="24"/>
              </w:rPr>
            </w:pPr>
            <w:r>
              <w:rPr>
                <w:rFonts w:cs="Arial"/>
                <w:b/>
                <w:szCs w:val="24"/>
              </w:rPr>
              <w:t>AF</w:t>
            </w:r>
          </w:p>
        </w:tc>
      </w:tr>
      <w:tr w:rsidR="00FA5BAB" w:rsidRPr="000C42B0" w14:paraId="0DCD5F54"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21B4060A" w14:textId="77777777" w:rsidR="00FA5BAB" w:rsidRPr="000C42B0" w:rsidRDefault="00FA5BAB" w:rsidP="00FA5BAB">
            <w:pPr>
              <w:rPr>
                <w:rFonts w:cs="Arial"/>
                <w:b/>
                <w:szCs w:val="24"/>
              </w:rPr>
            </w:pPr>
            <w:r w:rsidRPr="000C42B0">
              <w:rPr>
                <w:rFonts w:cs="Arial"/>
                <w:b/>
                <w:szCs w:val="24"/>
              </w:rPr>
              <w:lastRenderedPageBreak/>
              <w:t xml:space="preserve">5. </w:t>
            </w:r>
          </w:p>
        </w:tc>
        <w:tc>
          <w:tcPr>
            <w:tcW w:w="9741" w:type="dxa"/>
            <w:gridSpan w:val="5"/>
            <w:tcBorders>
              <w:top w:val="single" w:sz="4" w:space="0" w:color="auto"/>
              <w:bottom w:val="single" w:sz="4" w:space="0" w:color="auto"/>
            </w:tcBorders>
            <w:shd w:val="clear" w:color="auto" w:fill="D9D9D9"/>
          </w:tcPr>
          <w:p w14:paraId="12587E42" w14:textId="77777777" w:rsidR="00FA5BAB" w:rsidRPr="000C42B0" w:rsidRDefault="00FA5BAB" w:rsidP="00FA5BAB">
            <w:pPr>
              <w:rPr>
                <w:rFonts w:cs="Arial"/>
                <w:b/>
                <w:szCs w:val="24"/>
                <w:lang w:val="sv-SE"/>
              </w:rPr>
            </w:pPr>
            <w:r w:rsidRPr="000C42B0">
              <w:rPr>
                <w:rFonts w:cs="Arial"/>
                <w:b/>
                <w:szCs w:val="24"/>
                <w:lang w:val="sv-SE"/>
              </w:rPr>
              <w:t>Interpersonal/Communication Skills:</w:t>
            </w:r>
          </w:p>
          <w:p w14:paraId="67F06E89" w14:textId="77777777" w:rsidR="00FA5BAB" w:rsidRPr="000C42B0" w:rsidRDefault="00FA5BAB" w:rsidP="00FA5BAB">
            <w:pPr>
              <w:rPr>
                <w:rFonts w:cs="Arial"/>
                <w:b/>
                <w:szCs w:val="24"/>
                <w:lang w:val="sv-SE"/>
              </w:rPr>
            </w:pPr>
            <w:r w:rsidRPr="000C42B0">
              <w:rPr>
                <w:rFonts w:cs="Arial"/>
                <w:b/>
                <w:szCs w:val="24"/>
                <w:lang w:val="sv-SE"/>
              </w:rPr>
              <w:t>Verbal Skills</w:t>
            </w:r>
          </w:p>
        </w:tc>
      </w:tr>
      <w:tr w:rsidR="00FA5BAB" w:rsidRPr="000C42B0" w14:paraId="3574A664" w14:textId="77777777" w:rsidTr="007234F4">
        <w:trPr>
          <w:cantSplit/>
          <w:jc w:val="center"/>
        </w:trPr>
        <w:tc>
          <w:tcPr>
            <w:tcW w:w="629" w:type="dxa"/>
            <w:vMerge/>
            <w:tcBorders>
              <w:right w:val="single" w:sz="4" w:space="0" w:color="auto"/>
            </w:tcBorders>
            <w:shd w:val="clear" w:color="auto" w:fill="auto"/>
          </w:tcPr>
          <w:p w14:paraId="1ACEE007" w14:textId="77777777" w:rsidR="00FA5BAB" w:rsidRPr="000C42B0" w:rsidRDefault="00FA5BAB" w:rsidP="00FA5BAB">
            <w:pPr>
              <w:rPr>
                <w:rFonts w:cs="Arial"/>
                <w:b/>
                <w:szCs w:val="24"/>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0D751D1A" w14:textId="77777777" w:rsidR="00FA5BAB" w:rsidRPr="000C42B0" w:rsidRDefault="00FA5BAB" w:rsidP="00FA5BAB">
            <w:pPr>
              <w:jc w:val="both"/>
              <w:rPr>
                <w:rFonts w:cs="Arial"/>
                <w:szCs w:val="24"/>
              </w:rPr>
            </w:pPr>
            <w:r w:rsidRPr="000C42B0">
              <w:rPr>
                <w:rFonts w:cs="Arial"/>
                <w:szCs w:val="24"/>
              </w:rPr>
              <w:t>Able to communicate effectively and deal with sensitive issues in a positive manner.</w:t>
            </w:r>
          </w:p>
        </w:tc>
        <w:tc>
          <w:tcPr>
            <w:tcW w:w="493" w:type="dxa"/>
            <w:tcBorders>
              <w:top w:val="single" w:sz="4" w:space="0" w:color="auto"/>
              <w:left w:val="single" w:sz="4" w:space="0" w:color="auto"/>
              <w:bottom w:val="single" w:sz="4" w:space="0" w:color="auto"/>
            </w:tcBorders>
            <w:shd w:val="clear" w:color="auto" w:fill="D9D9D9"/>
          </w:tcPr>
          <w:p w14:paraId="60EA1688" w14:textId="77777777" w:rsidR="00FA5BAB" w:rsidRPr="000C42B0" w:rsidRDefault="00FA5BAB" w:rsidP="00FA5BAB">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0F6F4011" w14:textId="77777777" w:rsidR="00FA5BAB" w:rsidRPr="000C42B0" w:rsidRDefault="00FA5BAB" w:rsidP="00FA5BAB">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9F98BCA" w14:textId="3D0BF2CD" w:rsidR="00FA5BAB" w:rsidRPr="000C42B0" w:rsidRDefault="00487222" w:rsidP="00FA5BAB">
            <w:pPr>
              <w:rPr>
                <w:rFonts w:cs="Arial"/>
                <w:b/>
                <w:szCs w:val="24"/>
              </w:rPr>
            </w:pPr>
            <w:r>
              <w:rPr>
                <w:rFonts w:cs="Arial"/>
                <w:b/>
                <w:szCs w:val="24"/>
              </w:rPr>
              <w:t>I</w:t>
            </w:r>
          </w:p>
        </w:tc>
      </w:tr>
      <w:tr w:rsidR="00FA5BAB" w:rsidRPr="000C42B0" w14:paraId="798A00D0" w14:textId="77777777" w:rsidTr="007234F4">
        <w:trPr>
          <w:jc w:val="center"/>
        </w:trPr>
        <w:tc>
          <w:tcPr>
            <w:tcW w:w="629" w:type="dxa"/>
            <w:vMerge/>
            <w:tcBorders>
              <w:right w:val="single" w:sz="4" w:space="0" w:color="auto"/>
            </w:tcBorders>
            <w:shd w:val="clear" w:color="auto" w:fill="auto"/>
          </w:tcPr>
          <w:p w14:paraId="57201448" w14:textId="77777777" w:rsidR="00FA5BAB" w:rsidRPr="000C42B0" w:rsidRDefault="00FA5BAB" w:rsidP="00FA5BAB">
            <w:pPr>
              <w:rPr>
                <w:rFonts w:cs="Arial"/>
                <w:b/>
                <w:szCs w:val="24"/>
              </w:rPr>
            </w:pPr>
          </w:p>
        </w:tc>
        <w:tc>
          <w:tcPr>
            <w:tcW w:w="9741" w:type="dxa"/>
            <w:gridSpan w:val="5"/>
            <w:tcBorders>
              <w:top w:val="single" w:sz="4" w:space="0" w:color="auto"/>
              <w:bottom w:val="single" w:sz="4" w:space="0" w:color="auto"/>
            </w:tcBorders>
            <w:shd w:val="clear" w:color="auto" w:fill="D9D9D9"/>
          </w:tcPr>
          <w:p w14:paraId="04B6F2B7" w14:textId="77777777" w:rsidR="00FA5BAB" w:rsidRPr="000C42B0" w:rsidRDefault="00FA5BAB" w:rsidP="00FA5BAB">
            <w:pPr>
              <w:rPr>
                <w:rFonts w:cs="Arial"/>
                <w:b/>
                <w:szCs w:val="24"/>
              </w:rPr>
            </w:pPr>
            <w:r w:rsidRPr="000C42B0">
              <w:rPr>
                <w:rFonts w:cs="Arial"/>
                <w:b/>
                <w:szCs w:val="24"/>
              </w:rPr>
              <w:t>Written Skills</w:t>
            </w:r>
          </w:p>
        </w:tc>
      </w:tr>
      <w:tr w:rsidR="00FA5BAB" w:rsidRPr="000C42B0" w14:paraId="72CA7E53" w14:textId="77777777" w:rsidTr="007234F4">
        <w:trPr>
          <w:cantSplit/>
          <w:jc w:val="center"/>
        </w:trPr>
        <w:tc>
          <w:tcPr>
            <w:tcW w:w="629" w:type="dxa"/>
            <w:vMerge/>
            <w:tcBorders>
              <w:right w:val="single" w:sz="4" w:space="0" w:color="auto"/>
            </w:tcBorders>
            <w:shd w:val="clear" w:color="auto" w:fill="auto"/>
          </w:tcPr>
          <w:p w14:paraId="3E4E1D74" w14:textId="77777777" w:rsidR="00FA5BAB" w:rsidRPr="000C42B0" w:rsidRDefault="00FA5BAB" w:rsidP="00FA5BAB">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55CCC893" w14:textId="77777777" w:rsidR="00FA5BAB" w:rsidRPr="000C42B0" w:rsidRDefault="00FA5BAB" w:rsidP="00FA5BAB">
            <w:pPr>
              <w:jc w:val="both"/>
              <w:rPr>
                <w:rFonts w:cs="Arial"/>
                <w:szCs w:val="24"/>
              </w:rPr>
            </w:pPr>
            <w:r w:rsidRPr="000C42B0">
              <w:rPr>
                <w:rFonts w:cs="Arial"/>
                <w:szCs w:val="24"/>
              </w:rPr>
              <w:t>Able to communicate effectively with a range of audiences</w:t>
            </w:r>
            <w:r>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2C379CA6" w14:textId="77777777" w:rsidR="00FA5BAB" w:rsidRPr="000C42B0" w:rsidRDefault="00FA5BAB" w:rsidP="00FA5BAB">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6C815FB3" w14:textId="77777777" w:rsidR="00FA5BAB" w:rsidRPr="000C42B0" w:rsidRDefault="00FA5BAB" w:rsidP="00FA5BAB">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A41363C" w14:textId="77777777" w:rsidR="00FA5BAB" w:rsidRPr="000C42B0" w:rsidRDefault="00FA5BAB" w:rsidP="00FA5BAB">
            <w:pPr>
              <w:rPr>
                <w:rFonts w:cs="Arial"/>
                <w:b/>
                <w:szCs w:val="24"/>
              </w:rPr>
            </w:pPr>
            <w:r w:rsidRPr="000C42B0">
              <w:rPr>
                <w:rFonts w:cs="Arial"/>
                <w:b/>
                <w:szCs w:val="24"/>
              </w:rPr>
              <w:t>I</w:t>
            </w:r>
          </w:p>
        </w:tc>
      </w:tr>
      <w:tr w:rsidR="00FA5BAB" w:rsidRPr="000C42B0" w14:paraId="57FBF70B" w14:textId="77777777" w:rsidTr="000A3CBB">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5D5D30E2" w14:textId="77777777" w:rsidR="00FA5BAB" w:rsidRPr="000C42B0" w:rsidRDefault="00FA5BAB" w:rsidP="00FA5BAB">
            <w:pPr>
              <w:rPr>
                <w:rFonts w:cs="Arial"/>
                <w:b/>
                <w:szCs w:val="24"/>
              </w:rPr>
            </w:pPr>
            <w:r w:rsidRPr="000C42B0">
              <w:rPr>
                <w:rFonts w:cs="Arial"/>
                <w:b/>
                <w:szCs w:val="24"/>
              </w:rPr>
              <w:t>6.</w:t>
            </w:r>
          </w:p>
        </w:tc>
        <w:tc>
          <w:tcPr>
            <w:tcW w:w="9741" w:type="dxa"/>
            <w:gridSpan w:val="5"/>
            <w:tcBorders>
              <w:top w:val="single" w:sz="4" w:space="0" w:color="auto"/>
              <w:left w:val="single" w:sz="4" w:space="0" w:color="auto"/>
              <w:bottom w:val="single" w:sz="4" w:space="0" w:color="auto"/>
            </w:tcBorders>
            <w:shd w:val="clear" w:color="auto" w:fill="D9D9D9" w:themeFill="background1" w:themeFillShade="D9"/>
          </w:tcPr>
          <w:p w14:paraId="5B293C52" w14:textId="77777777" w:rsidR="00FA5BAB" w:rsidRPr="000C42B0" w:rsidRDefault="00FA5BAB" w:rsidP="00FA5BAB">
            <w:pPr>
              <w:rPr>
                <w:rFonts w:cs="Arial"/>
                <w:b/>
                <w:szCs w:val="24"/>
              </w:rPr>
            </w:pPr>
            <w:r w:rsidRPr="000C42B0">
              <w:rPr>
                <w:rFonts w:cs="Arial"/>
                <w:b/>
                <w:szCs w:val="24"/>
              </w:rPr>
              <w:t>Other:</w:t>
            </w:r>
          </w:p>
        </w:tc>
      </w:tr>
      <w:tr w:rsidR="00FA5BAB" w:rsidRPr="000C42B0" w14:paraId="4811F826"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7841585B" w14:textId="77777777" w:rsidR="00FA5BAB" w:rsidRPr="000C42B0" w:rsidRDefault="00FA5BAB" w:rsidP="00FA5BAB">
            <w:pPr>
              <w:rPr>
                <w:rFonts w:cs="Arial"/>
                <w:b/>
                <w:szCs w:val="24"/>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DE78275" w14:textId="77777777" w:rsidR="00FA5BAB" w:rsidRPr="000C42B0" w:rsidRDefault="00FA5BAB" w:rsidP="00FA5BAB">
            <w:pPr>
              <w:rPr>
                <w:rFonts w:cs="Arial"/>
                <w:szCs w:val="24"/>
              </w:rPr>
            </w:pPr>
            <w:r w:rsidRPr="000C42B0">
              <w:rPr>
                <w:rFonts w:cs="Arial"/>
                <w:noProof/>
                <w:szCs w:val="24"/>
              </w:rPr>
              <w:t>Excellent communication and advocacy skills, verbal, written and numeric to deal appropriately with</w:t>
            </w:r>
            <w:r>
              <w:rPr>
                <w:rFonts w:cs="Arial"/>
                <w:noProof/>
                <w:szCs w:val="24"/>
              </w:rPr>
              <w:t xml:space="preserve"> partners/stakeholders </w:t>
            </w:r>
            <w:r w:rsidRPr="000C42B0">
              <w:rPr>
                <w:rFonts w:cs="Arial"/>
                <w:noProof/>
                <w:szCs w:val="24"/>
              </w:rPr>
              <w:t>and to respond to enquiries in an efficient and effective manne</w:t>
            </w:r>
            <w:r>
              <w:rPr>
                <w:rFonts w:cs="Arial"/>
                <w:noProof/>
                <w:szCs w:val="24"/>
              </w:rPr>
              <w:t>r</w:t>
            </w:r>
            <w:r w:rsidRPr="000C42B0">
              <w:rPr>
                <w:rFonts w:cs="Arial"/>
                <w:noProof/>
                <w:szCs w:val="24"/>
              </w:rPr>
              <w:t xml:space="preserve"> with the ability to deal with sensitive issues and implement decisions in a sympathetic manner</w:t>
            </w:r>
            <w:r>
              <w:rPr>
                <w:rFonts w:cs="Arial"/>
                <w:noProof/>
                <w:szCs w:val="24"/>
              </w:rPr>
              <w:t>.</w:t>
            </w:r>
          </w:p>
        </w:tc>
        <w:tc>
          <w:tcPr>
            <w:tcW w:w="493" w:type="dxa"/>
            <w:tcBorders>
              <w:top w:val="single" w:sz="4" w:space="0" w:color="auto"/>
              <w:left w:val="single" w:sz="4" w:space="0" w:color="auto"/>
              <w:bottom w:val="single" w:sz="4" w:space="0" w:color="auto"/>
            </w:tcBorders>
            <w:shd w:val="clear" w:color="auto" w:fill="D9D9D9"/>
          </w:tcPr>
          <w:p w14:paraId="3584B5D2" w14:textId="77777777" w:rsidR="00FA5BAB" w:rsidRPr="000C42B0" w:rsidRDefault="00FA5BAB" w:rsidP="00FA5BAB">
            <w:pPr>
              <w:rPr>
                <w:rFonts w:cs="Arial"/>
                <w:b/>
                <w:szCs w:val="24"/>
              </w:rPr>
            </w:pPr>
            <w:r w:rsidRPr="00A0073E">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3F4001BF" w14:textId="77777777" w:rsidR="00FA5BAB" w:rsidRPr="000C42B0" w:rsidRDefault="00FA5BAB" w:rsidP="00FA5BAB">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58FC8AB" w14:textId="77777777" w:rsidR="00FA5BAB" w:rsidRPr="000C42B0" w:rsidRDefault="00FA5BAB" w:rsidP="00FA5BAB">
            <w:pPr>
              <w:rPr>
                <w:rFonts w:cs="Arial"/>
                <w:b/>
                <w:szCs w:val="24"/>
              </w:rPr>
            </w:pPr>
          </w:p>
        </w:tc>
      </w:tr>
      <w:tr w:rsidR="00FA5BAB" w:rsidRPr="000C42B0" w14:paraId="16330609"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7469B433" w14:textId="77777777" w:rsidR="00FA5BAB" w:rsidRPr="000C42B0" w:rsidRDefault="00FA5BAB" w:rsidP="00FA5BAB">
            <w:pPr>
              <w:rPr>
                <w:rFonts w:cs="Arial"/>
                <w:b/>
                <w:szCs w:val="24"/>
              </w:rPr>
            </w:pPr>
          </w:p>
        </w:tc>
      </w:tr>
      <w:tr w:rsidR="00FA5BAB" w:rsidRPr="000C42B0" w14:paraId="19F97282"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3E7B4456" w14:textId="77777777" w:rsidR="00FA5BAB" w:rsidRPr="000C42B0" w:rsidRDefault="00FA5BAB" w:rsidP="00FA5BAB">
            <w:pPr>
              <w:rPr>
                <w:rFonts w:cs="Arial"/>
                <w:b/>
                <w:szCs w:val="24"/>
              </w:rPr>
            </w:pPr>
            <w:r w:rsidRPr="000C42B0">
              <w:rPr>
                <w:rFonts w:cs="Arial"/>
                <w:b/>
                <w:szCs w:val="24"/>
              </w:rPr>
              <w:t>The requirements listed below are not considered during the job evaluation process, but are essential requirements for the role that will be assessed during the recruitment process.</w:t>
            </w:r>
          </w:p>
        </w:tc>
      </w:tr>
      <w:tr w:rsidR="00FA5BAB" w:rsidRPr="000C42B0" w14:paraId="275DCCDD" w14:textId="77777777" w:rsidTr="007234F4">
        <w:trPr>
          <w:jc w:val="center"/>
        </w:trPr>
        <w:tc>
          <w:tcPr>
            <w:tcW w:w="646" w:type="dxa"/>
            <w:gridSpan w:val="2"/>
            <w:vMerge w:val="restart"/>
            <w:tcBorders>
              <w:top w:val="single" w:sz="4" w:space="0" w:color="auto"/>
              <w:right w:val="single" w:sz="4" w:space="0" w:color="auto"/>
            </w:tcBorders>
          </w:tcPr>
          <w:p w14:paraId="11AAA1D9" w14:textId="77777777" w:rsidR="00FA5BAB" w:rsidRPr="000C42B0" w:rsidRDefault="00FA5BAB" w:rsidP="00FA5BAB">
            <w:pPr>
              <w:rPr>
                <w:rFonts w:cs="Arial"/>
                <w:b/>
                <w:szCs w:val="24"/>
              </w:rPr>
            </w:pPr>
            <w:r w:rsidRPr="000C42B0">
              <w:rPr>
                <w:rFonts w:cs="Arial"/>
                <w:b/>
                <w:szCs w:val="24"/>
              </w:rPr>
              <w:t xml:space="preserve">7. </w:t>
            </w:r>
          </w:p>
        </w:tc>
        <w:tc>
          <w:tcPr>
            <w:tcW w:w="9724" w:type="dxa"/>
            <w:gridSpan w:val="4"/>
            <w:tcBorders>
              <w:top w:val="single" w:sz="4" w:space="0" w:color="auto"/>
              <w:bottom w:val="single" w:sz="4" w:space="0" w:color="auto"/>
            </w:tcBorders>
            <w:shd w:val="clear" w:color="auto" w:fill="D9D9D9"/>
          </w:tcPr>
          <w:p w14:paraId="5A0FB349" w14:textId="1EFB8E08" w:rsidR="00FA5BAB" w:rsidRPr="000C42B0" w:rsidRDefault="00BF0ABB" w:rsidP="00FA5BAB">
            <w:pPr>
              <w:rPr>
                <w:rFonts w:cs="Arial"/>
                <w:b/>
                <w:szCs w:val="24"/>
              </w:rPr>
            </w:pPr>
            <w:r>
              <w:rPr>
                <w:rFonts w:cs="Arial"/>
                <w:b/>
                <w:szCs w:val="24"/>
              </w:rPr>
              <w:t xml:space="preserve">Values and </w:t>
            </w:r>
            <w:r w:rsidR="00FA5BAB" w:rsidRPr="000C42B0">
              <w:rPr>
                <w:rFonts w:cs="Arial"/>
                <w:b/>
                <w:szCs w:val="24"/>
              </w:rPr>
              <w:t>Competencies:</w:t>
            </w:r>
          </w:p>
        </w:tc>
      </w:tr>
      <w:tr w:rsidR="00FA5BAB" w:rsidRPr="000C42B0" w14:paraId="7A0910E8" w14:textId="77777777" w:rsidTr="007234F4">
        <w:trPr>
          <w:cantSplit/>
          <w:jc w:val="center"/>
        </w:trPr>
        <w:tc>
          <w:tcPr>
            <w:tcW w:w="646" w:type="dxa"/>
            <w:gridSpan w:val="2"/>
            <w:vMerge/>
            <w:tcBorders>
              <w:right w:val="single" w:sz="4" w:space="0" w:color="auto"/>
            </w:tcBorders>
          </w:tcPr>
          <w:p w14:paraId="54890FDA" w14:textId="77777777" w:rsidR="00FA5BAB" w:rsidRPr="000C42B0" w:rsidRDefault="00FA5BAB" w:rsidP="00FA5BAB">
            <w:pPr>
              <w:rPr>
                <w:rFonts w:cs="Arial"/>
                <w:szCs w:val="24"/>
              </w:rPr>
            </w:pPr>
          </w:p>
        </w:tc>
        <w:tc>
          <w:tcPr>
            <w:tcW w:w="7106" w:type="dxa"/>
            <w:tcBorders>
              <w:top w:val="single" w:sz="4" w:space="0" w:color="auto"/>
              <w:bottom w:val="single" w:sz="4" w:space="0" w:color="auto"/>
              <w:right w:val="single" w:sz="4" w:space="0" w:color="auto"/>
            </w:tcBorders>
          </w:tcPr>
          <w:p w14:paraId="293208AC" w14:textId="6289075C" w:rsidR="00FA5BAB" w:rsidRPr="000C42B0" w:rsidRDefault="00FA5BAB" w:rsidP="00FA5BAB">
            <w:pPr>
              <w:rPr>
                <w:rFonts w:cs="Arial"/>
                <w:b/>
                <w:szCs w:val="24"/>
              </w:rPr>
            </w:pPr>
            <w:r w:rsidRPr="000C42B0">
              <w:rPr>
                <w:rFonts w:cs="Arial"/>
                <w:szCs w:val="24"/>
              </w:rPr>
              <w:t xml:space="preserve">The </w:t>
            </w:r>
            <w:r w:rsidR="00BF0ABB">
              <w:rPr>
                <w:rFonts w:cs="Arial"/>
                <w:szCs w:val="24"/>
              </w:rPr>
              <w:t xml:space="preserve">values and </w:t>
            </w:r>
            <w:r w:rsidRPr="000C42B0">
              <w:rPr>
                <w:rFonts w:cs="Arial"/>
                <w:szCs w:val="24"/>
              </w:rPr>
              <w:t xml:space="preserve">competencies listed below are </w:t>
            </w:r>
            <w:r w:rsidRPr="000C42B0">
              <w:rPr>
                <w:rFonts w:cs="Arial"/>
                <w:b/>
                <w:szCs w:val="24"/>
              </w:rPr>
              <w:t>all</w:t>
            </w:r>
            <w:r w:rsidRPr="000C42B0">
              <w:rPr>
                <w:rFonts w:cs="Arial"/>
                <w:szCs w:val="24"/>
              </w:rPr>
              <w:t xml:space="preserve"> essential requirements for working at Hull City Council in any post; however, those that have been ticked as essential have been identified as key for this role and will be measured as part of the selection process.  </w:t>
            </w:r>
            <w:r w:rsidRPr="000C42B0">
              <w:rPr>
                <w:rFonts w:cs="Arial"/>
                <w:b/>
                <w:szCs w:val="24"/>
              </w:rPr>
              <w:t>They are not required to be addressed in the candidate’s application form</w:t>
            </w:r>
            <w:r w:rsidRPr="000C42B0">
              <w:rPr>
                <w:rFonts w:cs="Arial"/>
                <w:szCs w:val="24"/>
              </w:rPr>
              <w:t>.</w:t>
            </w:r>
          </w:p>
        </w:tc>
        <w:tc>
          <w:tcPr>
            <w:tcW w:w="493" w:type="dxa"/>
            <w:tcBorders>
              <w:left w:val="single" w:sz="4" w:space="0" w:color="auto"/>
              <w:bottom w:val="single" w:sz="4" w:space="0" w:color="auto"/>
            </w:tcBorders>
            <w:shd w:val="clear" w:color="auto" w:fill="auto"/>
          </w:tcPr>
          <w:p w14:paraId="7F83663A" w14:textId="77777777" w:rsidR="00FA5BAB" w:rsidRPr="000C42B0" w:rsidRDefault="00FA5BAB" w:rsidP="00FA5BAB">
            <w:pPr>
              <w:rPr>
                <w:rFonts w:cs="Arial"/>
                <w:b/>
                <w:szCs w:val="24"/>
              </w:rPr>
            </w:pPr>
          </w:p>
        </w:tc>
        <w:tc>
          <w:tcPr>
            <w:tcW w:w="748" w:type="dxa"/>
            <w:tcBorders>
              <w:left w:val="single" w:sz="4" w:space="0" w:color="auto"/>
              <w:bottom w:val="single" w:sz="4" w:space="0" w:color="auto"/>
            </w:tcBorders>
            <w:shd w:val="clear" w:color="auto" w:fill="auto"/>
          </w:tcPr>
          <w:p w14:paraId="6EF5C4AA" w14:textId="77777777" w:rsidR="00FA5BAB" w:rsidRPr="000C42B0" w:rsidRDefault="00FA5BAB" w:rsidP="00FA5BAB">
            <w:pPr>
              <w:rPr>
                <w:rFonts w:cs="Arial"/>
                <w:b/>
                <w:szCs w:val="24"/>
              </w:rPr>
            </w:pPr>
          </w:p>
        </w:tc>
        <w:tc>
          <w:tcPr>
            <w:tcW w:w="1377" w:type="dxa"/>
            <w:tcBorders>
              <w:left w:val="single" w:sz="4" w:space="0" w:color="auto"/>
              <w:bottom w:val="single" w:sz="4" w:space="0" w:color="auto"/>
            </w:tcBorders>
            <w:shd w:val="clear" w:color="auto" w:fill="auto"/>
          </w:tcPr>
          <w:p w14:paraId="6586A8DD" w14:textId="77777777" w:rsidR="00FA5BAB" w:rsidRPr="000C42B0" w:rsidRDefault="00FA5BAB" w:rsidP="00FA5BAB">
            <w:pPr>
              <w:rPr>
                <w:rFonts w:cs="Arial"/>
                <w:b/>
                <w:szCs w:val="24"/>
              </w:rPr>
            </w:pPr>
          </w:p>
        </w:tc>
      </w:tr>
      <w:tr w:rsidR="00BF0ABB" w:rsidRPr="000C42B0" w14:paraId="51E0C242" w14:textId="77777777" w:rsidTr="006C7BE3">
        <w:trPr>
          <w:cantSplit/>
          <w:jc w:val="center"/>
        </w:trPr>
        <w:tc>
          <w:tcPr>
            <w:tcW w:w="646" w:type="dxa"/>
            <w:gridSpan w:val="2"/>
            <w:vMerge/>
            <w:tcBorders>
              <w:right w:val="single" w:sz="4" w:space="0" w:color="auto"/>
            </w:tcBorders>
          </w:tcPr>
          <w:p w14:paraId="4086F312" w14:textId="77777777" w:rsidR="00BF0ABB" w:rsidRPr="000C42B0" w:rsidRDefault="00BF0ABB" w:rsidP="00BF0ABB">
            <w:pPr>
              <w:rPr>
                <w:rFonts w:cs="Arial"/>
                <w:szCs w:val="24"/>
              </w:rPr>
            </w:pPr>
          </w:p>
        </w:tc>
        <w:tc>
          <w:tcPr>
            <w:tcW w:w="7106" w:type="dxa"/>
            <w:tcBorders>
              <w:top w:val="single" w:sz="4" w:space="0" w:color="auto"/>
              <w:bottom w:val="single" w:sz="4" w:space="0" w:color="auto"/>
            </w:tcBorders>
          </w:tcPr>
          <w:p w14:paraId="1427BF27" w14:textId="098FF607" w:rsidR="00BF0ABB" w:rsidRPr="000C42B0" w:rsidRDefault="00BF0ABB" w:rsidP="00BF0ABB">
            <w:pPr>
              <w:rPr>
                <w:rFonts w:cs="Arial"/>
                <w:szCs w:val="24"/>
              </w:rPr>
            </w:pPr>
            <w:r>
              <w:rPr>
                <w:rFonts w:cs="Arial"/>
                <w:b/>
              </w:rPr>
              <w:t>Values:</w:t>
            </w:r>
          </w:p>
        </w:tc>
        <w:tc>
          <w:tcPr>
            <w:tcW w:w="493" w:type="dxa"/>
            <w:tcBorders>
              <w:left w:val="single" w:sz="4" w:space="0" w:color="auto"/>
              <w:bottom w:val="single" w:sz="4" w:space="0" w:color="auto"/>
            </w:tcBorders>
            <w:shd w:val="clear" w:color="auto" w:fill="auto"/>
          </w:tcPr>
          <w:p w14:paraId="53DCE4D4" w14:textId="77777777" w:rsidR="00BF0ABB" w:rsidRPr="000C42B0" w:rsidRDefault="00BF0ABB" w:rsidP="00BF0ABB">
            <w:pPr>
              <w:rPr>
                <w:rFonts w:cs="Arial"/>
                <w:b/>
                <w:szCs w:val="24"/>
              </w:rPr>
            </w:pPr>
          </w:p>
        </w:tc>
        <w:tc>
          <w:tcPr>
            <w:tcW w:w="748" w:type="dxa"/>
            <w:tcBorders>
              <w:left w:val="single" w:sz="4" w:space="0" w:color="auto"/>
              <w:bottom w:val="single" w:sz="4" w:space="0" w:color="auto"/>
            </w:tcBorders>
            <w:shd w:val="clear" w:color="auto" w:fill="auto"/>
          </w:tcPr>
          <w:p w14:paraId="5C43728E" w14:textId="77777777" w:rsidR="00BF0ABB" w:rsidRPr="000C42B0" w:rsidRDefault="00BF0ABB" w:rsidP="00BF0ABB">
            <w:pPr>
              <w:rPr>
                <w:rFonts w:cs="Arial"/>
                <w:b/>
                <w:szCs w:val="24"/>
              </w:rPr>
            </w:pPr>
          </w:p>
        </w:tc>
        <w:tc>
          <w:tcPr>
            <w:tcW w:w="1377" w:type="dxa"/>
            <w:tcBorders>
              <w:left w:val="single" w:sz="4" w:space="0" w:color="auto"/>
              <w:bottom w:val="single" w:sz="4" w:space="0" w:color="auto"/>
            </w:tcBorders>
            <w:shd w:val="clear" w:color="auto" w:fill="auto"/>
          </w:tcPr>
          <w:p w14:paraId="228E8DC0" w14:textId="77777777" w:rsidR="00BF0ABB" w:rsidRPr="000C42B0" w:rsidRDefault="00BF0ABB" w:rsidP="00BF0ABB">
            <w:pPr>
              <w:rPr>
                <w:rFonts w:cs="Arial"/>
                <w:b/>
                <w:szCs w:val="24"/>
              </w:rPr>
            </w:pPr>
          </w:p>
        </w:tc>
      </w:tr>
      <w:tr w:rsidR="00BF0ABB" w:rsidRPr="000C42B0" w14:paraId="111F4111" w14:textId="77777777" w:rsidTr="007234F4">
        <w:trPr>
          <w:cantSplit/>
          <w:jc w:val="center"/>
        </w:trPr>
        <w:tc>
          <w:tcPr>
            <w:tcW w:w="646" w:type="dxa"/>
            <w:gridSpan w:val="2"/>
            <w:vMerge/>
            <w:tcBorders>
              <w:right w:val="single" w:sz="4" w:space="0" w:color="auto"/>
            </w:tcBorders>
          </w:tcPr>
          <w:p w14:paraId="361C99EA" w14:textId="77777777" w:rsidR="00BF0ABB" w:rsidRPr="000C42B0" w:rsidRDefault="00BF0ABB" w:rsidP="00BF0ABB">
            <w:pPr>
              <w:rPr>
                <w:rFonts w:cs="Arial"/>
                <w:szCs w:val="24"/>
              </w:rPr>
            </w:pPr>
          </w:p>
        </w:tc>
        <w:tc>
          <w:tcPr>
            <w:tcW w:w="7106" w:type="dxa"/>
            <w:tcBorders>
              <w:top w:val="single" w:sz="4" w:space="0" w:color="auto"/>
              <w:bottom w:val="single" w:sz="4" w:space="0" w:color="auto"/>
              <w:right w:val="single" w:sz="4" w:space="0" w:color="auto"/>
            </w:tcBorders>
          </w:tcPr>
          <w:p w14:paraId="02497AC1" w14:textId="72DE291B" w:rsidR="00BF0ABB" w:rsidRPr="000C42B0" w:rsidRDefault="00BF0ABB" w:rsidP="00BF0ABB">
            <w:pPr>
              <w:rPr>
                <w:rFonts w:cs="Arial"/>
                <w:szCs w:val="24"/>
              </w:rPr>
            </w:pPr>
            <w:r>
              <w:rPr>
                <w:szCs w:val="24"/>
              </w:rPr>
              <w:t>People First</w:t>
            </w:r>
          </w:p>
        </w:tc>
        <w:tc>
          <w:tcPr>
            <w:tcW w:w="493" w:type="dxa"/>
            <w:tcBorders>
              <w:left w:val="single" w:sz="4" w:space="0" w:color="auto"/>
              <w:bottom w:val="single" w:sz="4" w:space="0" w:color="auto"/>
            </w:tcBorders>
            <w:shd w:val="clear" w:color="auto" w:fill="auto"/>
          </w:tcPr>
          <w:p w14:paraId="57F7024C" w14:textId="4FDBE459" w:rsidR="00BF0ABB" w:rsidRPr="000C42B0" w:rsidRDefault="00BF0ABB" w:rsidP="00BF0ABB">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3A2002B1" w14:textId="41D407C5" w:rsidR="00BF0ABB" w:rsidRPr="000C42B0" w:rsidRDefault="00BF0ABB" w:rsidP="00BF0ABB">
            <w:pPr>
              <w:rPr>
                <w:rFonts w:cs="Arial"/>
                <w:b/>
                <w:szCs w:val="24"/>
              </w:rPr>
            </w:pPr>
            <w:r w:rsidRPr="00022308">
              <w:rPr>
                <w:rFonts w:cs="Arial"/>
              </w:rPr>
              <w:t>N/A</w:t>
            </w:r>
          </w:p>
        </w:tc>
        <w:tc>
          <w:tcPr>
            <w:tcW w:w="1377" w:type="dxa"/>
            <w:tcBorders>
              <w:left w:val="single" w:sz="4" w:space="0" w:color="auto"/>
              <w:bottom w:val="single" w:sz="4" w:space="0" w:color="auto"/>
            </w:tcBorders>
            <w:shd w:val="clear" w:color="auto" w:fill="auto"/>
          </w:tcPr>
          <w:p w14:paraId="79140C0D" w14:textId="7E3AD772" w:rsidR="00BF0ABB" w:rsidRPr="000C42B0" w:rsidRDefault="00BF0ABB" w:rsidP="00BF0ABB">
            <w:pPr>
              <w:rPr>
                <w:rFonts w:cs="Arial"/>
                <w:b/>
                <w:szCs w:val="24"/>
              </w:rPr>
            </w:pPr>
            <w:r w:rsidRPr="00BB7A87">
              <w:rPr>
                <w:rFonts w:cs="Arial"/>
              </w:rPr>
              <w:t>I</w:t>
            </w:r>
          </w:p>
        </w:tc>
      </w:tr>
      <w:tr w:rsidR="00BF0ABB" w:rsidRPr="000C42B0" w14:paraId="611D3CEF" w14:textId="77777777" w:rsidTr="007234F4">
        <w:trPr>
          <w:cantSplit/>
          <w:jc w:val="center"/>
        </w:trPr>
        <w:tc>
          <w:tcPr>
            <w:tcW w:w="646" w:type="dxa"/>
            <w:gridSpan w:val="2"/>
            <w:vMerge/>
            <w:tcBorders>
              <w:right w:val="single" w:sz="4" w:space="0" w:color="auto"/>
            </w:tcBorders>
          </w:tcPr>
          <w:p w14:paraId="1209DA6C" w14:textId="77777777" w:rsidR="00BF0ABB" w:rsidRPr="000C42B0" w:rsidRDefault="00BF0ABB" w:rsidP="00BF0ABB">
            <w:pPr>
              <w:rPr>
                <w:rFonts w:cs="Arial"/>
                <w:szCs w:val="24"/>
              </w:rPr>
            </w:pPr>
          </w:p>
        </w:tc>
        <w:tc>
          <w:tcPr>
            <w:tcW w:w="7106" w:type="dxa"/>
            <w:tcBorders>
              <w:top w:val="single" w:sz="4" w:space="0" w:color="auto"/>
              <w:bottom w:val="single" w:sz="4" w:space="0" w:color="auto"/>
              <w:right w:val="single" w:sz="4" w:space="0" w:color="auto"/>
            </w:tcBorders>
          </w:tcPr>
          <w:p w14:paraId="1F0D1DC7" w14:textId="32682A2C" w:rsidR="00BF0ABB" w:rsidRPr="000C42B0" w:rsidRDefault="00BF0ABB" w:rsidP="00BF0ABB">
            <w:pPr>
              <w:rPr>
                <w:rFonts w:cs="Arial"/>
                <w:szCs w:val="24"/>
              </w:rPr>
            </w:pPr>
            <w:r>
              <w:rPr>
                <w:szCs w:val="24"/>
              </w:rPr>
              <w:t>Respect</w:t>
            </w:r>
          </w:p>
        </w:tc>
        <w:tc>
          <w:tcPr>
            <w:tcW w:w="493" w:type="dxa"/>
            <w:tcBorders>
              <w:left w:val="single" w:sz="4" w:space="0" w:color="auto"/>
              <w:bottom w:val="single" w:sz="4" w:space="0" w:color="auto"/>
            </w:tcBorders>
            <w:shd w:val="clear" w:color="auto" w:fill="auto"/>
          </w:tcPr>
          <w:p w14:paraId="553C2C24" w14:textId="6126BA44" w:rsidR="00BF0ABB" w:rsidRPr="000C42B0" w:rsidRDefault="00BF0ABB" w:rsidP="00BF0ABB">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00763A8C" w14:textId="25C4AC34" w:rsidR="00BF0ABB" w:rsidRPr="000C42B0" w:rsidRDefault="00BF0ABB" w:rsidP="00BF0ABB">
            <w:pPr>
              <w:rPr>
                <w:rFonts w:cs="Arial"/>
                <w:b/>
                <w:szCs w:val="24"/>
              </w:rPr>
            </w:pPr>
            <w:r w:rsidRPr="00022308">
              <w:rPr>
                <w:rFonts w:cs="Arial"/>
              </w:rPr>
              <w:t>N/A</w:t>
            </w:r>
          </w:p>
        </w:tc>
        <w:tc>
          <w:tcPr>
            <w:tcW w:w="1377" w:type="dxa"/>
            <w:tcBorders>
              <w:left w:val="single" w:sz="4" w:space="0" w:color="auto"/>
              <w:bottom w:val="single" w:sz="4" w:space="0" w:color="auto"/>
            </w:tcBorders>
            <w:shd w:val="clear" w:color="auto" w:fill="auto"/>
          </w:tcPr>
          <w:p w14:paraId="52B0BBB0" w14:textId="050F1725" w:rsidR="00BF0ABB" w:rsidRPr="000C42B0" w:rsidRDefault="00BF0ABB" w:rsidP="00BF0ABB">
            <w:pPr>
              <w:rPr>
                <w:rFonts w:cs="Arial"/>
                <w:b/>
                <w:szCs w:val="24"/>
              </w:rPr>
            </w:pPr>
            <w:r w:rsidRPr="00BB7A87">
              <w:rPr>
                <w:rFonts w:cs="Arial"/>
              </w:rPr>
              <w:t>I</w:t>
            </w:r>
          </w:p>
        </w:tc>
      </w:tr>
      <w:tr w:rsidR="00BF0ABB" w:rsidRPr="000C42B0" w14:paraId="0CEC1230" w14:textId="77777777" w:rsidTr="007234F4">
        <w:trPr>
          <w:cantSplit/>
          <w:jc w:val="center"/>
        </w:trPr>
        <w:tc>
          <w:tcPr>
            <w:tcW w:w="646" w:type="dxa"/>
            <w:gridSpan w:val="2"/>
            <w:vMerge/>
            <w:tcBorders>
              <w:right w:val="single" w:sz="4" w:space="0" w:color="auto"/>
            </w:tcBorders>
          </w:tcPr>
          <w:p w14:paraId="4AE3B612" w14:textId="77777777" w:rsidR="00BF0ABB" w:rsidRPr="000C42B0" w:rsidRDefault="00BF0ABB" w:rsidP="00BF0ABB">
            <w:pPr>
              <w:rPr>
                <w:rFonts w:cs="Arial"/>
                <w:szCs w:val="24"/>
              </w:rPr>
            </w:pPr>
          </w:p>
        </w:tc>
        <w:tc>
          <w:tcPr>
            <w:tcW w:w="7106" w:type="dxa"/>
            <w:tcBorders>
              <w:top w:val="single" w:sz="4" w:space="0" w:color="auto"/>
              <w:bottom w:val="single" w:sz="4" w:space="0" w:color="auto"/>
              <w:right w:val="single" w:sz="4" w:space="0" w:color="auto"/>
            </w:tcBorders>
          </w:tcPr>
          <w:p w14:paraId="1CCCB193" w14:textId="2EF78829" w:rsidR="00BF0ABB" w:rsidRPr="000C42B0" w:rsidRDefault="00BF0ABB" w:rsidP="00BF0ABB">
            <w:pPr>
              <w:rPr>
                <w:rFonts w:cs="Arial"/>
                <w:szCs w:val="24"/>
              </w:rPr>
            </w:pPr>
            <w:r>
              <w:rPr>
                <w:szCs w:val="24"/>
              </w:rPr>
              <w:t>Learning</w:t>
            </w:r>
          </w:p>
        </w:tc>
        <w:tc>
          <w:tcPr>
            <w:tcW w:w="493" w:type="dxa"/>
            <w:tcBorders>
              <w:left w:val="single" w:sz="4" w:space="0" w:color="auto"/>
              <w:bottom w:val="single" w:sz="4" w:space="0" w:color="auto"/>
            </w:tcBorders>
            <w:shd w:val="clear" w:color="auto" w:fill="auto"/>
          </w:tcPr>
          <w:p w14:paraId="73C5107E" w14:textId="692F5CB1" w:rsidR="00BF0ABB" w:rsidRPr="000C42B0" w:rsidRDefault="00BF0ABB" w:rsidP="00BF0ABB">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6A16A589" w14:textId="5903DD4C" w:rsidR="00BF0ABB" w:rsidRPr="000C42B0" w:rsidRDefault="00BF0ABB" w:rsidP="00BF0ABB">
            <w:pPr>
              <w:rPr>
                <w:rFonts w:cs="Arial"/>
                <w:b/>
                <w:szCs w:val="24"/>
              </w:rPr>
            </w:pPr>
            <w:r w:rsidRPr="00022308">
              <w:rPr>
                <w:rFonts w:cs="Arial"/>
              </w:rPr>
              <w:t>N/A</w:t>
            </w:r>
          </w:p>
        </w:tc>
        <w:tc>
          <w:tcPr>
            <w:tcW w:w="1377" w:type="dxa"/>
            <w:tcBorders>
              <w:left w:val="single" w:sz="4" w:space="0" w:color="auto"/>
              <w:bottom w:val="single" w:sz="4" w:space="0" w:color="auto"/>
            </w:tcBorders>
            <w:shd w:val="clear" w:color="auto" w:fill="auto"/>
          </w:tcPr>
          <w:p w14:paraId="01D96B0A" w14:textId="044D9523" w:rsidR="00BF0ABB" w:rsidRPr="000C42B0" w:rsidRDefault="00BF0ABB" w:rsidP="00BF0ABB">
            <w:pPr>
              <w:rPr>
                <w:rFonts w:cs="Arial"/>
                <w:b/>
                <w:szCs w:val="24"/>
              </w:rPr>
            </w:pPr>
            <w:r w:rsidRPr="00BB7A87">
              <w:rPr>
                <w:rFonts w:cs="Arial"/>
              </w:rPr>
              <w:t>I</w:t>
            </w:r>
          </w:p>
        </w:tc>
      </w:tr>
      <w:tr w:rsidR="00BF0ABB" w:rsidRPr="000C42B0" w14:paraId="6FDA13EA" w14:textId="77777777" w:rsidTr="007234F4">
        <w:trPr>
          <w:cantSplit/>
          <w:jc w:val="center"/>
        </w:trPr>
        <w:tc>
          <w:tcPr>
            <w:tcW w:w="646" w:type="dxa"/>
            <w:gridSpan w:val="2"/>
            <w:vMerge/>
            <w:tcBorders>
              <w:right w:val="single" w:sz="4" w:space="0" w:color="auto"/>
            </w:tcBorders>
          </w:tcPr>
          <w:p w14:paraId="104884C9" w14:textId="77777777" w:rsidR="00BF0ABB" w:rsidRPr="000C42B0" w:rsidRDefault="00BF0ABB" w:rsidP="00BF0ABB">
            <w:pPr>
              <w:rPr>
                <w:rFonts w:cs="Arial"/>
                <w:szCs w:val="24"/>
              </w:rPr>
            </w:pPr>
          </w:p>
        </w:tc>
        <w:tc>
          <w:tcPr>
            <w:tcW w:w="7106" w:type="dxa"/>
            <w:tcBorders>
              <w:top w:val="single" w:sz="4" w:space="0" w:color="auto"/>
              <w:bottom w:val="single" w:sz="4" w:space="0" w:color="auto"/>
              <w:right w:val="single" w:sz="4" w:space="0" w:color="auto"/>
            </w:tcBorders>
          </w:tcPr>
          <w:p w14:paraId="491AC79E" w14:textId="2F5F221A" w:rsidR="00BF0ABB" w:rsidRPr="000C42B0" w:rsidRDefault="00BF0ABB" w:rsidP="00BF0ABB">
            <w:pPr>
              <w:rPr>
                <w:rFonts w:cs="Arial"/>
                <w:szCs w:val="24"/>
              </w:rPr>
            </w:pPr>
            <w:r>
              <w:rPr>
                <w:szCs w:val="24"/>
              </w:rPr>
              <w:t>Ambition</w:t>
            </w:r>
          </w:p>
        </w:tc>
        <w:tc>
          <w:tcPr>
            <w:tcW w:w="493" w:type="dxa"/>
            <w:tcBorders>
              <w:left w:val="single" w:sz="4" w:space="0" w:color="auto"/>
              <w:bottom w:val="single" w:sz="4" w:space="0" w:color="auto"/>
            </w:tcBorders>
            <w:shd w:val="clear" w:color="auto" w:fill="auto"/>
          </w:tcPr>
          <w:p w14:paraId="2368E5DF" w14:textId="6FAC16BC" w:rsidR="00BF0ABB" w:rsidRPr="000C42B0" w:rsidRDefault="00BF0ABB" w:rsidP="00BF0ABB">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0A475DF4" w14:textId="37F11B97" w:rsidR="00BF0ABB" w:rsidRPr="000C42B0" w:rsidRDefault="00BF0ABB" w:rsidP="00BF0ABB">
            <w:pPr>
              <w:rPr>
                <w:rFonts w:cs="Arial"/>
                <w:b/>
                <w:szCs w:val="24"/>
              </w:rPr>
            </w:pPr>
            <w:r w:rsidRPr="00022308">
              <w:rPr>
                <w:rFonts w:cs="Arial"/>
              </w:rPr>
              <w:t>N/A</w:t>
            </w:r>
          </w:p>
        </w:tc>
        <w:tc>
          <w:tcPr>
            <w:tcW w:w="1377" w:type="dxa"/>
            <w:tcBorders>
              <w:left w:val="single" w:sz="4" w:space="0" w:color="auto"/>
              <w:bottom w:val="single" w:sz="4" w:space="0" w:color="auto"/>
            </w:tcBorders>
            <w:shd w:val="clear" w:color="auto" w:fill="auto"/>
          </w:tcPr>
          <w:p w14:paraId="6EEC071F" w14:textId="37BC3BE9" w:rsidR="00BF0ABB" w:rsidRPr="000C42B0" w:rsidRDefault="00BF0ABB" w:rsidP="00BF0ABB">
            <w:pPr>
              <w:rPr>
                <w:rFonts w:cs="Arial"/>
                <w:b/>
                <w:szCs w:val="24"/>
              </w:rPr>
            </w:pPr>
            <w:r w:rsidRPr="00BB7A87">
              <w:rPr>
                <w:rFonts w:cs="Arial"/>
              </w:rPr>
              <w:t>I</w:t>
            </w:r>
          </w:p>
        </w:tc>
      </w:tr>
      <w:tr w:rsidR="00BF0ABB" w:rsidRPr="000C42B0" w14:paraId="2D052AB6" w14:textId="77777777" w:rsidTr="007234F4">
        <w:trPr>
          <w:cantSplit/>
          <w:jc w:val="center"/>
        </w:trPr>
        <w:tc>
          <w:tcPr>
            <w:tcW w:w="646" w:type="dxa"/>
            <w:gridSpan w:val="2"/>
            <w:vMerge/>
            <w:tcBorders>
              <w:right w:val="single" w:sz="4" w:space="0" w:color="auto"/>
            </w:tcBorders>
          </w:tcPr>
          <w:p w14:paraId="3E4A1A91" w14:textId="77777777" w:rsidR="00BF0ABB" w:rsidRPr="000C42B0" w:rsidRDefault="00BF0ABB" w:rsidP="00BF0ABB">
            <w:pPr>
              <w:rPr>
                <w:rFonts w:cs="Arial"/>
                <w:szCs w:val="24"/>
              </w:rPr>
            </w:pPr>
          </w:p>
        </w:tc>
        <w:tc>
          <w:tcPr>
            <w:tcW w:w="7106" w:type="dxa"/>
            <w:tcBorders>
              <w:top w:val="single" w:sz="4" w:space="0" w:color="auto"/>
              <w:bottom w:val="single" w:sz="4" w:space="0" w:color="auto"/>
              <w:right w:val="single" w:sz="4" w:space="0" w:color="auto"/>
            </w:tcBorders>
          </w:tcPr>
          <w:p w14:paraId="3BEA0F48" w14:textId="4B531B22" w:rsidR="00BF0ABB" w:rsidRPr="000C42B0" w:rsidRDefault="00BF0ABB" w:rsidP="00BF0ABB">
            <w:pPr>
              <w:rPr>
                <w:rFonts w:cs="Arial"/>
                <w:szCs w:val="24"/>
              </w:rPr>
            </w:pPr>
            <w:r>
              <w:rPr>
                <w:szCs w:val="24"/>
              </w:rPr>
              <w:t>Partnership</w:t>
            </w:r>
          </w:p>
        </w:tc>
        <w:tc>
          <w:tcPr>
            <w:tcW w:w="493" w:type="dxa"/>
            <w:tcBorders>
              <w:left w:val="single" w:sz="4" w:space="0" w:color="auto"/>
              <w:bottom w:val="single" w:sz="4" w:space="0" w:color="auto"/>
            </w:tcBorders>
            <w:shd w:val="clear" w:color="auto" w:fill="auto"/>
          </w:tcPr>
          <w:p w14:paraId="1D59187F" w14:textId="4E44B7C0" w:rsidR="00BF0ABB" w:rsidRPr="000C42B0" w:rsidRDefault="00BF0ABB" w:rsidP="00BF0ABB">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7E0D83B8" w14:textId="3D4A16C5" w:rsidR="00BF0ABB" w:rsidRPr="000C42B0" w:rsidRDefault="00BF0ABB" w:rsidP="00BF0ABB">
            <w:pPr>
              <w:rPr>
                <w:rFonts w:cs="Arial"/>
                <w:b/>
                <w:szCs w:val="24"/>
              </w:rPr>
            </w:pPr>
            <w:r w:rsidRPr="00022308">
              <w:rPr>
                <w:rFonts w:cs="Arial"/>
              </w:rPr>
              <w:t>N/A</w:t>
            </w:r>
          </w:p>
        </w:tc>
        <w:tc>
          <w:tcPr>
            <w:tcW w:w="1377" w:type="dxa"/>
            <w:tcBorders>
              <w:left w:val="single" w:sz="4" w:space="0" w:color="auto"/>
              <w:bottom w:val="single" w:sz="4" w:space="0" w:color="auto"/>
            </w:tcBorders>
            <w:shd w:val="clear" w:color="auto" w:fill="auto"/>
          </w:tcPr>
          <w:p w14:paraId="678323E6" w14:textId="5E584B1F" w:rsidR="00BF0ABB" w:rsidRPr="000C42B0" w:rsidRDefault="00BF0ABB" w:rsidP="00BF0ABB">
            <w:pPr>
              <w:rPr>
                <w:rFonts w:cs="Arial"/>
                <w:b/>
                <w:szCs w:val="24"/>
              </w:rPr>
            </w:pPr>
            <w:r w:rsidRPr="00BB7A87">
              <w:rPr>
                <w:rFonts w:cs="Arial"/>
              </w:rPr>
              <w:t>I</w:t>
            </w:r>
          </w:p>
        </w:tc>
      </w:tr>
      <w:tr w:rsidR="00BF0ABB" w:rsidRPr="000C42B0" w14:paraId="0BD46D2D" w14:textId="77777777" w:rsidTr="006C7BE3">
        <w:trPr>
          <w:cantSplit/>
          <w:jc w:val="center"/>
        </w:trPr>
        <w:tc>
          <w:tcPr>
            <w:tcW w:w="646" w:type="dxa"/>
            <w:gridSpan w:val="2"/>
            <w:vMerge/>
            <w:tcBorders>
              <w:right w:val="single" w:sz="4" w:space="0" w:color="auto"/>
            </w:tcBorders>
          </w:tcPr>
          <w:p w14:paraId="7BB83F3A" w14:textId="77777777" w:rsidR="00BF0ABB" w:rsidRPr="000C42B0" w:rsidRDefault="00BF0ABB" w:rsidP="00BF0ABB">
            <w:pPr>
              <w:rPr>
                <w:rFonts w:cs="Arial"/>
                <w:szCs w:val="24"/>
              </w:rPr>
            </w:pPr>
          </w:p>
        </w:tc>
        <w:tc>
          <w:tcPr>
            <w:tcW w:w="7106" w:type="dxa"/>
            <w:tcBorders>
              <w:top w:val="single" w:sz="4" w:space="0" w:color="auto"/>
              <w:bottom w:val="single" w:sz="4" w:space="0" w:color="auto"/>
            </w:tcBorders>
          </w:tcPr>
          <w:p w14:paraId="665E8EA7" w14:textId="7C46D001" w:rsidR="00BF0ABB" w:rsidRPr="000C42B0" w:rsidRDefault="00BF0ABB" w:rsidP="00BF0ABB">
            <w:pPr>
              <w:rPr>
                <w:rFonts w:cs="Arial"/>
                <w:szCs w:val="24"/>
              </w:rPr>
            </w:pPr>
            <w:r>
              <w:rPr>
                <w:rFonts w:cs="Arial"/>
                <w:szCs w:val="24"/>
              </w:rPr>
              <w:t xml:space="preserve">A copy of the Council’s Values and Behaviours can be accessed via the Council’s website – </w:t>
            </w:r>
            <w:hyperlink r:id="rId10" w:history="1">
              <w:r w:rsidRPr="0076020B">
                <w:rPr>
                  <w:rStyle w:val="Hyperlink"/>
                  <w:rFonts w:cs="Arial"/>
                  <w:szCs w:val="24"/>
                </w:rPr>
                <w:t>www.hullcc.gov.uk/jobs</w:t>
              </w:r>
            </w:hyperlink>
          </w:p>
        </w:tc>
        <w:tc>
          <w:tcPr>
            <w:tcW w:w="493" w:type="dxa"/>
            <w:tcBorders>
              <w:left w:val="single" w:sz="4" w:space="0" w:color="auto"/>
              <w:bottom w:val="single" w:sz="4" w:space="0" w:color="auto"/>
            </w:tcBorders>
            <w:shd w:val="clear" w:color="auto" w:fill="auto"/>
          </w:tcPr>
          <w:p w14:paraId="54937CCD" w14:textId="77777777" w:rsidR="00BF0ABB" w:rsidRPr="000C42B0" w:rsidRDefault="00BF0ABB" w:rsidP="00BF0ABB">
            <w:pPr>
              <w:rPr>
                <w:rFonts w:cs="Arial"/>
                <w:b/>
                <w:szCs w:val="24"/>
              </w:rPr>
            </w:pPr>
          </w:p>
        </w:tc>
        <w:tc>
          <w:tcPr>
            <w:tcW w:w="748" w:type="dxa"/>
            <w:tcBorders>
              <w:left w:val="single" w:sz="4" w:space="0" w:color="auto"/>
              <w:bottom w:val="single" w:sz="4" w:space="0" w:color="auto"/>
            </w:tcBorders>
            <w:shd w:val="clear" w:color="auto" w:fill="auto"/>
          </w:tcPr>
          <w:p w14:paraId="3927A009" w14:textId="77777777" w:rsidR="00BF0ABB" w:rsidRPr="000C42B0" w:rsidRDefault="00BF0ABB" w:rsidP="00BF0ABB">
            <w:pPr>
              <w:rPr>
                <w:rFonts w:cs="Arial"/>
                <w:b/>
                <w:szCs w:val="24"/>
              </w:rPr>
            </w:pPr>
          </w:p>
        </w:tc>
        <w:tc>
          <w:tcPr>
            <w:tcW w:w="1377" w:type="dxa"/>
            <w:tcBorders>
              <w:left w:val="single" w:sz="4" w:space="0" w:color="auto"/>
              <w:bottom w:val="single" w:sz="4" w:space="0" w:color="auto"/>
            </w:tcBorders>
            <w:shd w:val="clear" w:color="auto" w:fill="auto"/>
          </w:tcPr>
          <w:p w14:paraId="403351C3" w14:textId="77777777" w:rsidR="00BF0ABB" w:rsidRPr="000C42B0" w:rsidRDefault="00BF0ABB" w:rsidP="00BF0ABB">
            <w:pPr>
              <w:rPr>
                <w:rFonts w:cs="Arial"/>
                <w:b/>
                <w:szCs w:val="24"/>
              </w:rPr>
            </w:pPr>
          </w:p>
        </w:tc>
      </w:tr>
      <w:tr w:rsidR="00BF0ABB" w:rsidRPr="000C42B0" w14:paraId="5C78D543" w14:textId="77777777" w:rsidTr="006C7BE3">
        <w:trPr>
          <w:cantSplit/>
          <w:jc w:val="center"/>
        </w:trPr>
        <w:tc>
          <w:tcPr>
            <w:tcW w:w="646" w:type="dxa"/>
            <w:gridSpan w:val="2"/>
            <w:vMerge/>
            <w:tcBorders>
              <w:right w:val="single" w:sz="4" w:space="0" w:color="auto"/>
            </w:tcBorders>
          </w:tcPr>
          <w:p w14:paraId="3900ADCB" w14:textId="77777777" w:rsidR="00BF0ABB" w:rsidRPr="000C42B0" w:rsidRDefault="00BF0ABB" w:rsidP="00BF0ABB">
            <w:pPr>
              <w:rPr>
                <w:rFonts w:cs="Arial"/>
                <w:szCs w:val="24"/>
              </w:rPr>
            </w:pPr>
          </w:p>
        </w:tc>
        <w:tc>
          <w:tcPr>
            <w:tcW w:w="7106" w:type="dxa"/>
            <w:tcBorders>
              <w:top w:val="single" w:sz="4" w:space="0" w:color="auto"/>
              <w:bottom w:val="single" w:sz="4" w:space="0" w:color="auto"/>
            </w:tcBorders>
          </w:tcPr>
          <w:p w14:paraId="6A1810CC" w14:textId="43A6BE35" w:rsidR="00BF0ABB" w:rsidRPr="000C42B0" w:rsidRDefault="00BF0ABB" w:rsidP="00BF0ABB">
            <w:pPr>
              <w:rPr>
                <w:rFonts w:cs="Arial"/>
                <w:szCs w:val="24"/>
              </w:rPr>
            </w:pPr>
            <w:r w:rsidRPr="00022308">
              <w:rPr>
                <w:b/>
                <w:szCs w:val="24"/>
              </w:rPr>
              <w:t>Competencies:</w:t>
            </w:r>
          </w:p>
        </w:tc>
        <w:tc>
          <w:tcPr>
            <w:tcW w:w="493" w:type="dxa"/>
            <w:tcBorders>
              <w:left w:val="single" w:sz="4" w:space="0" w:color="auto"/>
              <w:bottom w:val="single" w:sz="4" w:space="0" w:color="auto"/>
            </w:tcBorders>
            <w:shd w:val="clear" w:color="auto" w:fill="auto"/>
          </w:tcPr>
          <w:p w14:paraId="384949F6" w14:textId="77777777" w:rsidR="00BF0ABB" w:rsidRPr="000C42B0" w:rsidRDefault="00BF0ABB" w:rsidP="00BF0ABB">
            <w:pPr>
              <w:rPr>
                <w:rFonts w:cs="Arial"/>
                <w:b/>
                <w:szCs w:val="24"/>
              </w:rPr>
            </w:pPr>
          </w:p>
        </w:tc>
        <w:tc>
          <w:tcPr>
            <w:tcW w:w="748" w:type="dxa"/>
            <w:tcBorders>
              <w:left w:val="single" w:sz="4" w:space="0" w:color="auto"/>
              <w:bottom w:val="single" w:sz="4" w:space="0" w:color="auto"/>
            </w:tcBorders>
            <w:shd w:val="clear" w:color="auto" w:fill="auto"/>
          </w:tcPr>
          <w:p w14:paraId="6EA732C3" w14:textId="77777777" w:rsidR="00BF0ABB" w:rsidRPr="000C42B0" w:rsidRDefault="00BF0ABB" w:rsidP="00BF0ABB">
            <w:pPr>
              <w:rPr>
                <w:rFonts w:cs="Arial"/>
                <w:b/>
                <w:szCs w:val="24"/>
              </w:rPr>
            </w:pPr>
          </w:p>
        </w:tc>
        <w:tc>
          <w:tcPr>
            <w:tcW w:w="1377" w:type="dxa"/>
            <w:tcBorders>
              <w:left w:val="single" w:sz="4" w:space="0" w:color="auto"/>
              <w:bottom w:val="single" w:sz="4" w:space="0" w:color="auto"/>
            </w:tcBorders>
            <w:shd w:val="clear" w:color="auto" w:fill="auto"/>
          </w:tcPr>
          <w:p w14:paraId="1F535F39" w14:textId="77777777" w:rsidR="00BF0ABB" w:rsidRPr="000C42B0" w:rsidRDefault="00BF0ABB" w:rsidP="00BF0ABB">
            <w:pPr>
              <w:rPr>
                <w:rFonts w:cs="Arial"/>
                <w:b/>
                <w:szCs w:val="24"/>
              </w:rPr>
            </w:pPr>
          </w:p>
        </w:tc>
      </w:tr>
      <w:tr w:rsidR="00BF0ABB" w:rsidRPr="000C42B0" w14:paraId="388FA8EC" w14:textId="77777777" w:rsidTr="007234F4">
        <w:trPr>
          <w:cantSplit/>
          <w:jc w:val="center"/>
        </w:trPr>
        <w:tc>
          <w:tcPr>
            <w:tcW w:w="646" w:type="dxa"/>
            <w:gridSpan w:val="2"/>
            <w:vMerge/>
            <w:tcBorders>
              <w:right w:val="single" w:sz="4" w:space="0" w:color="auto"/>
            </w:tcBorders>
            <w:shd w:val="clear" w:color="auto" w:fill="auto"/>
          </w:tcPr>
          <w:p w14:paraId="48DA8054" w14:textId="77777777" w:rsidR="00BF0ABB" w:rsidRPr="000C42B0" w:rsidRDefault="00BF0ABB" w:rsidP="00BF0ABB">
            <w:pPr>
              <w:rPr>
                <w:rFonts w:cs="Arial"/>
                <w:b/>
                <w:szCs w:val="24"/>
                <w:u w:val="single"/>
              </w:rPr>
            </w:pPr>
          </w:p>
        </w:tc>
        <w:tc>
          <w:tcPr>
            <w:tcW w:w="7106" w:type="dxa"/>
            <w:tcBorders>
              <w:top w:val="single" w:sz="4" w:space="0" w:color="auto"/>
              <w:bottom w:val="single" w:sz="4" w:space="0" w:color="auto"/>
              <w:right w:val="single" w:sz="4" w:space="0" w:color="auto"/>
            </w:tcBorders>
            <w:shd w:val="clear" w:color="auto" w:fill="auto"/>
          </w:tcPr>
          <w:p w14:paraId="0179EDA9" w14:textId="77777777" w:rsidR="00BF0ABB" w:rsidRPr="000C42B0" w:rsidRDefault="00BF0ABB" w:rsidP="00BF0ABB">
            <w:pPr>
              <w:rPr>
                <w:rFonts w:cs="Arial"/>
                <w:szCs w:val="24"/>
              </w:rPr>
            </w:pPr>
            <w:r w:rsidRPr="000C42B0">
              <w:rPr>
                <w:rFonts w:cs="Arial"/>
                <w:szCs w:val="24"/>
              </w:rPr>
              <w:t>Leading forward</w:t>
            </w:r>
          </w:p>
        </w:tc>
        <w:tc>
          <w:tcPr>
            <w:tcW w:w="493" w:type="dxa"/>
            <w:tcBorders>
              <w:left w:val="single" w:sz="4" w:space="0" w:color="auto"/>
              <w:bottom w:val="single" w:sz="4" w:space="0" w:color="auto"/>
            </w:tcBorders>
            <w:shd w:val="clear" w:color="auto" w:fill="auto"/>
          </w:tcPr>
          <w:p w14:paraId="3D9F2963" w14:textId="77777777" w:rsidR="00BF0ABB" w:rsidRPr="000C42B0" w:rsidRDefault="00BF0ABB" w:rsidP="00BF0ABB">
            <w:pPr>
              <w:rPr>
                <w:rFonts w:cs="Arial"/>
                <w:b/>
                <w:szCs w:val="24"/>
              </w:rPr>
            </w:pPr>
            <w:r w:rsidRPr="00A0073E">
              <w:rPr>
                <w:rFonts w:cs="Arial"/>
                <w:szCs w:val="24"/>
              </w:rPr>
              <w:sym w:font="Wingdings" w:char="F0FC"/>
            </w:r>
          </w:p>
        </w:tc>
        <w:tc>
          <w:tcPr>
            <w:tcW w:w="748" w:type="dxa"/>
            <w:tcBorders>
              <w:left w:val="single" w:sz="4" w:space="0" w:color="auto"/>
              <w:bottom w:val="single" w:sz="4" w:space="0" w:color="auto"/>
            </w:tcBorders>
            <w:shd w:val="clear" w:color="auto" w:fill="auto"/>
          </w:tcPr>
          <w:p w14:paraId="1E038F43" w14:textId="77777777" w:rsidR="00BF0ABB" w:rsidRPr="000C42B0" w:rsidRDefault="00BF0ABB" w:rsidP="00BF0ABB">
            <w:pPr>
              <w:rPr>
                <w:rFonts w:cs="Arial"/>
                <w:szCs w:val="24"/>
              </w:rPr>
            </w:pPr>
            <w:r w:rsidRPr="000C42B0">
              <w:rPr>
                <w:rFonts w:cs="Arial"/>
                <w:szCs w:val="24"/>
              </w:rPr>
              <w:t>N/A</w:t>
            </w:r>
          </w:p>
        </w:tc>
        <w:tc>
          <w:tcPr>
            <w:tcW w:w="1377" w:type="dxa"/>
            <w:tcBorders>
              <w:left w:val="single" w:sz="4" w:space="0" w:color="auto"/>
              <w:bottom w:val="single" w:sz="4" w:space="0" w:color="auto"/>
            </w:tcBorders>
            <w:shd w:val="clear" w:color="auto" w:fill="auto"/>
          </w:tcPr>
          <w:p w14:paraId="099BC98C" w14:textId="77777777" w:rsidR="00BF0ABB" w:rsidRPr="000C42B0" w:rsidRDefault="00BF0ABB" w:rsidP="00BF0ABB">
            <w:pPr>
              <w:rPr>
                <w:rFonts w:cs="Arial"/>
                <w:szCs w:val="24"/>
              </w:rPr>
            </w:pPr>
          </w:p>
        </w:tc>
      </w:tr>
      <w:tr w:rsidR="00BF0ABB" w:rsidRPr="000C42B0" w14:paraId="47DA2078" w14:textId="77777777" w:rsidTr="007234F4">
        <w:trPr>
          <w:cantSplit/>
          <w:jc w:val="center"/>
        </w:trPr>
        <w:tc>
          <w:tcPr>
            <w:tcW w:w="646" w:type="dxa"/>
            <w:gridSpan w:val="2"/>
            <w:vMerge/>
            <w:tcBorders>
              <w:right w:val="single" w:sz="4" w:space="0" w:color="auto"/>
            </w:tcBorders>
            <w:shd w:val="clear" w:color="auto" w:fill="auto"/>
          </w:tcPr>
          <w:p w14:paraId="7A502DE3" w14:textId="77777777" w:rsidR="00BF0ABB" w:rsidRPr="000C42B0" w:rsidRDefault="00BF0ABB" w:rsidP="00BF0ABB">
            <w:pPr>
              <w:rPr>
                <w:rFonts w:cs="Arial"/>
                <w:b/>
                <w:szCs w:val="24"/>
              </w:rPr>
            </w:pPr>
          </w:p>
        </w:tc>
        <w:tc>
          <w:tcPr>
            <w:tcW w:w="7106" w:type="dxa"/>
            <w:tcBorders>
              <w:top w:val="single" w:sz="4" w:space="0" w:color="auto"/>
              <w:bottom w:val="single" w:sz="4" w:space="0" w:color="auto"/>
              <w:right w:val="single" w:sz="4" w:space="0" w:color="auto"/>
            </w:tcBorders>
            <w:shd w:val="clear" w:color="auto" w:fill="auto"/>
          </w:tcPr>
          <w:p w14:paraId="70FD5A98" w14:textId="77777777" w:rsidR="00BF0ABB" w:rsidRPr="000C42B0" w:rsidRDefault="00BF0ABB" w:rsidP="00BF0ABB">
            <w:pPr>
              <w:rPr>
                <w:rFonts w:cs="Arial"/>
                <w:szCs w:val="24"/>
              </w:rPr>
            </w:pPr>
            <w:r w:rsidRPr="000C42B0">
              <w:rPr>
                <w:rFonts w:cs="Arial"/>
                <w:szCs w:val="24"/>
              </w:rPr>
              <w:t>Improving services</w:t>
            </w:r>
          </w:p>
        </w:tc>
        <w:tc>
          <w:tcPr>
            <w:tcW w:w="493" w:type="dxa"/>
            <w:tcBorders>
              <w:left w:val="single" w:sz="4" w:space="0" w:color="auto"/>
              <w:bottom w:val="single" w:sz="4" w:space="0" w:color="auto"/>
            </w:tcBorders>
            <w:shd w:val="clear" w:color="auto" w:fill="auto"/>
          </w:tcPr>
          <w:p w14:paraId="4289603F" w14:textId="77777777" w:rsidR="00BF0ABB" w:rsidRPr="000C42B0" w:rsidRDefault="00BF0ABB" w:rsidP="00BF0ABB">
            <w:pPr>
              <w:rPr>
                <w:rFonts w:cs="Arial"/>
                <w:b/>
                <w:szCs w:val="24"/>
              </w:rPr>
            </w:pPr>
            <w:r w:rsidRPr="00A0073E">
              <w:rPr>
                <w:rFonts w:cs="Arial"/>
                <w:szCs w:val="24"/>
              </w:rPr>
              <w:sym w:font="Wingdings" w:char="F0FC"/>
            </w:r>
          </w:p>
        </w:tc>
        <w:tc>
          <w:tcPr>
            <w:tcW w:w="748" w:type="dxa"/>
            <w:tcBorders>
              <w:left w:val="single" w:sz="4" w:space="0" w:color="auto"/>
              <w:bottom w:val="single" w:sz="4" w:space="0" w:color="auto"/>
            </w:tcBorders>
            <w:shd w:val="clear" w:color="auto" w:fill="auto"/>
          </w:tcPr>
          <w:p w14:paraId="2B3E2170" w14:textId="77777777" w:rsidR="00BF0ABB" w:rsidRPr="000C42B0" w:rsidRDefault="00BF0ABB" w:rsidP="00BF0ABB">
            <w:pPr>
              <w:rPr>
                <w:rFonts w:cs="Arial"/>
                <w:szCs w:val="24"/>
              </w:rPr>
            </w:pPr>
            <w:r w:rsidRPr="000C42B0">
              <w:rPr>
                <w:rFonts w:cs="Arial"/>
                <w:szCs w:val="24"/>
              </w:rPr>
              <w:t>N/A</w:t>
            </w:r>
          </w:p>
        </w:tc>
        <w:tc>
          <w:tcPr>
            <w:tcW w:w="1377" w:type="dxa"/>
            <w:tcBorders>
              <w:left w:val="single" w:sz="4" w:space="0" w:color="auto"/>
              <w:bottom w:val="single" w:sz="4" w:space="0" w:color="auto"/>
            </w:tcBorders>
            <w:shd w:val="clear" w:color="auto" w:fill="auto"/>
          </w:tcPr>
          <w:p w14:paraId="09958348" w14:textId="77777777" w:rsidR="00BF0ABB" w:rsidRPr="000C42B0" w:rsidRDefault="00BF0ABB" w:rsidP="00BF0ABB">
            <w:pPr>
              <w:rPr>
                <w:rFonts w:cs="Arial"/>
                <w:szCs w:val="24"/>
              </w:rPr>
            </w:pPr>
          </w:p>
        </w:tc>
      </w:tr>
      <w:tr w:rsidR="00BF0ABB" w:rsidRPr="000C42B0" w14:paraId="27DB4479" w14:textId="77777777" w:rsidTr="007234F4">
        <w:trPr>
          <w:cantSplit/>
          <w:jc w:val="center"/>
        </w:trPr>
        <w:tc>
          <w:tcPr>
            <w:tcW w:w="646" w:type="dxa"/>
            <w:gridSpan w:val="2"/>
            <w:vMerge/>
            <w:tcBorders>
              <w:right w:val="single" w:sz="4" w:space="0" w:color="auto"/>
            </w:tcBorders>
            <w:shd w:val="clear" w:color="auto" w:fill="auto"/>
          </w:tcPr>
          <w:p w14:paraId="161C8818" w14:textId="77777777" w:rsidR="00BF0ABB" w:rsidRPr="000C42B0" w:rsidRDefault="00BF0ABB" w:rsidP="00BF0ABB">
            <w:pPr>
              <w:rPr>
                <w:rFonts w:cs="Arial"/>
                <w:b/>
                <w:szCs w:val="24"/>
              </w:rPr>
            </w:pPr>
          </w:p>
        </w:tc>
        <w:tc>
          <w:tcPr>
            <w:tcW w:w="7106" w:type="dxa"/>
            <w:tcBorders>
              <w:top w:val="single" w:sz="4" w:space="0" w:color="auto"/>
              <w:bottom w:val="single" w:sz="4" w:space="0" w:color="auto"/>
              <w:right w:val="single" w:sz="4" w:space="0" w:color="auto"/>
            </w:tcBorders>
            <w:shd w:val="clear" w:color="auto" w:fill="auto"/>
          </w:tcPr>
          <w:p w14:paraId="5F9DB4CB" w14:textId="77777777" w:rsidR="00BF0ABB" w:rsidRPr="000C42B0" w:rsidRDefault="00BF0ABB" w:rsidP="00BF0ABB">
            <w:pPr>
              <w:rPr>
                <w:rFonts w:cs="Arial"/>
                <w:szCs w:val="24"/>
              </w:rPr>
            </w:pPr>
            <w:r w:rsidRPr="000C42B0">
              <w:rPr>
                <w:rFonts w:cs="Arial"/>
                <w:szCs w:val="24"/>
              </w:rPr>
              <w:t>Analysis and decision making</w:t>
            </w:r>
          </w:p>
        </w:tc>
        <w:tc>
          <w:tcPr>
            <w:tcW w:w="493" w:type="dxa"/>
            <w:tcBorders>
              <w:left w:val="single" w:sz="4" w:space="0" w:color="auto"/>
              <w:bottom w:val="single" w:sz="4" w:space="0" w:color="auto"/>
            </w:tcBorders>
            <w:shd w:val="clear" w:color="auto" w:fill="auto"/>
          </w:tcPr>
          <w:p w14:paraId="402DB2CD" w14:textId="77777777" w:rsidR="00BF0ABB" w:rsidRPr="000C42B0" w:rsidRDefault="00BF0ABB" w:rsidP="00BF0ABB">
            <w:pPr>
              <w:rPr>
                <w:rFonts w:cs="Arial"/>
                <w:b/>
                <w:szCs w:val="24"/>
              </w:rPr>
            </w:pPr>
            <w:r w:rsidRPr="00A0073E">
              <w:rPr>
                <w:rFonts w:cs="Arial"/>
                <w:szCs w:val="24"/>
              </w:rPr>
              <w:sym w:font="Wingdings" w:char="F0FC"/>
            </w:r>
          </w:p>
        </w:tc>
        <w:tc>
          <w:tcPr>
            <w:tcW w:w="748" w:type="dxa"/>
            <w:tcBorders>
              <w:left w:val="single" w:sz="4" w:space="0" w:color="auto"/>
              <w:bottom w:val="single" w:sz="4" w:space="0" w:color="auto"/>
            </w:tcBorders>
            <w:shd w:val="clear" w:color="auto" w:fill="auto"/>
          </w:tcPr>
          <w:p w14:paraId="34314142" w14:textId="77777777" w:rsidR="00BF0ABB" w:rsidRPr="000C42B0" w:rsidRDefault="00BF0ABB" w:rsidP="00BF0ABB">
            <w:pPr>
              <w:rPr>
                <w:rFonts w:cs="Arial"/>
                <w:szCs w:val="24"/>
              </w:rPr>
            </w:pPr>
            <w:r w:rsidRPr="000C42B0">
              <w:rPr>
                <w:rFonts w:cs="Arial"/>
                <w:szCs w:val="24"/>
              </w:rPr>
              <w:t>N/A</w:t>
            </w:r>
          </w:p>
        </w:tc>
        <w:tc>
          <w:tcPr>
            <w:tcW w:w="1377" w:type="dxa"/>
            <w:tcBorders>
              <w:left w:val="single" w:sz="4" w:space="0" w:color="auto"/>
              <w:bottom w:val="single" w:sz="4" w:space="0" w:color="auto"/>
            </w:tcBorders>
            <w:shd w:val="clear" w:color="auto" w:fill="auto"/>
          </w:tcPr>
          <w:p w14:paraId="60A15232" w14:textId="77777777" w:rsidR="00BF0ABB" w:rsidRPr="000C42B0" w:rsidRDefault="00BF0ABB" w:rsidP="00BF0ABB">
            <w:pPr>
              <w:rPr>
                <w:rFonts w:cs="Arial"/>
                <w:szCs w:val="24"/>
              </w:rPr>
            </w:pPr>
          </w:p>
        </w:tc>
      </w:tr>
      <w:tr w:rsidR="00BF0ABB" w:rsidRPr="000C42B0" w14:paraId="3BA87165" w14:textId="77777777" w:rsidTr="007234F4">
        <w:trPr>
          <w:cantSplit/>
          <w:jc w:val="center"/>
        </w:trPr>
        <w:tc>
          <w:tcPr>
            <w:tcW w:w="646" w:type="dxa"/>
            <w:gridSpan w:val="2"/>
            <w:vMerge/>
            <w:tcBorders>
              <w:right w:val="single" w:sz="4" w:space="0" w:color="auto"/>
            </w:tcBorders>
            <w:shd w:val="clear" w:color="auto" w:fill="auto"/>
          </w:tcPr>
          <w:p w14:paraId="21DE968C" w14:textId="77777777" w:rsidR="00BF0ABB" w:rsidRPr="000C42B0" w:rsidRDefault="00BF0ABB" w:rsidP="00BF0ABB">
            <w:pPr>
              <w:rPr>
                <w:rFonts w:cs="Arial"/>
                <w:b/>
                <w:szCs w:val="24"/>
                <w:u w:val="single"/>
              </w:rPr>
            </w:pPr>
          </w:p>
        </w:tc>
        <w:tc>
          <w:tcPr>
            <w:tcW w:w="7106" w:type="dxa"/>
            <w:tcBorders>
              <w:top w:val="single" w:sz="4" w:space="0" w:color="auto"/>
              <w:bottom w:val="single" w:sz="4" w:space="0" w:color="auto"/>
              <w:right w:val="single" w:sz="4" w:space="0" w:color="auto"/>
            </w:tcBorders>
            <w:shd w:val="clear" w:color="auto" w:fill="auto"/>
          </w:tcPr>
          <w:p w14:paraId="7342425C" w14:textId="77777777" w:rsidR="00BF0ABB" w:rsidRPr="000C42B0" w:rsidRDefault="00BF0ABB" w:rsidP="00BF0ABB">
            <w:pPr>
              <w:rPr>
                <w:rFonts w:cs="Arial"/>
                <w:szCs w:val="24"/>
                <w:u w:val="single"/>
              </w:rPr>
            </w:pPr>
            <w:r w:rsidRPr="000C42B0">
              <w:rPr>
                <w:rFonts w:cs="Arial"/>
                <w:szCs w:val="24"/>
              </w:rPr>
              <w:t>Making things happen</w:t>
            </w:r>
          </w:p>
        </w:tc>
        <w:tc>
          <w:tcPr>
            <w:tcW w:w="493" w:type="dxa"/>
            <w:tcBorders>
              <w:left w:val="single" w:sz="4" w:space="0" w:color="auto"/>
              <w:bottom w:val="single" w:sz="4" w:space="0" w:color="auto"/>
            </w:tcBorders>
            <w:shd w:val="clear" w:color="auto" w:fill="auto"/>
          </w:tcPr>
          <w:p w14:paraId="4FF8CAE4" w14:textId="77777777" w:rsidR="00BF0ABB" w:rsidRPr="000C42B0" w:rsidRDefault="00BF0ABB" w:rsidP="00BF0ABB">
            <w:pPr>
              <w:rPr>
                <w:rFonts w:cs="Arial"/>
                <w:b/>
                <w:szCs w:val="24"/>
              </w:rPr>
            </w:pPr>
            <w:r w:rsidRPr="00A0073E">
              <w:rPr>
                <w:rFonts w:cs="Arial"/>
                <w:szCs w:val="24"/>
              </w:rPr>
              <w:sym w:font="Wingdings" w:char="F0FC"/>
            </w:r>
          </w:p>
        </w:tc>
        <w:tc>
          <w:tcPr>
            <w:tcW w:w="748" w:type="dxa"/>
            <w:tcBorders>
              <w:left w:val="single" w:sz="4" w:space="0" w:color="auto"/>
              <w:bottom w:val="single" w:sz="4" w:space="0" w:color="auto"/>
            </w:tcBorders>
            <w:shd w:val="clear" w:color="auto" w:fill="auto"/>
          </w:tcPr>
          <w:p w14:paraId="168C7641" w14:textId="77777777" w:rsidR="00BF0ABB" w:rsidRPr="000C42B0" w:rsidRDefault="00BF0ABB" w:rsidP="00BF0ABB">
            <w:pPr>
              <w:rPr>
                <w:rFonts w:cs="Arial"/>
                <w:szCs w:val="24"/>
              </w:rPr>
            </w:pPr>
            <w:r w:rsidRPr="000C42B0">
              <w:rPr>
                <w:rFonts w:cs="Arial"/>
                <w:szCs w:val="24"/>
              </w:rPr>
              <w:t>N/A</w:t>
            </w:r>
          </w:p>
        </w:tc>
        <w:tc>
          <w:tcPr>
            <w:tcW w:w="1377" w:type="dxa"/>
            <w:tcBorders>
              <w:left w:val="single" w:sz="4" w:space="0" w:color="auto"/>
              <w:bottom w:val="single" w:sz="4" w:space="0" w:color="auto"/>
            </w:tcBorders>
            <w:shd w:val="clear" w:color="auto" w:fill="auto"/>
          </w:tcPr>
          <w:p w14:paraId="25A164E5" w14:textId="77777777" w:rsidR="00BF0ABB" w:rsidRPr="000C42B0" w:rsidRDefault="00BF0ABB" w:rsidP="00BF0ABB">
            <w:pPr>
              <w:rPr>
                <w:rFonts w:cs="Arial"/>
                <w:szCs w:val="24"/>
              </w:rPr>
            </w:pPr>
          </w:p>
        </w:tc>
      </w:tr>
      <w:tr w:rsidR="00BF0ABB" w:rsidRPr="000C42B0" w14:paraId="44E553EA" w14:textId="77777777" w:rsidTr="007234F4">
        <w:trPr>
          <w:cantSplit/>
          <w:jc w:val="center"/>
        </w:trPr>
        <w:tc>
          <w:tcPr>
            <w:tcW w:w="646" w:type="dxa"/>
            <w:gridSpan w:val="2"/>
            <w:vMerge/>
            <w:tcBorders>
              <w:right w:val="single" w:sz="4" w:space="0" w:color="auto"/>
            </w:tcBorders>
            <w:shd w:val="clear" w:color="auto" w:fill="auto"/>
          </w:tcPr>
          <w:p w14:paraId="4812FF1D" w14:textId="77777777" w:rsidR="00BF0ABB" w:rsidRPr="000C42B0" w:rsidRDefault="00BF0ABB" w:rsidP="00BF0ABB">
            <w:pPr>
              <w:rPr>
                <w:rFonts w:cs="Arial"/>
                <w:b/>
                <w:szCs w:val="24"/>
                <w:u w:val="single"/>
              </w:rPr>
            </w:pPr>
          </w:p>
        </w:tc>
        <w:tc>
          <w:tcPr>
            <w:tcW w:w="7106" w:type="dxa"/>
            <w:tcBorders>
              <w:top w:val="single" w:sz="4" w:space="0" w:color="auto"/>
              <w:bottom w:val="single" w:sz="4" w:space="0" w:color="auto"/>
              <w:right w:val="single" w:sz="4" w:space="0" w:color="auto"/>
            </w:tcBorders>
            <w:shd w:val="clear" w:color="auto" w:fill="auto"/>
          </w:tcPr>
          <w:p w14:paraId="1BD1EA0F" w14:textId="77777777" w:rsidR="00BF0ABB" w:rsidRPr="000C42B0" w:rsidRDefault="00BF0ABB" w:rsidP="00BF0ABB">
            <w:pPr>
              <w:rPr>
                <w:rFonts w:cs="Arial"/>
                <w:szCs w:val="24"/>
                <w:u w:val="single"/>
              </w:rPr>
            </w:pPr>
            <w:r w:rsidRPr="000C42B0">
              <w:rPr>
                <w:rFonts w:cs="Arial"/>
                <w:szCs w:val="24"/>
              </w:rPr>
              <w:t xml:space="preserve">Communicating with impact </w:t>
            </w:r>
          </w:p>
        </w:tc>
        <w:tc>
          <w:tcPr>
            <w:tcW w:w="493" w:type="dxa"/>
            <w:tcBorders>
              <w:left w:val="single" w:sz="4" w:space="0" w:color="auto"/>
              <w:bottom w:val="single" w:sz="4" w:space="0" w:color="auto"/>
            </w:tcBorders>
            <w:shd w:val="clear" w:color="auto" w:fill="auto"/>
          </w:tcPr>
          <w:p w14:paraId="5F0CF1DA" w14:textId="77777777" w:rsidR="00BF0ABB" w:rsidRPr="000C42B0" w:rsidRDefault="00BF0ABB" w:rsidP="00BF0ABB">
            <w:pPr>
              <w:rPr>
                <w:rFonts w:cs="Arial"/>
                <w:b/>
                <w:szCs w:val="24"/>
              </w:rPr>
            </w:pPr>
            <w:r w:rsidRPr="00A0073E">
              <w:rPr>
                <w:rFonts w:cs="Arial"/>
                <w:szCs w:val="24"/>
              </w:rPr>
              <w:sym w:font="Wingdings" w:char="F0FC"/>
            </w:r>
          </w:p>
        </w:tc>
        <w:tc>
          <w:tcPr>
            <w:tcW w:w="748" w:type="dxa"/>
            <w:tcBorders>
              <w:left w:val="single" w:sz="4" w:space="0" w:color="auto"/>
              <w:bottom w:val="single" w:sz="4" w:space="0" w:color="auto"/>
            </w:tcBorders>
            <w:shd w:val="clear" w:color="auto" w:fill="auto"/>
          </w:tcPr>
          <w:p w14:paraId="0EA71F13" w14:textId="77777777" w:rsidR="00BF0ABB" w:rsidRPr="000C42B0" w:rsidRDefault="00BF0ABB" w:rsidP="00BF0ABB">
            <w:pPr>
              <w:rPr>
                <w:rFonts w:cs="Arial"/>
                <w:szCs w:val="24"/>
              </w:rPr>
            </w:pPr>
            <w:r w:rsidRPr="000C42B0">
              <w:rPr>
                <w:rFonts w:cs="Arial"/>
                <w:szCs w:val="24"/>
              </w:rPr>
              <w:t>N/A</w:t>
            </w:r>
          </w:p>
        </w:tc>
        <w:tc>
          <w:tcPr>
            <w:tcW w:w="1377" w:type="dxa"/>
            <w:tcBorders>
              <w:left w:val="single" w:sz="4" w:space="0" w:color="auto"/>
              <w:bottom w:val="single" w:sz="4" w:space="0" w:color="auto"/>
            </w:tcBorders>
            <w:shd w:val="clear" w:color="auto" w:fill="auto"/>
          </w:tcPr>
          <w:p w14:paraId="3C5FDE70" w14:textId="77777777" w:rsidR="00BF0ABB" w:rsidRPr="000C42B0" w:rsidRDefault="00BF0ABB" w:rsidP="00BF0ABB">
            <w:pPr>
              <w:rPr>
                <w:rFonts w:cs="Arial"/>
                <w:szCs w:val="24"/>
              </w:rPr>
            </w:pPr>
          </w:p>
        </w:tc>
      </w:tr>
      <w:tr w:rsidR="00BF0ABB" w:rsidRPr="000C42B0" w14:paraId="0799E4E9" w14:textId="77777777" w:rsidTr="007234F4">
        <w:trPr>
          <w:cantSplit/>
          <w:jc w:val="center"/>
        </w:trPr>
        <w:tc>
          <w:tcPr>
            <w:tcW w:w="646" w:type="dxa"/>
            <w:gridSpan w:val="2"/>
            <w:vMerge/>
            <w:tcBorders>
              <w:right w:val="single" w:sz="4" w:space="0" w:color="auto"/>
            </w:tcBorders>
            <w:shd w:val="clear" w:color="auto" w:fill="auto"/>
          </w:tcPr>
          <w:p w14:paraId="2CD1210F" w14:textId="77777777" w:rsidR="00BF0ABB" w:rsidRPr="000C42B0" w:rsidRDefault="00BF0ABB" w:rsidP="00BF0ABB">
            <w:pPr>
              <w:rPr>
                <w:rFonts w:cs="Arial"/>
                <w:b/>
                <w:szCs w:val="24"/>
                <w:u w:val="single"/>
              </w:rPr>
            </w:pPr>
          </w:p>
        </w:tc>
        <w:tc>
          <w:tcPr>
            <w:tcW w:w="7106" w:type="dxa"/>
            <w:tcBorders>
              <w:top w:val="single" w:sz="4" w:space="0" w:color="auto"/>
              <w:bottom w:val="single" w:sz="4" w:space="0" w:color="auto"/>
              <w:right w:val="single" w:sz="4" w:space="0" w:color="auto"/>
            </w:tcBorders>
            <w:shd w:val="clear" w:color="auto" w:fill="auto"/>
          </w:tcPr>
          <w:p w14:paraId="6DEE0940" w14:textId="77777777" w:rsidR="00BF0ABB" w:rsidRPr="000C42B0" w:rsidRDefault="00BF0ABB" w:rsidP="00BF0ABB">
            <w:pPr>
              <w:rPr>
                <w:rFonts w:cs="Arial"/>
                <w:szCs w:val="24"/>
                <w:u w:val="single"/>
              </w:rPr>
            </w:pPr>
            <w:r w:rsidRPr="000C42B0">
              <w:rPr>
                <w:rFonts w:cs="Arial"/>
                <w:szCs w:val="24"/>
              </w:rPr>
              <w:t xml:space="preserve">Collaboration </w:t>
            </w:r>
          </w:p>
        </w:tc>
        <w:tc>
          <w:tcPr>
            <w:tcW w:w="493" w:type="dxa"/>
            <w:tcBorders>
              <w:left w:val="single" w:sz="4" w:space="0" w:color="auto"/>
              <w:bottom w:val="single" w:sz="4" w:space="0" w:color="auto"/>
            </w:tcBorders>
            <w:shd w:val="clear" w:color="auto" w:fill="auto"/>
          </w:tcPr>
          <w:p w14:paraId="5FE5BD0E" w14:textId="77777777" w:rsidR="00BF0ABB" w:rsidRPr="000C42B0" w:rsidRDefault="00BF0ABB" w:rsidP="00BF0ABB">
            <w:pPr>
              <w:rPr>
                <w:rFonts w:cs="Arial"/>
                <w:b/>
                <w:szCs w:val="24"/>
              </w:rPr>
            </w:pPr>
            <w:r w:rsidRPr="00A0073E">
              <w:rPr>
                <w:rFonts w:cs="Arial"/>
                <w:szCs w:val="24"/>
              </w:rPr>
              <w:sym w:font="Wingdings" w:char="F0FC"/>
            </w:r>
          </w:p>
        </w:tc>
        <w:tc>
          <w:tcPr>
            <w:tcW w:w="748" w:type="dxa"/>
            <w:tcBorders>
              <w:left w:val="single" w:sz="4" w:space="0" w:color="auto"/>
              <w:bottom w:val="single" w:sz="4" w:space="0" w:color="auto"/>
            </w:tcBorders>
            <w:shd w:val="clear" w:color="auto" w:fill="auto"/>
          </w:tcPr>
          <w:p w14:paraId="0B92B601" w14:textId="77777777" w:rsidR="00BF0ABB" w:rsidRPr="000C42B0" w:rsidRDefault="00BF0ABB" w:rsidP="00BF0ABB">
            <w:pPr>
              <w:rPr>
                <w:rFonts w:cs="Arial"/>
                <w:szCs w:val="24"/>
              </w:rPr>
            </w:pPr>
            <w:r w:rsidRPr="000C42B0">
              <w:rPr>
                <w:rFonts w:cs="Arial"/>
                <w:szCs w:val="24"/>
              </w:rPr>
              <w:t>N/A</w:t>
            </w:r>
          </w:p>
        </w:tc>
        <w:tc>
          <w:tcPr>
            <w:tcW w:w="1377" w:type="dxa"/>
            <w:tcBorders>
              <w:left w:val="single" w:sz="4" w:space="0" w:color="auto"/>
              <w:bottom w:val="single" w:sz="4" w:space="0" w:color="auto"/>
            </w:tcBorders>
            <w:shd w:val="clear" w:color="auto" w:fill="auto"/>
          </w:tcPr>
          <w:p w14:paraId="165CF7C4" w14:textId="77777777" w:rsidR="00BF0ABB" w:rsidRPr="000C42B0" w:rsidRDefault="00BF0ABB" w:rsidP="00BF0ABB">
            <w:pPr>
              <w:rPr>
                <w:rFonts w:cs="Arial"/>
                <w:szCs w:val="24"/>
              </w:rPr>
            </w:pPr>
          </w:p>
        </w:tc>
      </w:tr>
      <w:tr w:rsidR="00BF0ABB" w:rsidRPr="000C42B0" w14:paraId="6F7C2E1E" w14:textId="77777777" w:rsidTr="007234F4">
        <w:trPr>
          <w:cantSplit/>
          <w:jc w:val="center"/>
        </w:trPr>
        <w:tc>
          <w:tcPr>
            <w:tcW w:w="646" w:type="dxa"/>
            <w:gridSpan w:val="2"/>
            <w:vMerge/>
            <w:tcBorders>
              <w:right w:val="single" w:sz="4" w:space="0" w:color="auto"/>
            </w:tcBorders>
            <w:shd w:val="clear" w:color="auto" w:fill="auto"/>
          </w:tcPr>
          <w:p w14:paraId="35EF75CB" w14:textId="77777777" w:rsidR="00BF0ABB" w:rsidRPr="000C42B0" w:rsidRDefault="00BF0ABB" w:rsidP="00BF0ABB">
            <w:pPr>
              <w:rPr>
                <w:rFonts w:cs="Arial"/>
                <w:b/>
                <w:szCs w:val="24"/>
              </w:rPr>
            </w:pPr>
          </w:p>
        </w:tc>
        <w:tc>
          <w:tcPr>
            <w:tcW w:w="7106" w:type="dxa"/>
            <w:tcBorders>
              <w:top w:val="single" w:sz="4" w:space="0" w:color="auto"/>
              <w:bottom w:val="single" w:sz="4" w:space="0" w:color="auto"/>
              <w:right w:val="single" w:sz="4" w:space="0" w:color="auto"/>
            </w:tcBorders>
            <w:shd w:val="clear" w:color="auto" w:fill="auto"/>
          </w:tcPr>
          <w:p w14:paraId="3E86BA99" w14:textId="77777777" w:rsidR="00BF0ABB" w:rsidRPr="000C42B0" w:rsidRDefault="00BF0ABB" w:rsidP="00BF0ABB">
            <w:pPr>
              <w:rPr>
                <w:rFonts w:cs="Arial"/>
                <w:szCs w:val="24"/>
              </w:rPr>
            </w:pPr>
            <w:r w:rsidRPr="000C42B0">
              <w:rPr>
                <w:rFonts w:cs="Arial"/>
                <w:szCs w:val="24"/>
              </w:rPr>
              <w:t>Developing self and others</w:t>
            </w:r>
          </w:p>
        </w:tc>
        <w:tc>
          <w:tcPr>
            <w:tcW w:w="493" w:type="dxa"/>
            <w:tcBorders>
              <w:left w:val="single" w:sz="4" w:space="0" w:color="auto"/>
              <w:bottom w:val="single" w:sz="4" w:space="0" w:color="auto"/>
            </w:tcBorders>
            <w:shd w:val="clear" w:color="auto" w:fill="auto"/>
          </w:tcPr>
          <w:p w14:paraId="51B14EDB" w14:textId="77777777" w:rsidR="00BF0ABB" w:rsidRPr="000C42B0" w:rsidRDefault="00BF0ABB" w:rsidP="00BF0ABB">
            <w:pPr>
              <w:rPr>
                <w:rFonts w:cs="Arial"/>
                <w:b/>
                <w:szCs w:val="24"/>
              </w:rPr>
            </w:pPr>
            <w:r w:rsidRPr="00A0073E">
              <w:rPr>
                <w:rFonts w:cs="Arial"/>
                <w:szCs w:val="24"/>
              </w:rPr>
              <w:sym w:font="Wingdings" w:char="F0FC"/>
            </w:r>
          </w:p>
        </w:tc>
        <w:tc>
          <w:tcPr>
            <w:tcW w:w="748" w:type="dxa"/>
            <w:tcBorders>
              <w:left w:val="single" w:sz="4" w:space="0" w:color="auto"/>
              <w:bottom w:val="single" w:sz="4" w:space="0" w:color="auto"/>
            </w:tcBorders>
            <w:shd w:val="clear" w:color="auto" w:fill="auto"/>
          </w:tcPr>
          <w:p w14:paraId="1A2B0825" w14:textId="77777777" w:rsidR="00BF0ABB" w:rsidRPr="000C42B0" w:rsidRDefault="00BF0ABB" w:rsidP="00BF0ABB">
            <w:pPr>
              <w:rPr>
                <w:rFonts w:cs="Arial"/>
                <w:szCs w:val="24"/>
              </w:rPr>
            </w:pPr>
            <w:r w:rsidRPr="000C42B0">
              <w:rPr>
                <w:rFonts w:cs="Arial"/>
                <w:szCs w:val="24"/>
              </w:rPr>
              <w:t>N/A</w:t>
            </w:r>
          </w:p>
        </w:tc>
        <w:tc>
          <w:tcPr>
            <w:tcW w:w="1377" w:type="dxa"/>
            <w:tcBorders>
              <w:left w:val="single" w:sz="4" w:space="0" w:color="auto"/>
              <w:bottom w:val="single" w:sz="4" w:space="0" w:color="auto"/>
            </w:tcBorders>
            <w:shd w:val="clear" w:color="auto" w:fill="auto"/>
          </w:tcPr>
          <w:p w14:paraId="7FE42C15" w14:textId="77777777" w:rsidR="00BF0ABB" w:rsidRPr="000C42B0" w:rsidRDefault="00BF0ABB" w:rsidP="00BF0ABB">
            <w:pPr>
              <w:rPr>
                <w:rFonts w:cs="Arial"/>
                <w:szCs w:val="24"/>
              </w:rPr>
            </w:pPr>
          </w:p>
        </w:tc>
      </w:tr>
      <w:tr w:rsidR="00BF0ABB" w:rsidRPr="000C42B0" w14:paraId="67C3F7C6" w14:textId="77777777" w:rsidTr="007234F4">
        <w:trPr>
          <w:cantSplit/>
          <w:jc w:val="center"/>
        </w:trPr>
        <w:tc>
          <w:tcPr>
            <w:tcW w:w="646" w:type="dxa"/>
            <w:gridSpan w:val="2"/>
            <w:vMerge/>
            <w:tcBorders>
              <w:right w:val="single" w:sz="4" w:space="0" w:color="auto"/>
            </w:tcBorders>
            <w:shd w:val="clear" w:color="auto" w:fill="auto"/>
          </w:tcPr>
          <w:p w14:paraId="0A0224EB" w14:textId="77777777" w:rsidR="00BF0ABB" w:rsidRPr="000C42B0" w:rsidRDefault="00BF0ABB" w:rsidP="00BF0ABB">
            <w:pPr>
              <w:rPr>
                <w:rFonts w:cs="Arial"/>
                <w:b/>
                <w:szCs w:val="24"/>
              </w:rPr>
            </w:pPr>
          </w:p>
        </w:tc>
        <w:tc>
          <w:tcPr>
            <w:tcW w:w="9724" w:type="dxa"/>
            <w:gridSpan w:val="4"/>
            <w:tcBorders>
              <w:top w:val="single" w:sz="4" w:space="0" w:color="auto"/>
              <w:bottom w:val="single" w:sz="4" w:space="0" w:color="auto"/>
            </w:tcBorders>
            <w:shd w:val="clear" w:color="auto" w:fill="auto"/>
          </w:tcPr>
          <w:p w14:paraId="0F4F1421" w14:textId="77777777" w:rsidR="00BF0ABB" w:rsidRPr="000C42B0" w:rsidRDefault="00BF0ABB" w:rsidP="00BF0ABB">
            <w:pPr>
              <w:rPr>
                <w:rFonts w:cs="Arial"/>
                <w:szCs w:val="24"/>
              </w:rPr>
            </w:pPr>
            <w:r w:rsidRPr="000C42B0">
              <w:rPr>
                <w:rFonts w:cs="Arial"/>
                <w:szCs w:val="24"/>
              </w:rPr>
              <w:t xml:space="preserve">A copy of the Competency Framework can be accessed via the Council’s website – </w:t>
            </w:r>
            <w:hyperlink r:id="rId11" w:history="1">
              <w:r w:rsidRPr="000C42B0">
                <w:rPr>
                  <w:rStyle w:val="Hyperlink"/>
                  <w:rFonts w:cs="Arial"/>
                  <w:szCs w:val="24"/>
                </w:rPr>
                <w:t>www.hullcc.gov.uk/jobs</w:t>
              </w:r>
            </w:hyperlink>
          </w:p>
        </w:tc>
      </w:tr>
      <w:tr w:rsidR="00BF0ABB" w:rsidRPr="000C42B0" w14:paraId="626A99A7" w14:textId="77777777" w:rsidTr="007234F4">
        <w:trPr>
          <w:jc w:val="center"/>
        </w:trPr>
        <w:tc>
          <w:tcPr>
            <w:tcW w:w="646" w:type="dxa"/>
            <w:gridSpan w:val="2"/>
            <w:vMerge w:val="restart"/>
            <w:tcBorders>
              <w:top w:val="single" w:sz="4" w:space="0" w:color="auto"/>
              <w:right w:val="single" w:sz="4" w:space="0" w:color="auto"/>
            </w:tcBorders>
          </w:tcPr>
          <w:p w14:paraId="64055333" w14:textId="77777777" w:rsidR="00BF0ABB" w:rsidRPr="000C42B0" w:rsidRDefault="00BF0ABB" w:rsidP="00BF0ABB">
            <w:pPr>
              <w:rPr>
                <w:rFonts w:cs="Arial"/>
                <w:b/>
                <w:szCs w:val="24"/>
              </w:rPr>
            </w:pPr>
            <w:r w:rsidRPr="000C42B0">
              <w:rPr>
                <w:rFonts w:cs="Arial"/>
                <w:b/>
                <w:szCs w:val="24"/>
              </w:rPr>
              <w:t xml:space="preserve">8. </w:t>
            </w:r>
          </w:p>
        </w:tc>
        <w:tc>
          <w:tcPr>
            <w:tcW w:w="9724" w:type="dxa"/>
            <w:gridSpan w:val="4"/>
            <w:tcBorders>
              <w:top w:val="single" w:sz="4" w:space="0" w:color="auto"/>
              <w:bottom w:val="single" w:sz="4" w:space="0" w:color="auto"/>
            </w:tcBorders>
            <w:shd w:val="clear" w:color="auto" w:fill="D9D9D9"/>
          </w:tcPr>
          <w:p w14:paraId="3B55B76D" w14:textId="77777777" w:rsidR="00BF0ABB" w:rsidRPr="000C42B0" w:rsidRDefault="00BF0ABB" w:rsidP="00BF0ABB">
            <w:pPr>
              <w:rPr>
                <w:rFonts w:cs="Arial"/>
                <w:b/>
                <w:szCs w:val="24"/>
              </w:rPr>
            </w:pPr>
            <w:r w:rsidRPr="000C42B0">
              <w:rPr>
                <w:rFonts w:cs="Arial"/>
                <w:b/>
                <w:szCs w:val="24"/>
              </w:rPr>
              <w:t>Additional Requirements:</w:t>
            </w:r>
          </w:p>
        </w:tc>
      </w:tr>
      <w:tr w:rsidR="00BF0ABB" w:rsidRPr="000C42B0" w14:paraId="0CC36A75" w14:textId="77777777" w:rsidTr="007234F4">
        <w:trPr>
          <w:cantSplit/>
          <w:jc w:val="center"/>
        </w:trPr>
        <w:tc>
          <w:tcPr>
            <w:tcW w:w="646" w:type="dxa"/>
            <w:gridSpan w:val="2"/>
            <w:vMerge/>
            <w:tcBorders>
              <w:right w:val="single" w:sz="4" w:space="0" w:color="auto"/>
            </w:tcBorders>
            <w:shd w:val="clear" w:color="auto" w:fill="auto"/>
          </w:tcPr>
          <w:p w14:paraId="2E957954" w14:textId="77777777" w:rsidR="00BF0ABB" w:rsidRPr="000C42B0" w:rsidRDefault="00BF0ABB" w:rsidP="00BF0ABB">
            <w:pPr>
              <w:rPr>
                <w:rFonts w:cs="Arial"/>
                <w:szCs w:val="24"/>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375C674E" w14:textId="77E2461C" w:rsidR="00BF0ABB" w:rsidRPr="000C42B0" w:rsidRDefault="00BF0ABB" w:rsidP="00BF0ABB">
            <w:pPr>
              <w:rPr>
                <w:rFonts w:cs="Arial"/>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6EF3E25E" w14:textId="77777777" w:rsidR="00BF0ABB" w:rsidRPr="000C42B0" w:rsidRDefault="00BF0ABB" w:rsidP="00BF0ABB">
            <w:pPr>
              <w:rPr>
                <w:rFonts w:cs="Arial"/>
                <w:b/>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1D40117C" w14:textId="77777777" w:rsidR="00BF0ABB" w:rsidRPr="000C42B0" w:rsidRDefault="00BF0ABB" w:rsidP="00BF0ABB">
            <w:pPr>
              <w:rPr>
                <w:rFonts w:cs="Arial"/>
                <w:szCs w:val="24"/>
              </w:rPr>
            </w:pPr>
            <w:r w:rsidRPr="000C42B0">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DEB73BA" w14:textId="77777777" w:rsidR="00BF0ABB" w:rsidRPr="000C42B0" w:rsidRDefault="00BF0ABB" w:rsidP="00BF0ABB">
            <w:pPr>
              <w:rPr>
                <w:rFonts w:cs="Arial"/>
                <w:b/>
                <w:szCs w:val="24"/>
              </w:rPr>
            </w:pPr>
          </w:p>
        </w:tc>
      </w:tr>
      <w:tr w:rsidR="00BF0ABB" w:rsidRPr="000C42B0" w14:paraId="4E83FA3D" w14:textId="77777777" w:rsidTr="007234F4">
        <w:trPr>
          <w:jc w:val="center"/>
        </w:trPr>
        <w:tc>
          <w:tcPr>
            <w:tcW w:w="646" w:type="dxa"/>
            <w:gridSpan w:val="2"/>
            <w:vMerge w:val="restart"/>
            <w:tcBorders>
              <w:top w:val="single" w:sz="4" w:space="0" w:color="auto"/>
              <w:right w:val="single" w:sz="4" w:space="0" w:color="auto"/>
            </w:tcBorders>
          </w:tcPr>
          <w:p w14:paraId="3FD7D3B6" w14:textId="77777777" w:rsidR="00BF0ABB" w:rsidRPr="000C42B0" w:rsidRDefault="00BF0ABB" w:rsidP="00BF0ABB">
            <w:pPr>
              <w:rPr>
                <w:rFonts w:cs="Arial"/>
                <w:b/>
                <w:szCs w:val="24"/>
              </w:rPr>
            </w:pPr>
            <w:r w:rsidRPr="000C42B0">
              <w:rPr>
                <w:rFonts w:cs="Arial"/>
                <w:b/>
                <w:szCs w:val="24"/>
              </w:rPr>
              <w:lastRenderedPageBreak/>
              <w:t xml:space="preserve">9. </w:t>
            </w:r>
          </w:p>
        </w:tc>
        <w:tc>
          <w:tcPr>
            <w:tcW w:w="9724" w:type="dxa"/>
            <w:gridSpan w:val="4"/>
            <w:tcBorders>
              <w:top w:val="single" w:sz="4" w:space="0" w:color="auto"/>
              <w:bottom w:val="single" w:sz="4" w:space="0" w:color="auto"/>
            </w:tcBorders>
            <w:shd w:val="clear" w:color="auto" w:fill="D9D9D9"/>
          </w:tcPr>
          <w:p w14:paraId="55E1B25A" w14:textId="77777777" w:rsidR="00BF0ABB" w:rsidRPr="000C42B0" w:rsidRDefault="00BF0ABB" w:rsidP="00BF0ABB">
            <w:pPr>
              <w:rPr>
                <w:rFonts w:cs="Arial"/>
                <w:b/>
                <w:szCs w:val="24"/>
              </w:rPr>
            </w:pPr>
            <w:r w:rsidRPr="000C42B0">
              <w:rPr>
                <w:rFonts w:cs="Arial"/>
                <w:b/>
                <w:szCs w:val="24"/>
              </w:rPr>
              <w:t>Disclosure of Criminal Record:</w:t>
            </w:r>
          </w:p>
        </w:tc>
      </w:tr>
      <w:tr w:rsidR="00BF0ABB" w:rsidRPr="000C42B0" w14:paraId="278458A7" w14:textId="77777777" w:rsidTr="007234F4">
        <w:trPr>
          <w:cantSplit/>
          <w:jc w:val="center"/>
        </w:trPr>
        <w:tc>
          <w:tcPr>
            <w:tcW w:w="646" w:type="dxa"/>
            <w:gridSpan w:val="2"/>
            <w:vMerge/>
            <w:tcBorders>
              <w:right w:val="single" w:sz="4" w:space="0" w:color="auto"/>
            </w:tcBorders>
          </w:tcPr>
          <w:p w14:paraId="3823E44E" w14:textId="77777777" w:rsidR="00BF0ABB" w:rsidRPr="000C42B0" w:rsidRDefault="00BF0ABB" w:rsidP="00BF0ABB">
            <w:pPr>
              <w:rPr>
                <w:rFonts w:cs="Arial"/>
                <w:szCs w:val="24"/>
              </w:rPr>
            </w:pPr>
          </w:p>
        </w:tc>
        <w:tc>
          <w:tcPr>
            <w:tcW w:w="7106" w:type="dxa"/>
            <w:tcBorders>
              <w:top w:val="single" w:sz="4" w:space="0" w:color="auto"/>
              <w:bottom w:val="single" w:sz="4" w:space="0" w:color="auto"/>
              <w:right w:val="single" w:sz="4" w:space="0" w:color="auto"/>
            </w:tcBorders>
          </w:tcPr>
          <w:p w14:paraId="53FA5EA0" w14:textId="77777777" w:rsidR="00BF0ABB" w:rsidRPr="000C42B0" w:rsidRDefault="00BF0ABB" w:rsidP="00BF0ABB">
            <w:pPr>
              <w:rPr>
                <w:rFonts w:cs="Arial"/>
                <w:szCs w:val="24"/>
              </w:rPr>
            </w:pPr>
            <w:r w:rsidRPr="000C42B0">
              <w:rPr>
                <w:rFonts w:cs="Arial"/>
                <w:szCs w:val="24"/>
              </w:rPr>
              <w:t>The successful candidate’s appointment will be subject to the Council obtaining a satisfactory Basic #Standard/#Enhanced# Enhanced &amp; Barring List Disclosure from the Disclosure &amp; Barring Service (if ticked as an essential requirement).</w:t>
            </w:r>
          </w:p>
        </w:tc>
        <w:tc>
          <w:tcPr>
            <w:tcW w:w="493" w:type="dxa"/>
            <w:tcBorders>
              <w:top w:val="single" w:sz="4" w:space="0" w:color="auto"/>
              <w:left w:val="single" w:sz="4" w:space="0" w:color="auto"/>
              <w:bottom w:val="single" w:sz="4" w:space="0" w:color="auto"/>
            </w:tcBorders>
            <w:shd w:val="clear" w:color="auto" w:fill="auto"/>
          </w:tcPr>
          <w:p w14:paraId="470CF53E" w14:textId="77777777" w:rsidR="00BF0ABB" w:rsidRPr="000C42B0" w:rsidRDefault="00BF0ABB" w:rsidP="00BF0ABB">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5729328C" w14:textId="77777777" w:rsidR="00BF0ABB" w:rsidRPr="000C42B0" w:rsidRDefault="00BF0ABB" w:rsidP="00BF0ABB">
            <w:pPr>
              <w:rPr>
                <w:rFonts w:cs="Arial"/>
                <w:szCs w:val="24"/>
              </w:rPr>
            </w:pPr>
            <w:r w:rsidRPr="000C42B0">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2851BB2" w14:textId="77777777" w:rsidR="00BF0ABB" w:rsidRPr="000C42B0" w:rsidRDefault="00BF0ABB" w:rsidP="00BF0ABB">
            <w:pPr>
              <w:rPr>
                <w:rFonts w:cs="Arial"/>
                <w:szCs w:val="24"/>
              </w:rPr>
            </w:pPr>
            <w:r w:rsidRPr="000C42B0">
              <w:rPr>
                <w:rFonts w:cs="Arial"/>
                <w:szCs w:val="24"/>
              </w:rPr>
              <w:t>DBS Disclosure</w:t>
            </w:r>
          </w:p>
        </w:tc>
      </w:tr>
      <w:tr w:rsidR="00BF0ABB" w:rsidRPr="000C42B0" w14:paraId="53318C1C" w14:textId="77777777" w:rsidTr="007234F4">
        <w:trPr>
          <w:cantSplit/>
          <w:jc w:val="center"/>
        </w:trPr>
        <w:tc>
          <w:tcPr>
            <w:tcW w:w="646" w:type="dxa"/>
            <w:gridSpan w:val="2"/>
            <w:vMerge/>
            <w:tcBorders>
              <w:right w:val="single" w:sz="4" w:space="0" w:color="auto"/>
            </w:tcBorders>
          </w:tcPr>
          <w:p w14:paraId="1B49C21B" w14:textId="77777777" w:rsidR="00BF0ABB" w:rsidRPr="000C42B0" w:rsidRDefault="00BF0ABB" w:rsidP="00BF0ABB">
            <w:pPr>
              <w:rPr>
                <w:rFonts w:cs="Arial"/>
                <w:szCs w:val="24"/>
              </w:rPr>
            </w:pPr>
          </w:p>
        </w:tc>
        <w:tc>
          <w:tcPr>
            <w:tcW w:w="7106" w:type="dxa"/>
            <w:tcBorders>
              <w:top w:val="single" w:sz="4" w:space="0" w:color="auto"/>
              <w:bottom w:val="single" w:sz="4" w:space="0" w:color="auto"/>
              <w:right w:val="single" w:sz="4" w:space="0" w:color="auto"/>
            </w:tcBorders>
          </w:tcPr>
          <w:p w14:paraId="77A84B90" w14:textId="77777777" w:rsidR="00BF0ABB" w:rsidRPr="000C42B0" w:rsidRDefault="00BF0ABB" w:rsidP="00BF0ABB">
            <w:pPr>
              <w:rPr>
                <w:rFonts w:cs="Arial"/>
                <w:szCs w:val="24"/>
              </w:rPr>
            </w:pPr>
            <w:r w:rsidRPr="000C42B0">
              <w:rPr>
                <w:rFonts w:cs="Arial"/>
                <w:szCs w:val="24"/>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0E67D7A4" w14:textId="77777777" w:rsidR="00BF0ABB" w:rsidRPr="000C42B0" w:rsidRDefault="00BF0ABB" w:rsidP="00BF0ABB">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40C859AA" w14:textId="77777777" w:rsidR="00BF0ABB" w:rsidRPr="000C42B0" w:rsidRDefault="00BF0ABB" w:rsidP="00BF0ABB">
            <w:pPr>
              <w:rPr>
                <w:rFonts w:cs="Arial"/>
                <w:szCs w:val="24"/>
              </w:rPr>
            </w:pPr>
            <w:r w:rsidRPr="000C42B0">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124933E" w14:textId="77777777" w:rsidR="00BF0ABB" w:rsidRPr="000C42B0" w:rsidRDefault="00BF0ABB" w:rsidP="00BF0ABB">
            <w:pPr>
              <w:rPr>
                <w:rFonts w:cs="Arial"/>
                <w:szCs w:val="24"/>
              </w:rPr>
            </w:pPr>
            <w:r w:rsidRPr="000C42B0">
              <w:rPr>
                <w:rFonts w:cs="Arial"/>
                <w:szCs w:val="24"/>
              </w:rPr>
              <w:t>AF(after short listing)</w:t>
            </w:r>
          </w:p>
        </w:tc>
      </w:tr>
      <w:tr w:rsidR="00BF0ABB" w:rsidRPr="000C42B0" w14:paraId="5F05B5DF" w14:textId="77777777" w:rsidTr="007234F4">
        <w:trPr>
          <w:cantSplit/>
          <w:jc w:val="center"/>
        </w:trPr>
        <w:tc>
          <w:tcPr>
            <w:tcW w:w="646" w:type="dxa"/>
            <w:gridSpan w:val="2"/>
            <w:vMerge/>
            <w:tcBorders>
              <w:bottom w:val="single" w:sz="4" w:space="0" w:color="auto"/>
              <w:right w:val="single" w:sz="4" w:space="0" w:color="auto"/>
            </w:tcBorders>
          </w:tcPr>
          <w:p w14:paraId="2ED8FF2A" w14:textId="77777777" w:rsidR="00BF0ABB" w:rsidRPr="000C42B0" w:rsidRDefault="00BF0ABB" w:rsidP="00BF0ABB">
            <w:pPr>
              <w:rPr>
                <w:rFonts w:cs="Arial"/>
                <w:szCs w:val="24"/>
              </w:rPr>
            </w:pPr>
          </w:p>
        </w:tc>
        <w:tc>
          <w:tcPr>
            <w:tcW w:w="7106" w:type="dxa"/>
            <w:tcBorders>
              <w:top w:val="single" w:sz="4" w:space="0" w:color="auto"/>
              <w:bottom w:val="single" w:sz="4" w:space="0" w:color="auto"/>
              <w:right w:val="single" w:sz="4" w:space="0" w:color="auto"/>
            </w:tcBorders>
          </w:tcPr>
          <w:p w14:paraId="55C1C4CD" w14:textId="77777777" w:rsidR="00BF0ABB" w:rsidRDefault="00BF0ABB" w:rsidP="00BF0ABB">
            <w:r>
              <w:rPr>
                <w:rFonts w:cs="Arial"/>
                <w:szCs w:val="24"/>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05A7BE73" w14:textId="77777777" w:rsidR="00BF0ABB" w:rsidRDefault="00BF0ABB" w:rsidP="00BF0ABB">
            <w:r w:rsidRPr="008B2AFB">
              <w:rPr>
                <w:rFonts w:cs="Arial"/>
                <w:szCs w:val="24"/>
              </w:rPr>
              <w:sym w:font="Wingdings" w:char="F0FC"/>
            </w:r>
          </w:p>
        </w:tc>
        <w:tc>
          <w:tcPr>
            <w:tcW w:w="748" w:type="dxa"/>
            <w:tcBorders>
              <w:top w:val="single" w:sz="4" w:space="0" w:color="auto"/>
              <w:left w:val="single" w:sz="4" w:space="0" w:color="auto"/>
              <w:bottom w:val="single" w:sz="4" w:space="0" w:color="auto"/>
            </w:tcBorders>
            <w:shd w:val="clear" w:color="auto" w:fill="auto"/>
          </w:tcPr>
          <w:p w14:paraId="0F41EA51" w14:textId="77777777" w:rsidR="00BF0ABB" w:rsidRPr="000C42B0" w:rsidRDefault="00BF0ABB" w:rsidP="00BF0ABB">
            <w:pPr>
              <w:rPr>
                <w:rFonts w:cs="Arial"/>
                <w:szCs w:val="24"/>
              </w:rPr>
            </w:pPr>
            <w:r w:rsidRPr="000C42B0">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EC6E32A" w14:textId="77777777" w:rsidR="00BF0ABB" w:rsidRPr="000C42B0" w:rsidRDefault="00BF0ABB" w:rsidP="00BF0ABB">
            <w:pPr>
              <w:rPr>
                <w:rFonts w:cs="Arial"/>
                <w:szCs w:val="24"/>
              </w:rPr>
            </w:pPr>
            <w:r w:rsidRPr="000C42B0">
              <w:rPr>
                <w:rFonts w:cs="Arial"/>
                <w:szCs w:val="24"/>
              </w:rPr>
              <w:t>AF(after short listing)</w:t>
            </w:r>
          </w:p>
        </w:tc>
      </w:tr>
    </w:tbl>
    <w:p w14:paraId="791F1056" w14:textId="77777777" w:rsidR="007234F4" w:rsidRPr="000C42B0" w:rsidRDefault="007234F4" w:rsidP="007B7EC1">
      <w:pPr>
        <w:rPr>
          <w:rFonts w:cs="Arial"/>
          <w:szCs w:val="24"/>
        </w:rPr>
      </w:pPr>
    </w:p>
    <w:sectPr w:rsidR="007234F4" w:rsidRPr="000C42B0" w:rsidSect="007234F4">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0556" w14:textId="77777777" w:rsidR="008F0266" w:rsidRDefault="008F0266">
      <w:r>
        <w:separator/>
      </w:r>
    </w:p>
  </w:endnote>
  <w:endnote w:type="continuationSeparator" w:id="0">
    <w:p w14:paraId="1DEECC87" w14:textId="77777777" w:rsidR="008F0266" w:rsidRDefault="008F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4B3A" w14:textId="77777777" w:rsidR="008F0266" w:rsidRDefault="008F0266"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A75CD35" w14:textId="77777777" w:rsidR="008F0266" w:rsidRDefault="008F0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4D01" w14:textId="77777777" w:rsidR="008F0266" w:rsidRDefault="008F0266"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37B2">
      <w:rPr>
        <w:rStyle w:val="PageNumber"/>
        <w:noProof/>
      </w:rPr>
      <w:t>1</w:t>
    </w:r>
    <w:r>
      <w:rPr>
        <w:rStyle w:val="PageNumber"/>
      </w:rPr>
      <w:fldChar w:fldCharType="end"/>
    </w:r>
  </w:p>
  <w:p w14:paraId="4860FE13" w14:textId="77777777" w:rsidR="008F0266" w:rsidRDefault="008F0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44FD" w14:textId="77777777" w:rsidR="008F0266" w:rsidRDefault="008F0266">
      <w:r>
        <w:separator/>
      </w:r>
    </w:p>
  </w:footnote>
  <w:footnote w:type="continuationSeparator" w:id="0">
    <w:p w14:paraId="3A11AF22" w14:textId="77777777" w:rsidR="008F0266" w:rsidRDefault="008F0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B1896"/>
    <w:multiLevelType w:val="hybridMultilevel"/>
    <w:tmpl w:val="197270B4"/>
    <w:lvl w:ilvl="0" w:tplc="29D4162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000D15"/>
    <w:rsid w:val="00000EF3"/>
    <w:rsid w:val="00004E2D"/>
    <w:rsid w:val="00023B1F"/>
    <w:rsid w:val="00036985"/>
    <w:rsid w:val="00062055"/>
    <w:rsid w:val="00063CD8"/>
    <w:rsid w:val="00066E57"/>
    <w:rsid w:val="00072D08"/>
    <w:rsid w:val="00073EC8"/>
    <w:rsid w:val="00090D43"/>
    <w:rsid w:val="000A3CBB"/>
    <w:rsid w:val="000A5494"/>
    <w:rsid w:val="000A78ED"/>
    <w:rsid w:val="000C42B0"/>
    <w:rsid w:val="00115378"/>
    <w:rsid w:val="00123CB8"/>
    <w:rsid w:val="001322E0"/>
    <w:rsid w:val="00174D9B"/>
    <w:rsid w:val="0017752E"/>
    <w:rsid w:val="00196B65"/>
    <w:rsid w:val="001B3FE3"/>
    <w:rsid w:val="001B789A"/>
    <w:rsid w:val="001D1716"/>
    <w:rsid w:val="00221773"/>
    <w:rsid w:val="00230212"/>
    <w:rsid w:val="00273C6C"/>
    <w:rsid w:val="00280602"/>
    <w:rsid w:val="00290BEA"/>
    <w:rsid w:val="002A7763"/>
    <w:rsid w:val="002E5923"/>
    <w:rsid w:val="00300B77"/>
    <w:rsid w:val="00391775"/>
    <w:rsid w:val="00393CE0"/>
    <w:rsid w:val="003A02D7"/>
    <w:rsid w:val="003F5F53"/>
    <w:rsid w:val="0042788F"/>
    <w:rsid w:val="004358EB"/>
    <w:rsid w:val="004412B4"/>
    <w:rsid w:val="004649CD"/>
    <w:rsid w:val="00487222"/>
    <w:rsid w:val="004876AE"/>
    <w:rsid w:val="0049328C"/>
    <w:rsid w:val="004A4748"/>
    <w:rsid w:val="004B2BB8"/>
    <w:rsid w:val="004F59B5"/>
    <w:rsid w:val="0051693A"/>
    <w:rsid w:val="00532B0C"/>
    <w:rsid w:val="005410D6"/>
    <w:rsid w:val="00565047"/>
    <w:rsid w:val="005701C5"/>
    <w:rsid w:val="005A4895"/>
    <w:rsid w:val="005D4C2D"/>
    <w:rsid w:val="005E5FBD"/>
    <w:rsid w:val="005F5E24"/>
    <w:rsid w:val="006049F8"/>
    <w:rsid w:val="00643C8F"/>
    <w:rsid w:val="00646531"/>
    <w:rsid w:val="006769A7"/>
    <w:rsid w:val="00682960"/>
    <w:rsid w:val="0068640E"/>
    <w:rsid w:val="00694DE1"/>
    <w:rsid w:val="00695FD0"/>
    <w:rsid w:val="007234F4"/>
    <w:rsid w:val="0076244A"/>
    <w:rsid w:val="00771920"/>
    <w:rsid w:val="00783E9D"/>
    <w:rsid w:val="00784CF0"/>
    <w:rsid w:val="007B7EC1"/>
    <w:rsid w:val="007E2601"/>
    <w:rsid w:val="00831CC0"/>
    <w:rsid w:val="008431F2"/>
    <w:rsid w:val="008510DD"/>
    <w:rsid w:val="00852DE6"/>
    <w:rsid w:val="008615CF"/>
    <w:rsid w:val="008677E0"/>
    <w:rsid w:val="008737B2"/>
    <w:rsid w:val="00875960"/>
    <w:rsid w:val="00883FA8"/>
    <w:rsid w:val="00884BE1"/>
    <w:rsid w:val="00897115"/>
    <w:rsid w:val="008D1A48"/>
    <w:rsid w:val="008D1DC8"/>
    <w:rsid w:val="008F0266"/>
    <w:rsid w:val="008F59DE"/>
    <w:rsid w:val="00901D94"/>
    <w:rsid w:val="00910B26"/>
    <w:rsid w:val="00910E21"/>
    <w:rsid w:val="00913CC9"/>
    <w:rsid w:val="0095007F"/>
    <w:rsid w:val="00953844"/>
    <w:rsid w:val="00957F85"/>
    <w:rsid w:val="009C46CB"/>
    <w:rsid w:val="009C4866"/>
    <w:rsid w:val="009D61DF"/>
    <w:rsid w:val="009F2878"/>
    <w:rsid w:val="00A128F2"/>
    <w:rsid w:val="00A23FE2"/>
    <w:rsid w:val="00A30FBD"/>
    <w:rsid w:val="00A41B10"/>
    <w:rsid w:val="00AB0E66"/>
    <w:rsid w:val="00AF7F21"/>
    <w:rsid w:val="00B11F6C"/>
    <w:rsid w:val="00B15075"/>
    <w:rsid w:val="00B3391D"/>
    <w:rsid w:val="00B56178"/>
    <w:rsid w:val="00B87B0B"/>
    <w:rsid w:val="00B92BAE"/>
    <w:rsid w:val="00BA59F3"/>
    <w:rsid w:val="00BA7051"/>
    <w:rsid w:val="00BF0ABB"/>
    <w:rsid w:val="00C1072E"/>
    <w:rsid w:val="00C30D6E"/>
    <w:rsid w:val="00C503D0"/>
    <w:rsid w:val="00C573AB"/>
    <w:rsid w:val="00C6494C"/>
    <w:rsid w:val="00C658DD"/>
    <w:rsid w:val="00C93FD0"/>
    <w:rsid w:val="00CB45F5"/>
    <w:rsid w:val="00D00155"/>
    <w:rsid w:val="00D02783"/>
    <w:rsid w:val="00D51485"/>
    <w:rsid w:val="00D52136"/>
    <w:rsid w:val="00D61D95"/>
    <w:rsid w:val="00D740C9"/>
    <w:rsid w:val="00D76DD6"/>
    <w:rsid w:val="00DB2ADF"/>
    <w:rsid w:val="00DD1249"/>
    <w:rsid w:val="00DF5602"/>
    <w:rsid w:val="00E04C5C"/>
    <w:rsid w:val="00E17584"/>
    <w:rsid w:val="00E3751C"/>
    <w:rsid w:val="00E440F5"/>
    <w:rsid w:val="00E53CFA"/>
    <w:rsid w:val="00E57CA5"/>
    <w:rsid w:val="00E670C6"/>
    <w:rsid w:val="00EB46A7"/>
    <w:rsid w:val="00EB6FB5"/>
    <w:rsid w:val="00ED057F"/>
    <w:rsid w:val="00EE3244"/>
    <w:rsid w:val="00EF59C1"/>
    <w:rsid w:val="00F03549"/>
    <w:rsid w:val="00F133B3"/>
    <w:rsid w:val="00FA09D4"/>
    <w:rsid w:val="00FA5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A5D24"/>
  <w15:docId w15:val="{179F21A6-12D1-40BA-8C2D-637A31D1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basedOn w:val="DefaultParagraphFont"/>
    <w:rsid w:val="007234F4"/>
    <w:rPr>
      <w:color w:val="0000FF"/>
      <w:u w:val="single"/>
    </w:rPr>
  </w:style>
  <w:style w:type="paragraph" w:styleId="BalloonText">
    <w:name w:val="Balloon Text"/>
    <w:basedOn w:val="Normal"/>
    <w:link w:val="BalloonTextChar"/>
    <w:rsid w:val="00897115"/>
    <w:rPr>
      <w:rFonts w:ascii="Tahoma" w:hAnsi="Tahoma" w:cs="Tahoma"/>
      <w:sz w:val="16"/>
      <w:szCs w:val="16"/>
    </w:rPr>
  </w:style>
  <w:style w:type="character" w:customStyle="1" w:styleId="BalloonTextChar">
    <w:name w:val="Balloon Text Char"/>
    <w:basedOn w:val="DefaultParagraphFont"/>
    <w:link w:val="BalloonText"/>
    <w:rsid w:val="00897115"/>
    <w:rPr>
      <w:rFonts w:ascii="Tahoma" w:hAnsi="Tahoma" w:cs="Tahoma"/>
      <w:sz w:val="16"/>
      <w:szCs w:val="16"/>
    </w:rPr>
  </w:style>
  <w:style w:type="paragraph" w:styleId="ListParagraph">
    <w:name w:val="List Paragraph"/>
    <w:basedOn w:val="Normal"/>
    <w:uiPriority w:val="34"/>
    <w:qFormat/>
    <w:rsid w:val="00BF0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llcc.gov.uk/jobs"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hullcc.gov.uk/job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eecd36a51e710e4e8a79f83096242c8a">
  <xsd:schema xmlns:xsd="http://www.w3.org/2001/XMLSchema" xmlns:xs="http://www.w3.org/2001/XMLSchema" xmlns:p="http://schemas.microsoft.com/office/2006/metadata/properties" xmlns:ns2="aaaf739f-1141-4529-892d-dde2516e8e1f" targetNamespace="http://schemas.microsoft.com/office/2006/metadata/properties" ma:root="true" ma:fieldsID="32bac36aaa04298222b75a70c1e0eeb8"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61BB5-C863-43F2-BD3E-28F5129FD8DA}"/>
</file>

<file path=customXml/itemProps2.xml><?xml version="1.0" encoding="utf-8"?>
<ds:datastoreItem xmlns:ds="http://schemas.openxmlformats.org/officeDocument/2006/customXml" ds:itemID="{5A7078E0-8D62-49BF-B2F5-09B64AC3E4A1}"/>
</file>

<file path=customXml/itemProps3.xml><?xml version="1.0" encoding="utf-8"?>
<ds:datastoreItem xmlns:ds="http://schemas.openxmlformats.org/officeDocument/2006/customXml" ds:itemID="{50E1AD8D-62AA-4A7E-BADD-5FAC3C913843}"/>
</file>

<file path=docProps/app.xml><?xml version="1.0" encoding="utf-8"?>
<Properties xmlns="http://schemas.openxmlformats.org/officeDocument/2006/extended-properties" xmlns:vt="http://schemas.openxmlformats.org/officeDocument/2006/docPropsVTypes">
  <Template>Normal</Template>
  <TotalTime>0</TotalTime>
  <Pages>7</Pages>
  <Words>1916</Words>
  <Characters>11589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13479</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English Sian</dc:creator>
  <cp:lastModifiedBy>English Sian</cp:lastModifiedBy>
  <cp:revision>2</cp:revision>
  <cp:lastPrinted>2018-08-09T12:14:00Z</cp:lastPrinted>
  <dcterms:created xsi:type="dcterms:W3CDTF">2023-01-03T14:47:00Z</dcterms:created>
  <dcterms:modified xsi:type="dcterms:W3CDTF">2023-01-03T14:47:00Z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0x010100344406193CF8FC4B825F10B7EAE62106</vt:lpwstr>
  </property>
  <property fmtid="{D5CDD505-2E9C-101B-9397-08002B2CF9AE}" pid="3" name="Order">
    <vt:r8>100</vt:r8>
  </property>
</Properties>
</file>