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6B382" w14:textId="77777777" w:rsidR="00CE5425" w:rsidRPr="00672E4E" w:rsidRDefault="00F90F22" w:rsidP="00CE5425">
      <w:pPr>
        <w:pStyle w:val="Title"/>
        <w:rPr>
          <w:rFonts w:cs="Arial"/>
          <w:szCs w:val="24"/>
        </w:rPr>
      </w:pPr>
      <w:r w:rsidRPr="00672E4E">
        <w:rPr>
          <w:rFonts w:cs="Arial"/>
          <w:noProof/>
          <w:szCs w:val="24"/>
        </w:rPr>
        <w:drawing>
          <wp:inline distT="0" distB="0" distL="0" distR="0" wp14:anchorId="7BE4FB34" wp14:editId="1A85E45E">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71814C54" w14:textId="77777777" w:rsidR="00CE5425" w:rsidRPr="00672E4E" w:rsidRDefault="00CE5425" w:rsidP="00CE5425">
      <w:pPr>
        <w:pStyle w:val="Title"/>
        <w:rPr>
          <w:rFonts w:cs="Arial"/>
          <w:szCs w:val="24"/>
        </w:rPr>
      </w:pPr>
    </w:p>
    <w:p w14:paraId="085A2503" w14:textId="77777777" w:rsidR="00CE5425" w:rsidRPr="00672E4E" w:rsidRDefault="00CE5425" w:rsidP="00CE5425">
      <w:pPr>
        <w:jc w:val="center"/>
        <w:rPr>
          <w:rFonts w:cs="Arial"/>
          <w:b/>
          <w:szCs w:val="24"/>
          <w:u w:val="single"/>
        </w:rPr>
      </w:pPr>
    </w:p>
    <w:p w14:paraId="054A8630" w14:textId="11615240" w:rsidR="00CE5425" w:rsidRPr="00672E4E" w:rsidRDefault="00CE5425" w:rsidP="00CE5425">
      <w:pPr>
        <w:jc w:val="center"/>
        <w:rPr>
          <w:rFonts w:cs="Arial"/>
          <w:b/>
          <w:szCs w:val="24"/>
          <w:u w:val="single"/>
        </w:rPr>
      </w:pPr>
      <w:smartTag w:uri="urn:schemas-microsoft-com:office:smarttags" w:element="stockticker">
        <w:r w:rsidRPr="00672E4E">
          <w:rPr>
            <w:rFonts w:cs="Arial"/>
            <w:b/>
            <w:szCs w:val="24"/>
            <w:u w:val="single"/>
          </w:rPr>
          <w:t>JOB</w:t>
        </w:r>
      </w:smartTag>
      <w:r w:rsidRPr="00672E4E">
        <w:rPr>
          <w:rFonts w:cs="Arial"/>
          <w:b/>
          <w:szCs w:val="24"/>
          <w:u w:val="single"/>
        </w:rPr>
        <w:t xml:space="preserve"> DESCRIPTION</w:t>
      </w:r>
      <w:r w:rsidR="009C7EEF" w:rsidRPr="00672E4E">
        <w:rPr>
          <w:rFonts w:cs="Arial"/>
          <w:b/>
          <w:szCs w:val="24"/>
          <w:u w:val="single"/>
        </w:rPr>
        <w:t xml:space="preserve"> </w:t>
      </w:r>
      <w:r w:rsidR="007F71BF" w:rsidRPr="00672E4E">
        <w:rPr>
          <w:rFonts w:cs="Arial"/>
          <w:b/>
          <w:szCs w:val="24"/>
          <w:u w:val="single"/>
        </w:rPr>
        <w:t>and</w:t>
      </w:r>
      <w:r w:rsidR="009C7EEF" w:rsidRPr="00672E4E">
        <w:rPr>
          <w:rFonts w:cs="Arial"/>
          <w:b/>
          <w:szCs w:val="24"/>
          <w:u w:val="single"/>
        </w:rPr>
        <w:t xml:space="preserve"> PERSON SPECIFICATION</w:t>
      </w:r>
      <w:r w:rsidRPr="00672E4E">
        <w:rPr>
          <w:rFonts w:cs="Arial"/>
          <w:b/>
          <w:szCs w:val="24"/>
          <w:u w:val="single"/>
        </w:rPr>
        <w:t xml:space="preserve"> </w:t>
      </w:r>
    </w:p>
    <w:p w14:paraId="170A855B" w14:textId="77777777" w:rsidR="00CE5425" w:rsidRPr="00672E4E" w:rsidRDefault="00CE5425" w:rsidP="00CE5425">
      <w:pPr>
        <w:rPr>
          <w:rFonts w:cs="Arial"/>
          <w:b/>
          <w:szCs w:val="24"/>
          <w:u w:val="single"/>
        </w:rPr>
      </w:pPr>
    </w:p>
    <w:p w14:paraId="7265CA63" w14:textId="77777777" w:rsidR="00CE5425" w:rsidRPr="00672E4E" w:rsidRDefault="00CE5425" w:rsidP="00CE5425">
      <w:pPr>
        <w:rPr>
          <w:rFonts w:cs="Arial"/>
          <w:b/>
          <w:szCs w:val="24"/>
          <w:u w:val="single"/>
        </w:rPr>
      </w:pPr>
    </w:p>
    <w:tbl>
      <w:tblPr>
        <w:tblW w:w="9958" w:type="dxa"/>
        <w:jc w:val="center"/>
        <w:tblLayout w:type="fixed"/>
        <w:tblLook w:val="0000" w:firstRow="0" w:lastRow="0" w:firstColumn="0" w:lastColumn="0" w:noHBand="0" w:noVBand="0"/>
      </w:tblPr>
      <w:tblGrid>
        <w:gridCol w:w="2805"/>
        <w:gridCol w:w="2875"/>
        <w:gridCol w:w="4278"/>
      </w:tblGrid>
      <w:tr w:rsidR="009407AF" w:rsidRPr="00672E4E" w14:paraId="0DF2F78E" w14:textId="77777777" w:rsidTr="00CE5425">
        <w:trPr>
          <w:jc w:val="center"/>
        </w:trPr>
        <w:tc>
          <w:tcPr>
            <w:tcW w:w="2805" w:type="dxa"/>
          </w:tcPr>
          <w:p w14:paraId="46123578" w14:textId="77777777" w:rsidR="00CE5425" w:rsidRPr="00672E4E" w:rsidRDefault="00CE5425" w:rsidP="00CE5425">
            <w:pPr>
              <w:rPr>
                <w:rFonts w:cs="Arial"/>
                <w:b/>
                <w:szCs w:val="24"/>
              </w:rPr>
            </w:pPr>
            <w:r w:rsidRPr="00672E4E">
              <w:rPr>
                <w:rFonts w:cs="Arial"/>
                <w:b/>
                <w:szCs w:val="24"/>
              </w:rPr>
              <w:t xml:space="preserve">SERVICE </w:t>
            </w:r>
            <w:smartTag w:uri="urn:schemas-microsoft-com:office:smarttags" w:element="stockticker">
              <w:r w:rsidRPr="00672E4E">
                <w:rPr>
                  <w:rFonts w:cs="Arial"/>
                  <w:b/>
                  <w:szCs w:val="24"/>
                </w:rPr>
                <w:t>AREA</w:t>
              </w:r>
            </w:smartTag>
            <w:r w:rsidRPr="00672E4E">
              <w:rPr>
                <w:rFonts w:cs="Arial"/>
                <w:b/>
                <w:szCs w:val="24"/>
              </w:rPr>
              <w:t>:</w:t>
            </w:r>
          </w:p>
          <w:p w14:paraId="439A2006" w14:textId="77777777" w:rsidR="00CE5425" w:rsidRPr="00672E4E" w:rsidRDefault="00CE5425" w:rsidP="00CE5425">
            <w:pPr>
              <w:rPr>
                <w:rFonts w:cs="Arial"/>
                <w:szCs w:val="24"/>
              </w:rPr>
            </w:pPr>
          </w:p>
        </w:tc>
        <w:tc>
          <w:tcPr>
            <w:tcW w:w="2875" w:type="dxa"/>
          </w:tcPr>
          <w:p w14:paraId="0ACB6172" w14:textId="6984B5D0" w:rsidR="00CE5425" w:rsidRPr="00672E4E" w:rsidRDefault="004F4046" w:rsidP="00CE5425">
            <w:pPr>
              <w:rPr>
                <w:rFonts w:cs="Arial"/>
                <w:szCs w:val="24"/>
              </w:rPr>
            </w:pPr>
            <w:r w:rsidRPr="00672E4E">
              <w:rPr>
                <w:rFonts w:cs="Arial"/>
                <w:szCs w:val="24"/>
              </w:rPr>
              <w:t xml:space="preserve">Public Health </w:t>
            </w:r>
            <w:r w:rsidR="007F71BF" w:rsidRPr="00672E4E">
              <w:rPr>
                <w:rFonts w:cs="Arial"/>
                <w:szCs w:val="24"/>
              </w:rPr>
              <w:t>and</w:t>
            </w:r>
            <w:r w:rsidRPr="00672E4E">
              <w:rPr>
                <w:rFonts w:cs="Arial"/>
                <w:szCs w:val="24"/>
              </w:rPr>
              <w:t xml:space="preserve"> Adult Services</w:t>
            </w:r>
          </w:p>
          <w:p w14:paraId="37660F08" w14:textId="77777777" w:rsidR="004F4046" w:rsidRPr="00672E4E" w:rsidRDefault="004F4046" w:rsidP="00CE5425">
            <w:pPr>
              <w:rPr>
                <w:rFonts w:cs="Arial"/>
                <w:szCs w:val="24"/>
              </w:rPr>
            </w:pPr>
          </w:p>
        </w:tc>
        <w:tc>
          <w:tcPr>
            <w:tcW w:w="4278" w:type="dxa"/>
          </w:tcPr>
          <w:p w14:paraId="615B7DB8" w14:textId="2C0AA0B0" w:rsidR="00CE5425" w:rsidRPr="00672E4E" w:rsidRDefault="00CE5425" w:rsidP="004F4046">
            <w:pPr>
              <w:rPr>
                <w:rFonts w:cs="Arial"/>
                <w:szCs w:val="24"/>
              </w:rPr>
            </w:pPr>
            <w:r w:rsidRPr="00672E4E">
              <w:rPr>
                <w:rFonts w:cs="Arial"/>
                <w:b/>
                <w:szCs w:val="24"/>
              </w:rPr>
              <w:t>POSITION NO:</w:t>
            </w:r>
            <w:r w:rsidR="004F4046" w:rsidRPr="00672E4E">
              <w:rPr>
                <w:rFonts w:cs="Arial"/>
                <w:b/>
                <w:szCs w:val="24"/>
              </w:rPr>
              <w:t xml:space="preserve"> </w:t>
            </w:r>
            <w:r w:rsidR="002F647B" w:rsidRPr="00672E4E">
              <w:rPr>
                <w:rFonts w:cs="Arial"/>
                <w:szCs w:val="24"/>
              </w:rPr>
              <w:t>1062996 and 1062995</w:t>
            </w:r>
          </w:p>
        </w:tc>
      </w:tr>
      <w:tr w:rsidR="009407AF" w:rsidRPr="00672E4E" w14:paraId="1EB93C06" w14:textId="77777777" w:rsidTr="00CE5425">
        <w:trPr>
          <w:jc w:val="center"/>
        </w:trPr>
        <w:tc>
          <w:tcPr>
            <w:tcW w:w="2805" w:type="dxa"/>
          </w:tcPr>
          <w:p w14:paraId="3D0FB1CB" w14:textId="77777777" w:rsidR="00CE5425" w:rsidRPr="00672E4E" w:rsidRDefault="00CE5425" w:rsidP="00CE5425">
            <w:pPr>
              <w:rPr>
                <w:rFonts w:cs="Arial"/>
                <w:b/>
                <w:szCs w:val="24"/>
              </w:rPr>
            </w:pPr>
            <w:r w:rsidRPr="00672E4E">
              <w:rPr>
                <w:rFonts w:cs="Arial"/>
                <w:b/>
                <w:szCs w:val="24"/>
              </w:rPr>
              <w:t>SECTION:</w:t>
            </w:r>
          </w:p>
          <w:p w14:paraId="1E247CDC" w14:textId="77777777" w:rsidR="00CE5425" w:rsidRPr="00672E4E" w:rsidRDefault="00CE5425" w:rsidP="001A40C3">
            <w:pPr>
              <w:jc w:val="center"/>
              <w:rPr>
                <w:rFonts w:cs="Arial"/>
                <w:b/>
                <w:szCs w:val="24"/>
              </w:rPr>
            </w:pPr>
          </w:p>
        </w:tc>
        <w:tc>
          <w:tcPr>
            <w:tcW w:w="2875" w:type="dxa"/>
          </w:tcPr>
          <w:p w14:paraId="4503DF01" w14:textId="77777777" w:rsidR="005638AD" w:rsidRPr="00672E4E" w:rsidRDefault="005638AD" w:rsidP="00CE5425">
            <w:pPr>
              <w:rPr>
                <w:rFonts w:cs="Arial"/>
                <w:szCs w:val="24"/>
              </w:rPr>
            </w:pPr>
            <w:r w:rsidRPr="00672E4E">
              <w:rPr>
                <w:rFonts w:cs="Arial"/>
                <w:szCs w:val="24"/>
              </w:rPr>
              <w:t xml:space="preserve">Public Protection </w:t>
            </w:r>
          </w:p>
          <w:p w14:paraId="78D6BBAA" w14:textId="4BB6F5E3" w:rsidR="00CE5425" w:rsidRPr="00672E4E" w:rsidRDefault="004253C5" w:rsidP="00CE5425">
            <w:pPr>
              <w:rPr>
                <w:rFonts w:cs="Arial"/>
                <w:szCs w:val="24"/>
              </w:rPr>
            </w:pPr>
            <w:r w:rsidRPr="00672E4E">
              <w:rPr>
                <w:rFonts w:cs="Arial"/>
                <w:szCs w:val="24"/>
              </w:rPr>
              <w:t>Food,</w:t>
            </w:r>
            <w:r w:rsidR="004F4046" w:rsidRPr="00672E4E">
              <w:rPr>
                <w:rFonts w:cs="Arial"/>
                <w:szCs w:val="24"/>
              </w:rPr>
              <w:t xml:space="preserve"> Health &amp; Safety </w:t>
            </w:r>
          </w:p>
          <w:p w14:paraId="60EA6E5A" w14:textId="77777777" w:rsidR="00EC1EC7" w:rsidRPr="00672E4E" w:rsidRDefault="00EC1EC7" w:rsidP="00CE5425">
            <w:pPr>
              <w:rPr>
                <w:rFonts w:cs="Arial"/>
                <w:szCs w:val="24"/>
              </w:rPr>
            </w:pPr>
          </w:p>
        </w:tc>
        <w:tc>
          <w:tcPr>
            <w:tcW w:w="4278" w:type="dxa"/>
          </w:tcPr>
          <w:p w14:paraId="1C986DCE" w14:textId="233FE174" w:rsidR="00CE5425" w:rsidRPr="00672E4E" w:rsidRDefault="00CE5425" w:rsidP="004F4046">
            <w:pPr>
              <w:rPr>
                <w:rFonts w:cs="Arial"/>
                <w:szCs w:val="24"/>
              </w:rPr>
            </w:pPr>
            <w:r w:rsidRPr="00672E4E">
              <w:rPr>
                <w:rFonts w:cs="Arial"/>
                <w:b/>
                <w:szCs w:val="24"/>
              </w:rPr>
              <w:t>GRADE:</w:t>
            </w:r>
            <w:r w:rsidR="00940E72" w:rsidRPr="00672E4E">
              <w:rPr>
                <w:rFonts w:cs="Arial"/>
                <w:bCs/>
                <w:szCs w:val="24"/>
              </w:rPr>
              <w:t xml:space="preserve"> </w:t>
            </w:r>
            <w:r w:rsidR="007F71BF" w:rsidRPr="00672E4E">
              <w:rPr>
                <w:rFonts w:cs="Arial"/>
                <w:bCs/>
                <w:szCs w:val="24"/>
              </w:rPr>
              <w:t xml:space="preserve"> </w:t>
            </w:r>
            <w:r w:rsidRPr="00672E4E">
              <w:rPr>
                <w:rFonts w:cs="Arial"/>
                <w:szCs w:val="24"/>
              </w:rPr>
              <w:t>1</w:t>
            </w:r>
            <w:r w:rsidR="007F7FF5" w:rsidRPr="00672E4E">
              <w:rPr>
                <w:rFonts w:cs="Arial"/>
                <w:szCs w:val="24"/>
              </w:rPr>
              <w:t>1</w:t>
            </w:r>
            <w:r w:rsidRPr="00672E4E">
              <w:rPr>
                <w:rFonts w:cs="Arial"/>
                <w:szCs w:val="24"/>
              </w:rPr>
              <w:t xml:space="preserve"> </w:t>
            </w:r>
          </w:p>
        </w:tc>
      </w:tr>
      <w:tr w:rsidR="009407AF" w:rsidRPr="00672E4E" w14:paraId="16C2653F" w14:textId="77777777" w:rsidTr="00CE5425">
        <w:trPr>
          <w:jc w:val="center"/>
        </w:trPr>
        <w:tc>
          <w:tcPr>
            <w:tcW w:w="2805" w:type="dxa"/>
          </w:tcPr>
          <w:p w14:paraId="434070E5" w14:textId="77777777" w:rsidR="00CE5425" w:rsidRPr="00672E4E" w:rsidRDefault="00CE5425" w:rsidP="00CE5425">
            <w:pPr>
              <w:rPr>
                <w:rFonts w:cs="Arial"/>
                <w:b/>
                <w:szCs w:val="24"/>
              </w:rPr>
            </w:pPr>
            <w:smartTag w:uri="urn:schemas-microsoft-com:office:smarttags" w:element="stockticker">
              <w:r w:rsidRPr="00672E4E">
                <w:rPr>
                  <w:rFonts w:cs="Arial"/>
                  <w:b/>
                  <w:szCs w:val="24"/>
                </w:rPr>
                <w:t>JOB</w:t>
              </w:r>
            </w:smartTag>
            <w:r w:rsidRPr="00672E4E">
              <w:rPr>
                <w:rFonts w:cs="Arial"/>
                <w:b/>
                <w:szCs w:val="24"/>
              </w:rPr>
              <w:t xml:space="preserve"> TITLE:</w:t>
            </w:r>
          </w:p>
          <w:p w14:paraId="1A37DC4F" w14:textId="77777777" w:rsidR="00CE5425" w:rsidRPr="00672E4E" w:rsidRDefault="00CE5425" w:rsidP="00CE5425">
            <w:pPr>
              <w:rPr>
                <w:rFonts w:cs="Arial"/>
                <w:b/>
                <w:szCs w:val="24"/>
              </w:rPr>
            </w:pPr>
          </w:p>
        </w:tc>
        <w:tc>
          <w:tcPr>
            <w:tcW w:w="2875" w:type="dxa"/>
          </w:tcPr>
          <w:p w14:paraId="6C0B7161" w14:textId="7EC22B53" w:rsidR="00CE5425" w:rsidRPr="00672E4E" w:rsidRDefault="009407AF" w:rsidP="00CE5425">
            <w:pPr>
              <w:rPr>
                <w:rFonts w:cs="Arial"/>
                <w:szCs w:val="24"/>
              </w:rPr>
            </w:pPr>
            <w:r w:rsidRPr="00672E4E">
              <w:rPr>
                <w:rFonts w:cs="Arial"/>
                <w:szCs w:val="24"/>
              </w:rPr>
              <w:t>Principal Environmental Health Officer</w:t>
            </w:r>
            <w:r w:rsidR="00231D00" w:rsidRPr="00672E4E">
              <w:rPr>
                <w:rFonts w:cs="Arial"/>
                <w:szCs w:val="24"/>
              </w:rPr>
              <w:t xml:space="preserve"> (</w:t>
            </w:r>
            <w:r w:rsidR="001A29E2" w:rsidRPr="00672E4E">
              <w:rPr>
                <w:rFonts w:cs="Arial"/>
                <w:szCs w:val="24"/>
              </w:rPr>
              <w:t>Food</w:t>
            </w:r>
            <w:r w:rsidR="00231D00" w:rsidRPr="00672E4E">
              <w:rPr>
                <w:rFonts w:cs="Arial"/>
                <w:szCs w:val="24"/>
              </w:rPr>
              <w:t>)</w:t>
            </w:r>
          </w:p>
          <w:p w14:paraId="0E09764D" w14:textId="77777777" w:rsidR="004F4046" w:rsidRPr="00672E4E" w:rsidRDefault="004F4046" w:rsidP="00CE5425">
            <w:pPr>
              <w:rPr>
                <w:rFonts w:cs="Arial"/>
                <w:szCs w:val="24"/>
              </w:rPr>
            </w:pPr>
          </w:p>
        </w:tc>
        <w:tc>
          <w:tcPr>
            <w:tcW w:w="4278" w:type="dxa"/>
          </w:tcPr>
          <w:p w14:paraId="39F6EC17" w14:textId="77777777" w:rsidR="00CE5425" w:rsidRPr="00672E4E" w:rsidRDefault="00CE5425" w:rsidP="004F4046">
            <w:pPr>
              <w:rPr>
                <w:rFonts w:cs="Arial"/>
                <w:szCs w:val="24"/>
              </w:rPr>
            </w:pPr>
            <w:r w:rsidRPr="00672E4E">
              <w:rPr>
                <w:rFonts w:cs="Arial"/>
                <w:b/>
                <w:szCs w:val="24"/>
              </w:rPr>
              <w:t>DATE PREPARED:</w:t>
            </w:r>
            <w:r w:rsidRPr="00672E4E">
              <w:rPr>
                <w:rFonts w:cs="Arial"/>
                <w:b/>
                <w:szCs w:val="24"/>
              </w:rPr>
              <w:tab/>
            </w:r>
            <w:r w:rsidR="00F70C0D" w:rsidRPr="00672E4E">
              <w:rPr>
                <w:rFonts w:cs="Arial"/>
                <w:szCs w:val="24"/>
              </w:rPr>
              <w:t>07/04/2015</w:t>
            </w:r>
          </w:p>
          <w:p w14:paraId="39616993" w14:textId="7E6DBF4D" w:rsidR="00F70C0D" w:rsidRPr="00672E4E" w:rsidRDefault="00231D00" w:rsidP="004F4046">
            <w:pPr>
              <w:rPr>
                <w:rFonts w:cs="Arial"/>
                <w:szCs w:val="24"/>
              </w:rPr>
            </w:pPr>
            <w:r w:rsidRPr="00672E4E">
              <w:rPr>
                <w:rFonts w:cs="Arial"/>
                <w:szCs w:val="24"/>
              </w:rPr>
              <w:t>(</w:t>
            </w:r>
            <w:r w:rsidR="00F70C0D" w:rsidRPr="00672E4E">
              <w:rPr>
                <w:rFonts w:cs="Arial"/>
                <w:szCs w:val="24"/>
              </w:rPr>
              <w:t>Reviewed 23/11/2022</w:t>
            </w:r>
            <w:r w:rsidR="007F71BF" w:rsidRPr="00672E4E">
              <w:rPr>
                <w:rFonts w:cs="Arial"/>
                <w:szCs w:val="24"/>
              </w:rPr>
              <w:t xml:space="preserve"> and March 2023</w:t>
            </w:r>
            <w:r w:rsidRPr="00672E4E">
              <w:rPr>
                <w:rFonts w:cs="Arial"/>
                <w:szCs w:val="24"/>
              </w:rPr>
              <w:t>)</w:t>
            </w:r>
          </w:p>
          <w:p w14:paraId="1C0C165B" w14:textId="5A458DE5" w:rsidR="00231D00" w:rsidRPr="00672E4E" w:rsidRDefault="00231D00" w:rsidP="004F4046">
            <w:pPr>
              <w:rPr>
                <w:rFonts w:cs="Arial"/>
                <w:b/>
                <w:szCs w:val="24"/>
              </w:rPr>
            </w:pPr>
          </w:p>
        </w:tc>
      </w:tr>
      <w:tr w:rsidR="00CE5425" w:rsidRPr="00672E4E" w14:paraId="748DFBD7" w14:textId="77777777" w:rsidTr="00CE5425">
        <w:trPr>
          <w:jc w:val="center"/>
        </w:trPr>
        <w:tc>
          <w:tcPr>
            <w:tcW w:w="2805" w:type="dxa"/>
            <w:tcBorders>
              <w:bottom w:val="single" w:sz="4" w:space="0" w:color="auto"/>
            </w:tcBorders>
          </w:tcPr>
          <w:p w14:paraId="3AB2E09A" w14:textId="77777777" w:rsidR="00CE5425" w:rsidRPr="00672E4E" w:rsidRDefault="00CE5425" w:rsidP="00CE5425">
            <w:pPr>
              <w:rPr>
                <w:rFonts w:cs="Arial"/>
                <w:b/>
                <w:szCs w:val="24"/>
              </w:rPr>
            </w:pPr>
            <w:r w:rsidRPr="00672E4E">
              <w:rPr>
                <w:rFonts w:cs="Arial"/>
                <w:b/>
                <w:szCs w:val="24"/>
              </w:rPr>
              <w:t>EVALUATION DATE:</w:t>
            </w:r>
          </w:p>
        </w:tc>
        <w:tc>
          <w:tcPr>
            <w:tcW w:w="2875" w:type="dxa"/>
            <w:tcBorders>
              <w:bottom w:val="single" w:sz="4" w:space="0" w:color="auto"/>
            </w:tcBorders>
          </w:tcPr>
          <w:p w14:paraId="7B5F4F0E" w14:textId="363C61F0" w:rsidR="00CE5425" w:rsidRPr="00672E4E" w:rsidRDefault="007F71BF" w:rsidP="00CE5425">
            <w:pPr>
              <w:rPr>
                <w:rFonts w:cs="Arial"/>
                <w:szCs w:val="24"/>
              </w:rPr>
            </w:pPr>
            <w:r w:rsidRPr="00672E4E">
              <w:rPr>
                <w:rFonts w:cs="Arial"/>
                <w:szCs w:val="24"/>
              </w:rPr>
              <w:t>13/04/2023</w:t>
            </w:r>
          </w:p>
        </w:tc>
        <w:tc>
          <w:tcPr>
            <w:tcW w:w="4278" w:type="dxa"/>
            <w:tcBorders>
              <w:bottom w:val="single" w:sz="4" w:space="0" w:color="auto"/>
            </w:tcBorders>
          </w:tcPr>
          <w:p w14:paraId="1C234522" w14:textId="45861332" w:rsidR="0066027A" w:rsidRPr="00672E4E" w:rsidRDefault="00CE5425" w:rsidP="00CE5425">
            <w:pPr>
              <w:rPr>
                <w:rFonts w:cs="Arial"/>
                <w:b/>
                <w:szCs w:val="24"/>
              </w:rPr>
            </w:pPr>
            <w:r w:rsidRPr="00672E4E">
              <w:rPr>
                <w:rFonts w:cs="Arial"/>
                <w:b/>
                <w:szCs w:val="24"/>
              </w:rPr>
              <w:t>JE NUMBER:</w:t>
            </w:r>
            <w:r w:rsidR="007F71BF" w:rsidRPr="00672E4E">
              <w:rPr>
                <w:rFonts w:cs="Arial"/>
                <w:b/>
                <w:szCs w:val="24"/>
              </w:rPr>
              <w:t xml:space="preserve"> </w:t>
            </w:r>
            <w:r w:rsidRPr="00672E4E">
              <w:rPr>
                <w:rFonts w:cs="Arial"/>
                <w:b/>
                <w:szCs w:val="24"/>
              </w:rPr>
              <w:t xml:space="preserve"> </w:t>
            </w:r>
            <w:r w:rsidR="0066027A" w:rsidRPr="00672E4E">
              <w:rPr>
                <w:rFonts w:cs="Arial"/>
                <w:szCs w:val="24"/>
              </w:rPr>
              <w:t xml:space="preserve">NC3720                          </w:t>
            </w:r>
          </w:p>
          <w:p w14:paraId="58BA0CE8" w14:textId="77777777" w:rsidR="00CE5425" w:rsidRPr="00672E4E" w:rsidRDefault="00CE5425" w:rsidP="00CE5425">
            <w:pPr>
              <w:rPr>
                <w:rFonts w:cs="Arial"/>
                <w:b/>
                <w:szCs w:val="24"/>
              </w:rPr>
            </w:pPr>
          </w:p>
        </w:tc>
      </w:tr>
    </w:tbl>
    <w:p w14:paraId="060365F7" w14:textId="77777777" w:rsidR="00CE5425" w:rsidRPr="00672E4E" w:rsidRDefault="00CE5425" w:rsidP="00CE5425">
      <w:pPr>
        <w:rPr>
          <w:rFonts w:cs="Arial"/>
          <w:szCs w:val="24"/>
        </w:rPr>
      </w:pP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5"/>
        <w:gridCol w:w="558"/>
        <w:gridCol w:w="9486"/>
        <w:gridCol w:w="46"/>
      </w:tblGrid>
      <w:tr w:rsidR="009407AF" w:rsidRPr="00672E4E" w14:paraId="20DE6CB1" w14:textId="77777777" w:rsidTr="00C850DA">
        <w:trPr>
          <w:gridAfter w:val="1"/>
          <w:wAfter w:w="46" w:type="dxa"/>
          <w:jc w:val="center"/>
        </w:trPr>
        <w:tc>
          <w:tcPr>
            <w:tcW w:w="10079" w:type="dxa"/>
            <w:gridSpan w:val="4"/>
            <w:tcBorders>
              <w:bottom w:val="single" w:sz="4" w:space="0" w:color="auto"/>
            </w:tcBorders>
          </w:tcPr>
          <w:p w14:paraId="4B6B55C6" w14:textId="08249FE1" w:rsidR="00EC1EC7" w:rsidRPr="00672E4E" w:rsidRDefault="00CE5425" w:rsidP="004F4046">
            <w:pPr>
              <w:rPr>
                <w:rFonts w:cs="Arial"/>
                <w:b/>
                <w:szCs w:val="24"/>
              </w:rPr>
            </w:pPr>
            <w:r w:rsidRPr="00672E4E">
              <w:rPr>
                <w:rFonts w:cs="Arial"/>
                <w:b/>
                <w:szCs w:val="24"/>
              </w:rPr>
              <w:t xml:space="preserve">ROLE </w:t>
            </w:r>
            <w:r w:rsidR="007F71BF" w:rsidRPr="00672E4E">
              <w:rPr>
                <w:rFonts w:cs="Arial"/>
                <w:b/>
                <w:szCs w:val="24"/>
              </w:rPr>
              <w:t>and</w:t>
            </w:r>
            <w:r w:rsidRPr="00672E4E">
              <w:rPr>
                <w:rFonts w:cs="Arial"/>
                <w:b/>
                <w:szCs w:val="24"/>
              </w:rPr>
              <w:t xml:space="preserve"> PURPOSE OF </w:t>
            </w:r>
            <w:smartTag w:uri="urn:schemas-microsoft-com:office:smarttags" w:element="stockticker">
              <w:r w:rsidRPr="00672E4E">
                <w:rPr>
                  <w:rFonts w:cs="Arial"/>
                  <w:b/>
                  <w:szCs w:val="24"/>
                </w:rPr>
                <w:t>JOB</w:t>
              </w:r>
            </w:smartTag>
            <w:r w:rsidRPr="00672E4E">
              <w:rPr>
                <w:rFonts w:cs="Arial"/>
                <w:b/>
                <w:szCs w:val="24"/>
              </w:rPr>
              <w:t xml:space="preserve">: </w:t>
            </w:r>
          </w:p>
          <w:p w14:paraId="530598FD" w14:textId="3343D297" w:rsidR="00A2788F" w:rsidRPr="00672E4E" w:rsidRDefault="00A2788F" w:rsidP="00A2788F">
            <w:pPr>
              <w:rPr>
                <w:rFonts w:cs="Arial"/>
                <w:noProof/>
                <w:szCs w:val="24"/>
              </w:rPr>
            </w:pPr>
            <w:r w:rsidRPr="00672E4E">
              <w:rPr>
                <w:rFonts w:cs="Arial"/>
                <w:noProof/>
                <w:szCs w:val="24"/>
              </w:rPr>
              <w:t>To ensure that the statutory duties for which the postholder is responsible are carried out effectively so that the Council complies with its legal obligations. These duties are primarily but not exclusively involve enforcement of food safety legislation in accordance with the Food Law Code of Practice (England) and the control of infectious disease under direction from the "Proper Officer"</w:t>
            </w:r>
            <w:r w:rsidR="007F7FF5" w:rsidRPr="00672E4E">
              <w:rPr>
                <w:rFonts w:cs="Arial"/>
                <w:noProof/>
                <w:szCs w:val="24"/>
              </w:rPr>
              <w:t xml:space="preserve"> </w:t>
            </w:r>
            <w:r w:rsidRPr="00672E4E">
              <w:rPr>
                <w:rFonts w:cs="Arial"/>
                <w:noProof/>
                <w:szCs w:val="24"/>
              </w:rPr>
              <w:t>(</w:t>
            </w:r>
            <w:r w:rsidR="007F7FF5" w:rsidRPr="00672E4E">
              <w:rPr>
                <w:rFonts w:cs="Arial"/>
                <w:noProof/>
                <w:szCs w:val="24"/>
              </w:rPr>
              <w:t>UK Health Security Agency</w:t>
            </w:r>
            <w:r w:rsidRPr="00672E4E">
              <w:rPr>
                <w:rFonts w:cs="Arial"/>
                <w:noProof/>
                <w:szCs w:val="24"/>
              </w:rPr>
              <w:t>).</w:t>
            </w:r>
          </w:p>
          <w:p w14:paraId="18CB0079" w14:textId="77777777" w:rsidR="00A2788F" w:rsidRPr="00672E4E" w:rsidRDefault="00A2788F" w:rsidP="00A2788F">
            <w:pPr>
              <w:rPr>
                <w:rFonts w:cs="Arial"/>
                <w:noProof/>
                <w:szCs w:val="24"/>
              </w:rPr>
            </w:pPr>
          </w:p>
          <w:p w14:paraId="3EDDDE46" w14:textId="7828E078" w:rsidR="00A2788F" w:rsidRPr="00672E4E" w:rsidRDefault="00A2788F" w:rsidP="00A2788F">
            <w:pPr>
              <w:rPr>
                <w:rFonts w:cs="Arial"/>
                <w:noProof/>
                <w:szCs w:val="24"/>
              </w:rPr>
            </w:pPr>
            <w:r w:rsidRPr="00672E4E">
              <w:rPr>
                <w:rFonts w:cs="Arial"/>
                <w:noProof/>
                <w:szCs w:val="24"/>
              </w:rPr>
              <w:t xml:space="preserve">To act as a member of the </w:t>
            </w:r>
            <w:r w:rsidR="003A4AD0" w:rsidRPr="00672E4E">
              <w:rPr>
                <w:rFonts w:cs="Arial"/>
                <w:noProof/>
                <w:szCs w:val="24"/>
              </w:rPr>
              <w:t xml:space="preserve">Food and Health and Safety </w:t>
            </w:r>
            <w:r w:rsidRPr="00672E4E">
              <w:rPr>
                <w:rFonts w:cs="Arial"/>
                <w:noProof/>
                <w:szCs w:val="24"/>
              </w:rPr>
              <w:t>management team and contribute to the delivery of the Service Area Business Plan;  with specific responsibilty for the actions of staff within the Food Safety Tea</w:t>
            </w:r>
            <w:r w:rsidR="007F7FF5" w:rsidRPr="00672E4E">
              <w:rPr>
                <w:rFonts w:cs="Arial"/>
                <w:noProof/>
                <w:szCs w:val="24"/>
              </w:rPr>
              <w:t>m</w:t>
            </w:r>
            <w:r w:rsidRPr="00672E4E">
              <w:rPr>
                <w:rFonts w:cs="Arial"/>
                <w:noProof/>
                <w:szCs w:val="24"/>
              </w:rPr>
              <w:t>. This requires  implementing corporate policies and procedures, being conversant with national policies and initiatives, developing team work plans and operational procedures, as well as managing staff performance</w:t>
            </w:r>
            <w:r w:rsidR="0070731F" w:rsidRPr="00672E4E">
              <w:rPr>
                <w:rFonts w:cs="Arial"/>
                <w:noProof/>
                <w:szCs w:val="24"/>
              </w:rPr>
              <w:t>.</w:t>
            </w:r>
          </w:p>
          <w:p w14:paraId="60A505BC" w14:textId="77777777" w:rsidR="00A2788F" w:rsidRPr="00672E4E" w:rsidRDefault="00A2788F" w:rsidP="00A2788F">
            <w:pPr>
              <w:rPr>
                <w:rFonts w:cs="Arial"/>
                <w:szCs w:val="24"/>
              </w:rPr>
            </w:pPr>
          </w:p>
          <w:p w14:paraId="35D9E320" w14:textId="6B4BC21A" w:rsidR="00A2788F" w:rsidRPr="00672E4E" w:rsidRDefault="00A2788F" w:rsidP="00A2788F">
            <w:pPr>
              <w:rPr>
                <w:rFonts w:cs="Arial"/>
                <w:szCs w:val="24"/>
              </w:rPr>
            </w:pPr>
            <w:r w:rsidRPr="00672E4E">
              <w:rPr>
                <w:rFonts w:cs="Arial"/>
                <w:szCs w:val="24"/>
              </w:rPr>
              <w:t>To develop an annual work plan</w:t>
            </w:r>
            <w:r w:rsidR="00D760B3" w:rsidRPr="00672E4E">
              <w:rPr>
                <w:rFonts w:cs="Arial"/>
                <w:szCs w:val="24"/>
              </w:rPr>
              <w:t xml:space="preserve"> with respect to food safety</w:t>
            </w:r>
            <w:r w:rsidRPr="00672E4E">
              <w:rPr>
                <w:rFonts w:cs="Arial"/>
                <w:szCs w:val="24"/>
              </w:rPr>
              <w:t xml:space="preserve">, identify priorities, set targets and monitor performance to ensure that programmes of work are delivered for the relevant lead bodies including the Food Standards Agency. </w:t>
            </w:r>
            <w:r w:rsidR="007F71BF" w:rsidRPr="00672E4E">
              <w:rPr>
                <w:rFonts w:cs="Arial"/>
                <w:szCs w:val="24"/>
              </w:rPr>
              <w:t xml:space="preserve"> Ensure that suitable planning takes place to ensure adherence to targets on a monthly, quarterly and annual basis in order for the authority to meet its targets, balancing reactive and pro-active workloads to achieve this.</w:t>
            </w:r>
          </w:p>
          <w:p w14:paraId="02EB16B3" w14:textId="77777777" w:rsidR="00A2788F" w:rsidRPr="00672E4E" w:rsidRDefault="00A2788F" w:rsidP="00A2788F">
            <w:pPr>
              <w:rPr>
                <w:rFonts w:cs="Arial"/>
                <w:szCs w:val="24"/>
              </w:rPr>
            </w:pPr>
          </w:p>
          <w:p w14:paraId="190CE7BB" w14:textId="1B765E17" w:rsidR="00A2788F" w:rsidRPr="00672E4E" w:rsidRDefault="003A4AD0" w:rsidP="00A2788F">
            <w:pPr>
              <w:rPr>
                <w:rFonts w:cs="Arial"/>
                <w:szCs w:val="24"/>
              </w:rPr>
            </w:pPr>
            <w:r w:rsidRPr="00672E4E">
              <w:rPr>
                <w:rFonts w:cs="Arial"/>
                <w:szCs w:val="24"/>
              </w:rPr>
              <w:t>To discharge the responsibilities as Lead Officer for Food Safety -</w:t>
            </w:r>
            <w:r w:rsidR="007F71BF" w:rsidRPr="00672E4E">
              <w:rPr>
                <w:rFonts w:cs="Arial"/>
                <w:szCs w:val="24"/>
              </w:rPr>
              <w:t xml:space="preserve"> </w:t>
            </w:r>
            <w:r w:rsidRPr="00672E4E">
              <w:rPr>
                <w:rFonts w:cs="Arial"/>
                <w:szCs w:val="24"/>
              </w:rPr>
              <w:t xml:space="preserve">this is a statutory </w:t>
            </w:r>
            <w:r w:rsidR="007F71BF" w:rsidRPr="00672E4E">
              <w:rPr>
                <w:rFonts w:cs="Arial"/>
                <w:szCs w:val="24"/>
              </w:rPr>
              <w:t>function</w:t>
            </w:r>
            <w:r w:rsidRPr="00672E4E">
              <w:rPr>
                <w:rFonts w:cs="Arial"/>
                <w:szCs w:val="24"/>
              </w:rPr>
              <w:t xml:space="preserve">. </w:t>
            </w:r>
            <w:r w:rsidR="00532586" w:rsidRPr="00672E4E">
              <w:rPr>
                <w:rFonts w:cs="Arial"/>
                <w:szCs w:val="24"/>
              </w:rPr>
              <w:t>Failure to comply</w:t>
            </w:r>
            <w:r w:rsidRPr="00672E4E">
              <w:rPr>
                <w:rFonts w:cs="Arial"/>
                <w:szCs w:val="24"/>
              </w:rPr>
              <w:t xml:space="preserve"> with food safety standards can have </w:t>
            </w:r>
            <w:r w:rsidR="00532586" w:rsidRPr="00672E4E">
              <w:rPr>
                <w:rFonts w:cs="Arial"/>
                <w:szCs w:val="24"/>
              </w:rPr>
              <w:t xml:space="preserve">a national as well as a local impact. It is also a vital part of ensuring Hull’s reputation as a </w:t>
            </w:r>
            <w:r w:rsidR="00606DB1" w:rsidRPr="00672E4E">
              <w:rPr>
                <w:rFonts w:cs="Arial"/>
                <w:szCs w:val="24"/>
              </w:rPr>
              <w:t>city</w:t>
            </w:r>
            <w:r w:rsidR="00532586" w:rsidRPr="00672E4E">
              <w:rPr>
                <w:rFonts w:cs="Arial"/>
                <w:szCs w:val="24"/>
              </w:rPr>
              <w:t xml:space="preserve"> is not tarnished by poor standards of compliance.  This role plays a large part in the relationship management between food businesses and the authority.</w:t>
            </w:r>
          </w:p>
          <w:p w14:paraId="2C04BED5" w14:textId="77777777" w:rsidR="003A4AD0" w:rsidRPr="00672E4E" w:rsidRDefault="003A4AD0" w:rsidP="00A2788F">
            <w:pPr>
              <w:rPr>
                <w:rFonts w:cs="Arial"/>
                <w:szCs w:val="24"/>
              </w:rPr>
            </w:pPr>
          </w:p>
          <w:p w14:paraId="142DDF55" w14:textId="4604995C" w:rsidR="00606DB1" w:rsidRPr="00672E4E" w:rsidRDefault="0070731F" w:rsidP="0070731F">
            <w:pPr>
              <w:rPr>
                <w:rFonts w:cs="Arial"/>
                <w:szCs w:val="24"/>
              </w:rPr>
            </w:pPr>
            <w:r w:rsidRPr="00672E4E">
              <w:rPr>
                <w:rFonts w:cs="Arial"/>
                <w:szCs w:val="24"/>
              </w:rPr>
              <w:t xml:space="preserve">To manage the </w:t>
            </w:r>
            <w:r w:rsidR="00A41711" w:rsidRPr="00672E4E">
              <w:rPr>
                <w:rFonts w:cs="Arial"/>
                <w:szCs w:val="24"/>
              </w:rPr>
              <w:t xml:space="preserve">development </w:t>
            </w:r>
            <w:r w:rsidRPr="00672E4E">
              <w:rPr>
                <w:rFonts w:cs="Arial"/>
                <w:szCs w:val="24"/>
              </w:rPr>
              <w:t>and training of Environmental Health Officers and other team members</w:t>
            </w:r>
            <w:r w:rsidR="00D760B3" w:rsidRPr="00672E4E">
              <w:rPr>
                <w:rFonts w:cs="Arial"/>
                <w:szCs w:val="24"/>
              </w:rPr>
              <w:t xml:space="preserve"> on a day-to-day basis to ensure that they gain the necessary experience for them to be able to progress through the </w:t>
            </w:r>
            <w:r w:rsidR="006F0BEB" w:rsidRPr="00672E4E">
              <w:rPr>
                <w:rFonts w:cs="Arial"/>
                <w:szCs w:val="24"/>
              </w:rPr>
              <w:t xml:space="preserve">FSA </w:t>
            </w:r>
            <w:r w:rsidR="00D760B3" w:rsidRPr="00672E4E">
              <w:rPr>
                <w:rFonts w:cs="Arial"/>
                <w:szCs w:val="24"/>
              </w:rPr>
              <w:t>competency framework</w:t>
            </w:r>
            <w:r w:rsidR="00532586" w:rsidRPr="00672E4E">
              <w:rPr>
                <w:rFonts w:cs="Arial"/>
                <w:szCs w:val="24"/>
              </w:rPr>
              <w:t xml:space="preserve"> which has been set </w:t>
            </w:r>
            <w:r w:rsidR="006F0BEB" w:rsidRPr="00672E4E">
              <w:rPr>
                <w:rFonts w:cs="Arial"/>
                <w:szCs w:val="24"/>
              </w:rPr>
              <w:t>up by the Section Manager</w:t>
            </w:r>
            <w:r w:rsidR="00D760B3" w:rsidRPr="00672E4E">
              <w:rPr>
                <w:rFonts w:cs="Arial"/>
                <w:szCs w:val="24"/>
              </w:rPr>
              <w:t>.</w:t>
            </w:r>
          </w:p>
          <w:p w14:paraId="2948DA1E" w14:textId="6AE48B42" w:rsidR="0049584B" w:rsidRPr="00672E4E" w:rsidRDefault="0049584B" w:rsidP="0070731F">
            <w:pPr>
              <w:rPr>
                <w:rFonts w:cs="Arial"/>
                <w:szCs w:val="24"/>
              </w:rPr>
            </w:pPr>
          </w:p>
          <w:p w14:paraId="5CBF656D" w14:textId="77777777" w:rsidR="0049584B" w:rsidRPr="00672E4E" w:rsidRDefault="0049584B" w:rsidP="0070731F">
            <w:pPr>
              <w:rPr>
                <w:rFonts w:cs="Arial"/>
                <w:szCs w:val="24"/>
              </w:rPr>
            </w:pPr>
          </w:p>
          <w:p w14:paraId="4999805E" w14:textId="40A69DEE" w:rsidR="00EC1EC7" w:rsidRPr="00672E4E" w:rsidRDefault="00EC1EC7" w:rsidP="003A4AD0">
            <w:pPr>
              <w:rPr>
                <w:rFonts w:cs="Arial"/>
                <w:b/>
                <w:szCs w:val="24"/>
              </w:rPr>
            </w:pPr>
          </w:p>
        </w:tc>
      </w:tr>
      <w:tr w:rsidR="009407AF" w:rsidRPr="00672E4E" w14:paraId="5A6C4A9E" w14:textId="77777777" w:rsidTr="00C850DA">
        <w:trPr>
          <w:gridAfter w:val="1"/>
          <w:wAfter w:w="46" w:type="dxa"/>
          <w:jc w:val="center"/>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cPr>
          <w:p w14:paraId="0FFC9447" w14:textId="77777777" w:rsidR="00CE5425" w:rsidRPr="00672E4E" w:rsidRDefault="00CE5425" w:rsidP="00CE5425">
            <w:pPr>
              <w:rPr>
                <w:rFonts w:cs="Arial"/>
                <w:b/>
                <w:szCs w:val="24"/>
              </w:rPr>
            </w:pPr>
            <w:r w:rsidRPr="00672E4E">
              <w:rPr>
                <w:rFonts w:cs="Arial"/>
                <w:b/>
                <w:szCs w:val="24"/>
              </w:rPr>
              <w:lastRenderedPageBreak/>
              <w:br w:type="page"/>
              <w:t xml:space="preserve">PRINCIPAL ACCOUNTABILITIES: </w:t>
            </w:r>
            <w:r w:rsidRPr="00672E4E">
              <w:rPr>
                <w:rFonts w:cs="Arial"/>
                <w:szCs w:val="24"/>
              </w:rPr>
              <w:t>Please identify the level of accountability.</w:t>
            </w:r>
          </w:p>
          <w:p w14:paraId="67D11054" w14:textId="77777777" w:rsidR="00CE5425" w:rsidRPr="00672E4E" w:rsidRDefault="00CE5425" w:rsidP="00CE5425">
            <w:pPr>
              <w:rPr>
                <w:rFonts w:cs="Arial"/>
                <w:b/>
                <w:szCs w:val="24"/>
              </w:rPr>
            </w:pPr>
          </w:p>
        </w:tc>
      </w:tr>
      <w:tr w:rsidR="009407AF" w:rsidRPr="00672E4E" w14:paraId="3F698128"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07778304" w14:textId="77777777" w:rsidR="00CE5425" w:rsidRPr="00672E4E" w:rsidRDefault="00CE5425" w:rsidP="00CE5425">
            <w:pPr>
              <w:ind w:left="59"/>
              <w:rPr>
                <w:rFonts w:cs="Arial"/>
                <w:szCs w:val="24"/>
              </w:rPr>
            </w:pPr>
            <w:r w:rsidRPr="00672E4E">
              <w:rPr>
                <w:rFonts w:cs="Arial"/>
                <w:szCs w:val="24"/>
              </w:rPr>
              <w:t>1</w:t>
            </w:r>
          </w:p>
        </w:tc>
        <w:tc>
          <w:tcPr>
            <w:tcW w:w="9486" w:type="dxa"/>
            <w:tcBorders>
              <w:top w:val="single" w:sz="4" w:space="0" w:color="auto"/>
              <w:left w:val="single" w:sz="4" w:space="0" w:color="auto"/>
              <w:bottom w:val="single" w:sz="4" w:space="0" w:color="auto"/>
            </w:tcBorders>
          </w:tcPr>
          <w:p w14:paraId="0EE9EE59" w14:textId="5A1A1200" w:rsidR="005C5CFE" w:rsidRPr="00672E4E" w:rsidRDefault="00CE5425" w:rsidP="00CE5425">
            <w:pPr>
              <w:pStyle w:val="BodyTextIndent3"/>
              <w:tabs>
                <w:tab w:val="num" w:pos="709"/>
              </w:tabs>
              <w:ind w:left="0"/>
              <w:rPr>
                <w:rFonts w:cs="Arial"/>
                <w:sz w:val="24"/>
                <w:szCs w:val="24"/>
              </w:rPr>
            </w:pPr>
            <w:r w:rsidRPr="00672E4E">
              <w:rPr>
                <w:rFonts w:cs="Arial"/>
                <w:b/>
                <w:sz w:val="24"/>
                <w:szCs w:val="24"/>
              </w:rPr>
              <w:t xml:space="preserve">Strategy </w:t>
            </w:r>
            <w:r w:rsidR="0066169C" w:rsidRPr="00672E4E">
              <w:rPr>
                <w:rFonts w:cs="Arial"/>
                <w:b/>
                <w:sz w:val="24"/>
                <w:szCs w:val="24"/>
              </w:rPr>
              <w:t>–</w:t>
            </w:r>
            <w:r w:rsidRPr="00672E4E">
              <w:rPr>
                <w:rFonts w:cs="Arial"/>
                <w:sz w:val="24"/>
                <w:szCs w:val="24"/>
              </w:rPr>
              <w:t xml:space="preserve"> </w:t>
            </w:r>
            <w:r w:rsidR="004F4046" w:rsidRPr="00672E4E">
              <w:rPr>
                <w:rFonts w:cs="Arial"/>
                <w:sz w:val="24"/>
                <w:szCs w:val="24"/>
              </w:rPr>
              <w:t>To assist the Food</w:t>
            </w:r>
            <w:r w:rsidR="00231D00" w:rsidRPr="00672E4E">
              <w:rPr>
                <w:rFonts w:cs="Arial"/>
                <w:sz w:val="24"/>
                <w:szCs w:val="24"/>
              </w:rPr>
              <w:t xml:space="preserve"> and</w:t>
            </w:r>
            <w:r w:rsidR="004F4046" w:rsidRPr="00672E4E">
              <w:rPr>
                <w:rFonts w:cs="Arial"/>
                <w:sz w:val="24"/>
                <w:szCs w:val="24"/>
              </w:rPr>
              <w:t xml:space="preserve"> Health and Safety Manager by</w:t>
            </w:r>
            <w:r w:rsidR="007F7FF5" w:rsidRPr="00672E4E">
              <w:rPr>
                <w:rFonts w:cs="Arial"/>
                <w:sz w:val="24"/>
                <w:szCs w:val="24"/>
              </w:rPr>
              <w:t xml:space="preserve"> developing and monitoring adherence to an annual work plan and by</w:t>
            </w:r>
            <w:r w:rsidR="004F4046" w:rsidRPr="00672E4E">
              <w:rPr>
                <w:rFonts w:cs="Arial"/>
                <w:sz w:val="24"/>
                <w:szCs w:val="24"/>
              </w:rPr>
              <w:t xml:space="preserve"> implementing and monitoring policies</w:t>
            </w:r>
            <w:r w:rsidR="00E96B68" w:rsidRPr="00672E4E">
              <w:rPr>
                <w:rFonts w:cs="Arial"/>
                <w:sz w:val="24"/>
                <w:szCs w:val="24"/>
              </w:rPr>
              <w:t xml:space="preserve"> and</w:t>
            </w:r>
            <w:r w:rsidR="004F4046" w:rsidRPr="00672E4E">
              <w:rPr>
                <w:rFonts w:cs="Arial"/>
                <w:sz w:val="24"/>
                <w:szCs w:val="24"/>
              </w:rPr>
              <w:t xml:space="preserve"> work programmes to enable the performance of the Section to be managed against objectives. To take a lead role in the </w:t>
            </w:r>
            <w:r w:rsidR="009B27DB" w:rsidRPr="00672E4E">
              <w:rPr>
                <w:rFonts w:cs="Arial"/>
                <w:sz w:val="24"/>
                <w:szCs w:val="24"/>
              </w:rPr>
              <w:t>day-to-day</w:t>
            </w:r>
            <w:r w:rsidR="004F4046" w:rsidRPr="00672E4E">
              <w:rPr>
                <w:rFonts w:cs="Arial"/>
                <w:sz w:val="24"/>
                <w:szCs w:val="24"/>
              </w:rPr>
              <w:t xml:space="preserve"> </w:t>
            </w:r>
            <w:r w:rsidR="007F7FF5" w:rsidRPr="00672E4E">
              <w:rPr>
                <w:rFonts w:cs="Arial"/>
                <w:sz w:val="24"/>
                <w:szCs w:val="24"/>
              </w:rPr>
              <w:t>work</w:t>
            </w:r>
            <w:r w:rsidR="004F4046" w:rsidRPr="00672E4E">
              <w:rPr>
                <w:rFonts w:cs="Arial"/>
                <w:sz w:val="24"/>
                <w:szCs w:val="24"/>
              </w:rPr>
              <w:t xml:space="preserve"> </w:t>
            </w:r>
            <w:r w:rsidR="007F7FF5" w:rsidRPr="00672E4E">
              <w:rPr>
                <w:rFonts w:cs="Arial"/>
                <w:sz w:val="24"/>
                <w:szCs w:val="24"/>
              </w:rPr>
              <w:t>in</w:t>
            </w:r>
            <w:r w:rsidR="004F4046" w:rsidRPr="00672E4E">
              <w:rPr>
                <w:rFonts w:cs="Arial"/>
                <w:sz w:val="24"/>
                <w:szCs w:val="24"/>
              </w:rPr>
              <w:t xml:space="preserve"> </w:t>
            </w:r>
            <w:r w:rsidR="00E96B68" w:rsidRPr="00672E4E">
              <w:rPr>
                <w:rFonts w:cs="Arial"/>
                <w:sz w:val="24"/>
                <w:szCs w:val="24"/>
              </w:rPr>
              <w:t>areas of specialisation</w:t>
            </w:r>
            <w:r w:rsidR="004F4046" w:rsidRPr="00672E4E">
              <w:rPr>
                <w:rFonts w:cs="Arial"/>
                <w:sz w:val="24"/>
                <w:szCs w:val="24"/>
              </w:rPr>
              <w:t>, a role which may also involve the management of Contractors</w:t>
            </w:r>
            <w:r w:rsidR="007F7FF5" w:rsidRPr="00672E4E">
              <w:rPr>
                <w:rFonts w:cs="Arial"/>
                <w:sz w:val="24"/>
                <w:szCs w:val="24"/>
              </w:rPr>
              <w:t xml:space="preserve"> and external specialists as well as external </w:t>
            </w:r>
            <w:r w:rsidR="004C44B4" w:rsidRPr="00672E4E">
              <w:rPr>
                <w:rFonts w:cs="Arial"/>
                <w:sz w:val="24"/>
                <w:szCs w:val="24"/>
              </w:rPr>
              <w:t>high-level</w:t>
            </w:r>
            <w:r w:rsidR="007F7FF5" w:rsidRPr="00672E4E">
              <w:rPr>
                <w:rFonts w:cs="Arial"/>
                <w:sz w:val="24"/>
                <w:szCs w:val="24"/>
              </w:rPr>
              <w:t xml:space="preserve"> stakeholders. </w:t>
            </w:r>
            <w:r w:rsidR="004F4046" w:rsidRPr="00672E4E">
              <w:rPr>
                <w:rFonts w:cs="Arial"/>
                <w:sz w:val="24"/>
                <w:szCs w:val="24"/>
              </w:rPr>
              <w:t xml:space="preserve">    </w:t>
            </w:r>
          </w:p>
        </w:tc>
      </w:tr>
      <w:tr w:rsidR="009407AF" w:rsidRPr="00672E4E" w14:paraId="4611164B"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4D8CB78B" w14:textId="77777777" w:rsidR="004F4046" w:rsidRPr="00672E4E" w:rsidRDefault="003357AE" w:rsidP="00CE5425">
            <w:pPr>
              <w:ind w:left="59"/>
              <w:rPr>
                <w:rFonts w:cs="Arial"/>
                <w:szCs w:val="24"/>
              </w:rPr>
            </w:pPr>
            <w:r w:rsidRPr="00672E4E">
              <w:rPr>
                <w:rFonts w:cs="Arial"/>
                <w:szCs w:val="24"/>
              </w:rPr>
              <w:t>2</w:t>
            </w:r>
          </w:p>
        </w:tc>
        <w:tc>
          <w:tcPr>
            <w:tcW w:w="9486" w:type="dxa"/>
            <w:tcBorders>
              <w:top w:val="single" w:sz="4" w:space="0" w:color="auto"/>
              <w:left w:val="single" w:sz="4" w:space="0" w:color="auto"/>
              <w:bottom w:val="single" w:sz="4" w:space="0" w:color="auto"/>
            </w:tcBorders>
          </w:tcPr>
          <w:p w14:paraId="2A6A2B6F" w14:textId="12624C15" w:rsidR="007F7FF5" w:rsidRPr="00672E4E" w:rsidRDefault="003357AE" w:rsidP="00231D00">
            <w:pPr>
              <w:jc w:val="both"/>
              <w:rPr>
                <w:rFonts w:cs="Arial"/>
                <w:szCs w:val="24"/>
              </w:rPr>
            </w:pPr>
            <w:r w:rsidRPr="00672E4E">
              <w:rPr>
                <w:rFonts w:cs="Arial"/>
                <w:szCs w:val="24"/>
              </w:rPr>
              <w:t xml:space="preserve">To </w:t>
            </w:r>
            <w:r w:rsidR="007F7FF5" w:rsidRPr="00672E4E">
              <w:rPr>
                <w:rFonts w:cs="Arial"/>
                <w:szCs w:val="24"/>
              </w:rPr>
              <w:t xml:space="preserve">identify priorities </w:t>
            </w:r>
            <w:r w:rsidR="004C44B4" w:rsidRPr="00672E4E">
              <w:rPr>
                <w:rFonts w:cs="Arial"/>
                <w:szCs w:val="24"/>
              </w:rPr>
              <w:t>to ensure that statutory services are undertaken in accordance with the relevant legislation and guidance including that issued by the Food Standards Agency and UK Health Security Agency. To act as a point of contact at Hull City Council for the Food Standards Agency and be a ‘Lead Officer’ for Food Hygiene.</w:t>
            </w:r>
            <w:r w:rsidRPr="00672E4E">
              <w:rPr>
                <w:rFonts w:cs="Arial"/>
                <w:szCs w:val="24"/>
              </w:rPr>
              <w:t xml:space="preserve"> </w:t>
            </w:r>
          </w:p>
        </w:tc>
      </w:tr>
      <w:tr w:rsidR="009407AF" w:rsidRPr="00672E4E" w14:paraId="16F9363E"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18911457" w14:textId="77777777" w:rsidR="003357AE" w:rsidRPr="00672E4E" w:rsidRDefault="003357AE" w:rsidP="00CE5425">
            <w:pPr>
              <w:ind w:left="59"/>
              <w:rPr>
                <w:rFonts w:cs="Arial"/>
                <w:szCs w:val="24"/>
              </w:rPr>
            </w:pPr>
            <w:r w:rsidRPr="00672E4E">
              <w:rPr>
                <w:rFonts w:cs="Arial"/>
                <w:szCs w:val="24"/>
              </w:rPr>
              <w:t>3</w:t>
            </w:r>
          </w:p>
        </w:tc>
        <w:tc>
          <w:tcPr>
            <w:tcW w:w="9486" w:type="dxa"/>
            <w:tcBorders>
              <w:top w:val="single" w:sz="4" w:space="0" w:color="auto"/>
              <w:left w:val="single" w:sz="4" w:space="0" w:color="auto"/>
              <w:bottom w:val="single" w:sz="4" w:space="0" w:color="auto"/>
            </w:tcBorders>
          </w:tcPr>
          <w:p w14:paraId="10C5FFF6" w14:textId="61E524A3" w:rsidR="003357AE" w:rsidRPr="00672E4E" w:rsidRDefault="003357AE" w:rsidP="003357AE">
            <w:pPr>
              <w:jc w:val="both"/>
              <w:rPr>
                <w:rFonts w:cs="Arial"/>
                <w:szCs w:val="24"/>
              </w:rPr>
            </w:pPr>
            <w:r w:rsidRPr="00672E4E">
              <w:rPr>
                <w:rFonts w:cs="Arial"/>
                <w:szCs w:val="24"/>
              </w:rPr>
              <w:t xml:space="preserve">To be responsible for, and have the discretion to, initiate investigations to detect and rectify serious breaches of a wide range of legislation.  </w:t>
            </w:r>
            <w:r w:rsidR="00680C59" w:rsidRPr="00672E4E">
              <w:rPr>
                <w:rFonts w:cs="Arial"/>
                <w:szCs w:val="24"/>
              </w:rPr>
              <w:t>To i</w:t>
            </w:r>
            <w:r w:rsidRPr="00672E4E">
              <w:rPr>
                <w:rFonts w:cs="Arial"/>
                <w:szCs w:val="24"/>
              </w:rPr>
              <w:t xml:space="preserve">nterview witnesses, take statements, collect, prepare and collate evidence correctly, thoroughly, professionally and in accordance with the Police and Criminal Evidence Act 1984 and departmental procedures, to prepare prosecution reports and to act as a witness in court on behalf of the Council. </w:t>
            </w:r>
          </w:p>
        </w:tc>
      </w:tr>
      <w:tr w:rsidR="009407AF" w:rsidRPr="00672E4E" w14:paraId="3E1E0562"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1A2B300" w14:textId="77777777" w:rsidR="00CE5425" w:rsidRPr="00672E4E" w:rsidRDefault="003357AE" w:rsidP="00CE5425">
            <w:pPr>
              <w:ind w:left="59"/>
              <w:rPr>
                <w:rFonts w:cs="Arial"/>
                <w:szCs w:val="24"/>
              </w:rPr>
            </w:pPr>
            <w:r w:rsidRPr="00672E4E">
              <w:rPr>
                <w:rFonts w:cs="Arial"/>
                <w:szCs w:val="24"/>
              </w:rPr>
              <w:t>4</w:t>
            </w:r>
          </w:p>
        </w:tc>
        <w:tc>
          <w:tcPr>
            <w:tcW w:w="9486" w:type="dxa"/>
            <w:tcBorders>
              <w:top w:val="single" w:sz="4" w:space="0" w:color="auto"/>
              <w:left w:val="single" w:sz="4" w:space="0" w:color="auto"/>
              <w:bottom w:val="single" w:sz="4" w:space="0" w:color="auto"/>
            </w:tcBorders>
          </w:tcPr>
          <w:p w14:paraId="09B9F5F9" w14:textId="5E088299" w:rsidR="00D23221" w:rsidRPr="00672E4E" w:rsidRDefault="00CE5425" w:rsidP="0006554E">
            <w:pPr>
              <w:tabs>
                <w:tab w:val="num" w:pos="709"/>
              </w:tabs>
              <w:rPr>
                <w:rFonts w:cs="Arial"/>
                <w:noProof/>
                <w:szCs w:val="24"/>
              </w:rPr>
            </w:pPr>
            <w:r w:rsidRPr="00672E4E">
              <w:rPr>
                <w:rFonts w:cs="Arial"/>
                <w:b/>
                <w:szCs w:val="24"/>
              </w:rPr>
              <w:t xml:space="preserve">Customer Focus </w:t>
            </w:r>
            <w:r w:rsidRPr="00672E4E">
              <w:rPr>
                <w:rFonts w:cs="Arial"/>
                <w:szCs w:val="24"/>
              </w:rPr>
              <w:t xml:space="preserve">- </w:t>
            </w:r>
            <w:r w:rsidR="003357AE" w:rsidRPr="00672E4E">
              <w:rPr>
                <w:rFonts w:cs="Arial"/>
                <w:szCs w:val="24"/>
              </w:rPr>
              <w:t xml:space="preserve">To conduct detailed inspections and </w:t>
            </w:r>
            <w:r w:rsidR="0012412E" w:rsidRPr="00672E4E">
              <w:rPr>
                <w:rFonts w:cs="Arial"/>
                <w:szCs w:val="24"/>
              </w:rPr>
              <w:t>audit</w:t>
            </w:r>
            <w:r w:rsidR="003357AE" w:rsidRPr="00672E4E">
              <w:rPr>
                <w:rFonts w:cs="Arial"/>
                <w:szCs w:val="24"/>
              </w:rPr>
              <w:t xml:space="preserve">s at </w:t>
            </w:r>
            <w:r w:rsidR="00D23221" w:rsidRPr="00672E4E">
              <w:rPr>
                <w:rFonts w:cs="Arial"/>
                <w:szCs w:val="24"/>
              </w:rPr>
              <w:t xml:space="preserve">the </w:t>
            </w:r>
            <w:r w:rsidR="00375854" w:rsidRPr="00672E4E">
              <w:rPr>
                <w:rFonts w:cs="Arial"/>
                <w:szCs w:val="24"/>
              </w:rPr>
              <w:t>high</w:t>
            </w:r>
            <w:r w:rsidR="00D23221" w:rsidRPr="00672E4E">
              <w:rPr>
                <w:rFonts w:cs="Arial"/>
                <w:szCs w:val="24"/>
              </w:rPr>
              <w:t xml:space="preserve">est </w:t>
            </w:r>
            <w:r w:rsidR="00375854" w:rsidRPr="00672E4E">
              <w:rPr>
                <w:rFonts w:cs="Arial"/>
                <w:szCs w:val="24"/>
              </w:rPr>
              <w:t>risk</w:t>
            </w:r>
            <w:r w:rsidR="003357AE" w:rsidRPr="00672E4E">
              <w:rPr>
                <w:rFonts w:cs="Arial"/>
                <w:szCs w:val="24"/>
              </w:rPr>
              <w:t xml:space="preserve"> business premises, to determine standards, secure improvements and ensure compliance with legal requirements,</w:t>
            </w:r>
            <w:r w:rsidR="0006554E" w:rsidRPr="00672E4E">
              <w:rPr>
                <w:rFonts w:cs="Arial"/>
                <w:szCs w:val="24"/>
              </w:rPr>
              <w:t xml:space="preserve"> so as</w:t>
            </w:r>
            <w:r w:rsidR="003357AE" w:rsidRPr="00672E4E">
              <w:rPr>
                <w:rFonts w:cs="Arial"/>
                <w:szCs w:val="24"/>
              </w:rPr>
              <w:t xml:space="preserve"> </w:t>
            </w:r>
            <w:r w:rsidR="0006554E" w:rsidRPr="00672E4E">
              <w:rPr>
                <w:rFonts w:cs="Arial"/>
                <w:szCs w:val="24"/>
              </w:rPr>
              <w:t>to</w:t>
            </w:r>
            <w:r w:rsidR="003357AE" w:rsidRPr="00672E4E">
              <w:rPr>
                <w:rFonts w:cs="Arial"/>
                <w:szCs w:val="24"/>
              </w:rPr>
              <w:t xml:space="preserve"> safeguard work force and public health, safety and welfare.  Investigate </w:t>
            </w:r>
            <w:r w:rsidR="00D23221" w:rsidRPr="00672E4E">
              <w:rPr>
                <w:rFonts w:cs="Arial"/>
                <w:szCs w:val="24"/>
              </w:rPr>
              <w:t xml:space="preserve">the most </w:t>
            </w:r>
            <w:r w:rsidR="003357AE" w:rsidRPr="00672E4E">
              <w:rPr>
                <w:rFonts w:cs="Arial"/>
                <w:szCs w:val="24"/>
              </w:rPr>
              <w:t>complex service requests, officer identified contraventions, to identify breaches of legislation, non-compliance with statutory codes of practice, and risks to public health.</w:t>
            </w:r>
            <w:r w:rsidR="0006554E" w:rsidRPr="00672E4E">
              <w:rPr>
                <w:rFonts w:cs="Arial"/>
                <w:szCs w:val="24"/>
              </w:rPr>
              <w:t xml:space="preserve"> To take the lead in responding rapidly to urgent requests from the Food Standards Agency and UK Health Security Agency</w:t>
            </w:r>
            <w:r w:rsidR="004F4046" w:rsidRPr="00672E4E">
              <w:rPr>
                <w:rFonts w:cs="Arial"/>
                <w:noProof/>
                <w:szCs w:val="24"/>
              </w:rPr>
              <w:t xml:space="preserve"> </w:t>
            </w:r>
            <w:r w:rsidR="0006554E" w:rsidRPr="00672E4E">
              <w:rPr>
                <w:rFonts w:cs="Arial"/>
                <w:szCs w:val="24"/>
              </w:rPr>
              <w:t>and statutory notifications from other Government Agencies.</w:t>
            </w:r>
            <w:r w:rsidR="00E67BFA" w:rsidRPr="00672E4E">
              <w:rPr>
                <w:rFonts w:cs="Arial"/>
                <w:szCs w:val="24"/>
              </w:rPr>
              <w:t xml:space="preserve">  To negotiate suitable timescales, for the completion of requests, which may include making demands of central government agencies themselves and challenging the assumptions and decisions they have already made in order to provide a customer focussed and balanced service for the residents of Hull.  Work closely with the Team Managers within the other parts of the Division and colleagues elsewhere in the authority to deliver a cohesive service, this may involve, where necessary taking a lead role in communication for a number of services.  This will involve strong influencing skills and interpersonal skills to achieve the desired outcome. </w:t>
            </w:r>
          </w:p>
        </w:tc>
      </w:tr>
      <w:tr w:rsidR="009407AF" w:rsidRPr="00672E4E" w14:paraId="5964ED7C"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0C155B9" w14:textId="77777777" w:rsidR="003357AE" w:rsidRPr="00672E4E" w:rsidRDefault="003357AE" w:rsidP="00CE5425">
            <w:pPr>
              <w:ind w:left="59"/>
              <w:rPr>
                <w:rFonts w:cs="Arial"/>
                <w:szCs w:val="24"/>
              </w:rPr>
            </w:pPr>
            <w:r w:rsidRPr="00672E4E">
              <w:rPr>
                <w:rFonts w:cs="Arial"/>
                <w:szCs w:val="24"/>
              </w:rPr>
              <w:t>5</w:t>
            </w:r>
          </w:p>
        </w:tc>
        <w:tc>
          <w:tcPr>
            <w:tcW w:w="9486" w:type="dxa"/>
            <w:tcBorders>
              <w:top w:val="single" w:sz="4" w:space="0" w:color="auto"/>
              <w:left w:val="single" w:sz="4" w:space="0" w:color="auto"/>
              <w:bottom w:val="single" w:sz="4" w:space="0" w:color="auto"/>
            </w:tcBorders>
          </w:tcPr>
          <w:p w14:paraId="34025ADF" w14:textId="6E730F12" w:rsidR="003357AE" w:rsidRPr="00672E4E" w:rsidRDefault="0006554E" w:rsidP="00D227E7">
            <w:pPr>
              <w:jc w:val="both"/>
              <w:rPr>
                <w:rFonts w:cs="Arial"/>
                <w:szCs w:val="24"/>
              </w:rPr>
            </w:pPr>
            <w:r w:rsidRPr="00672E4E">
              <w:rPr>
                <w:rFonts w:cs="Arial"/>
                <w:szCs w:val="24"/>
              </w:rPr>
              <w:t xml:space="preserve">To champion a quality, performance and customer focused culture to ensure that services are delivered effectively and in response to identified need. </w:t>
            </w:r>
            <w:r w:rsidR="003357AE" w:rsidRPr="00672E4E">
              <w:rPr>
                <w:rFonts w:cs="Arial"/>
                <w:szCs w:val="24"/>
              </w:rPr>
              <w:t xml:space="preserve">To produce accurate and timely correspondence, records, files and data, including the use of IT and the production of technical reports, to ensure the delivery of quality assured highly focused customer service. To inculcate the practices and processes throughout the team. To act as a lead in the development of corporate systems in use in order to make them as effective as possible in illustrating the contributions of the team to public health objectives. To carry out audits on information contained within the IT systems to ensure accuracy and relevance and to make sure they reflect the current status of premises and can be scrutinised by the relevant </w:t>
            </w:r>
            <w:r w:rsidR="0012412E" w:rsidRPr="00672E4E">
              <w:rPr>
                <w:rFonts w:cs="Arial"/>
                <w:szCs w:val="24"/>
              </w:rPr>
              <w:t xml:space="preserve">external </w:t>
            </w:r>
            <w:r w:rsidR="003357AE" w:rsidRPr="00672E4E">
              <w:rPr>
                <w:rFonts w:cs="Arial"/>
                <w:szCs w:val="24"/>
              </w:rPr>
              <w:t>authorities.</w:t>
            </w:r>
          </w:p>
        </w:tc>
      </w:tr>
      <w:tr w:rsidR="009407AF" w:rsidRPr="00672E4E" w14:paraId="076B3484"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0FF78B09" w14:textId="77777777" w:rsidR="003357AE" w:rsidRPr="00672E4E" w:rsidRDefault="003357AE" w:rsidP="00CE5425">
            <w:pPr>
              <w:ind w:left="59"/>
              <w:rPr>
                <w:rFonts w:cs="Arial"/>
                <w:szCs w:val="24"/>
              </w:rPr>
            </w:pPr>
            <w:r w:rsidRPr="00672E4E">
              <w:rPr>
                <w:rFonts w:cs="Arial"/>
                <w:szCs w:val="24"/>
              </w:rPr>
              <w:t>6</w:t>
            </w:r>
          </w:p>
        </w:tc>
        <w:tc>
          <w:tcPr>
            <w:tcW w:w="9486" w:type="dxa"/>
            <w:tcBorders>
              <w:top w:val="single" w:sz="4" w:space="0" w:color="auto"/>
              <w:left w:val="single" w:sz="4" w:space="0" w:color="auto"/>
              <w:bottom w:val="single" w:sz="4" w:space="0" w:color="auto"/>
            </w:tcBorders>
          </w:tcPr>
          <w:p w14:paraId="269D9BB5" w14:textId="7D7AEC86" w:rsidR="003357AE" w:rsidRPr="00672E4E" w:rsidRDefault="0006554E" w:rsidP="003357AE">
            <w:pPr>
              <w:jc w:val="both"/>
              <w:rPr>
                <w:rFonts w:cs="Arial"/>
                <w:szCs w:val="24"/>
              </w:rPr>
            </w:pPr>
            <w:r w:rsidRPr="00672E4E">
              <w:rPr>
                <w:rFonts w:cs="Arial"/>
                <w:szCs w:val="24"/>
              </w:rPr>
              <w:t xml:space="preserve">To manage public requests for advice and reports of concern to ensure a timely and effective response and to ensure the provision of an evidence trail associated with interventions within the team which will allow a qualitative review of action undertaken. To receive feedback on the quality of the service provided, and to benchmark performance. To act on information to enable to team to meet its targets for customer satisfaction and to strive for continuous improvement. </w:t>
            </w:r>
          </w:p>
        </w:tc>
      </w:tr>
      <w:tr w:rsidR="009407AF" w:rsidRPr="00672E4E" w14:paraId="4D60703A"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36CA638D" w14:textId="568F81BE" w:rsidR="00CE5425" w:rsidRPr="00672E4E" w:rsidRDefault="0006554E" w:rsidP="00CE5425">
            <w:pPr>
              <w:ind w:left="59"/>
              <w:rPr>
                <w:rFonts w:cs="Arial"/>
                <w:szCs w:val="24"/>
              </w:rPr>
            </w:pPr>
            <w:r w:rsidRPr="00672E4E">
              <w:rPr>
                <w:rFonts w:cs="Arial"/>
                <w:szCs w:val="24"/>
              </w:rPr>
              <w:lastRenderedPageBreak/>
              <w:t>7</w:t>
            </w:r>
          </w:p>
        </w:tc>
        <w:tc>
          <w:tcPr>
            <w:tcW w:w="9486" w:type="dxa"/>
            <w:tcBorders>
              <w:top w:val="single" w:sz="4" w:space="0" w:color="auto"/>
              <w:left w:val="single" w:sz="4" w:space="0" w:color="auto"/>
              <w:bottom w:val="single" w:sz="4" w:space="0" w:color="auto"/>
            </w:tcBorders>
          </w:tcPr>
          <w:p w14:paraId="0D59E986" w14:textId="556358A5" w:rsidR="0006554E" w:rsidRPr="00672E4E" w:rsidRDefault="00CE5425" w:rsidP="00231D00">
            <w:pPr>
              <w:rPr>
                <w:rFonts w:cs="Arial"/>
                <w:szCs w:val="24"/>
              </w:rPr>
            </w:pPr>
            <w:r w:rsidRPr="00672E4E">
              <w:rPr>
                <w:rFonts w:cs="Arial"/>
                <w:b/>
                <w:szCs w:val="24"/>
              </w:rPr>
              <w:t xml:space="preserve">Performance Management - </w:t>
            </w:r>
            <w:r w:rsidR="00D760B3" w:rsidRPr="00672E4E">
              <w:rPr>
                <w:rFonts w:cs="Arial"/>
                <w:szCs w:val="24"/>
              </w:rPr>
              <w:t xml:space="preserve">To conduct Personal </w:t>
            </w:r>
            <w:r w:rsidR="00606DB1" w:rsidRPr="00672E4E">
              <w:rPr>
                <w:rFonts w:cs="Arial"/>
                <w:szCs w:val="24"/>
              </w:rPr>
              <w:t xml:space="preserve">Growth and Performance Review (PGPR) </w:t>
            </w:r>
            <w:r w:rsidR="00B92F59" w:rsidRPr="00672E4E">
              <w:rPr>
                <w:rFonts w:cs="Arial"/>
                <w:szCs w:val="24"/>
              </w:rPr>
              <w:t xml:space="preserve">Interviews </w:t>
            </w:r>
            <w:r w:rsidR="00D760B3" w:rsidRPr="00672E4E">
              <w:rPr>
                <w:rFonts w:cs="Arial"/>
                <w:szCs w:val="24"/>
              </w:rPr>
              <w:t>and 1-1 meetings for the purpose of setting and achieving targets and identifying development and training needs</w:t>
            </w:r>
            <w:r w:rsidR="00B92F59" w:rsidRPr="00672E4E">
              <w:rPr>
                <w:rFonts w:cs="Arial"/>
                <w:szCs w:val="24"/>
              </w:rPr>
              <w:t xml:space="preserve"> of professional and technical staff</w:t>
            </w:r>
            <w:r w:rsidR="00D760B3" w:rsidRPr="00672E4E">
              <w:rPr>
                <w:rFonts w:cs="Arial"/>
                <w:szCs w:val="24"/>
              </w:rPr>
              <w:t xml:space="preserve">.  </w:t>
            </w:r>
            <w:r w:rsidR="003357AE" w:rsidRPr="00672E4E">
              <w:rPr>
                <w:rFonts w:cs="Arial"/>
                <w:noProof/>
                <w:szCs w:val="24"/>
              </w:rPr>
              <w:t>To</w:t>
            </w:r>
            <w:r w:rsidR="0012412E" w:rsidRPr="00672E4E">
              <w:rPr>
                <w:rFonts w:cs="Arial"/>
                <w:noProof/>
                <w:szCs w:val="24"/>
              </w:rPr>
              <w:t xml:space="preserve"> ensur</w:t>
            </w:r>
            <w:r w:rsidR="00532586" w:rsidRPr="00672E4E">
              <w:rPr>
                <w:rFonts w:cs="Arial"/>
                <w:noProof/>
                <w:szCs w:val="24"/>
              </w:rPr>
              <w:t>e</w:t>
            </w:r>
            <w:r w:rsidR="0012412E" w:rsidRPr="00672E4E">
              <w:rPr>
                <w:rFonts w:cs="Arial"/>
                <w:noProof/>
                <w:szCs w:val="24"/>
              </w:rPr>
              <w:t xml:space="preserve"> set standards are achieved and maintained. To take a lead role in </w:t>
            </w:r>
            <w:r w:rsidR="00122839" w:rsidRPr="00672E4E">
              <w:rPr>
                <w:rFonts w:cs="Arial"/>
                <w:noProof/>
                <w:szCs w:val="24"/>
              </w:rPr>
              <w:t xml:space="preserve">monitoring and evaluating service delivery against individual and team targets, take corrective action to address underperformance, ensure the production of timely and accurate performance reports, maintain quality standards and achieve continuous improvement in service delivery. </w:t>
            </w:r>
          </w:p>
        </w:tc>
      </w:tr>
      <w:tr w:rsidR="009407AF" w:rsidRPr="00672E4E" w14:paraId="0D8775B3"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07BE43E8" w14:textId="7789B013" w:rsidR="003357AE" w:rsidRPr="00672E4E" w:rsidRDefault="00122839" w:rsidP="00CE5425">
            <w:pPr>
              <w:ind w:left="59"/>
              <w:rPr>
                <w:rFonts w:cs="Arial"/>
                <w:szCs w:val="24"/>
              </w:rPr>
            </w:pPr>
            <w:r w:rsidRPr="00672E4E">
              <w:rPr>
                <w:rFonts w:cs="Arial"/>
                <w:szCs w:val="24"/>
              </w:rPr>
              <w:t>8</w:t>
            </w:r>
          </w:p>
        </w:tc>
        <w:tc>
          <w:tcPr>
            <w:tcW w:w="9486" w:type="dxa"/>
            <w:tcBorders>
              <w:top w:val="single" w:sz="4" w:space="0" w:color="auto"/>
              <w:left w:val="single" w:sz="4" w:space="0" w:color="auto"/>
              <w:bottom w:val="single" w:sz="4" w:space="0" w:color="auto"/>
            </w:tcBorders>
          </w:tcPr>
          <w:p w14:paraId="293FBECD" w14:textId="58D50D35" w:rsidR="005C5CFE" w:rsidRPr="00672E4E" w:rsidRDefault="0012412E" w:rsidP="00CE5425">
            <w:pPr>
              <w:rPr>
                <w:rFonts w:cs="Arial"/>
                <w:szCs w:val="24"/>
              </w:rPr>
            </w:pPr>
            <w:r w:rsidRPr="00672E4E">
              <w:rPr>
                <w:rFonts w:cs="Arial"/>
                <w:szCs w:val="24"/>
              </w:rPr>
              <w:t xml:space="preserve">To </w:t>
            </w:r>
            <w:r w:rsidR="004A279D" w:rsidRPr="00672E4E">
              <w:rPr>
                <w:rFonts w:cs="Arial"/>
                <w:szCs w:val="24"/>
              </w:rPr>
              <w:t xml:space="preserve">mentor, </w:t>
            </w:r>
            <w:r w:rsidRPr="00672E4E">
              <w:rPr>
                <w:rFonts w:cs="Arial"/>
                <w:szCs w:val="24"/>
              </w:rPr>
              <w:t xml:space="preserve">train, guide and support less experienced </w:t>
            </w:r>
            <w:r w:rsidR="004C68A3" w:rsidRPr="00672E4E">
              <w:rPr>
                <w:rFonts w:cs="Arial"/>
                <w:szCs w:val="24"/>
              </w:rPr>
              <w:t>Senior</w:t>
            </w:r>
            <w:r w:rsidR="00122839" w:rsidRPr="00672E4E">
              <w:rPr>
                <w:rFonts w:cs="Arial"/>
                <w:szCs w:val="24"/>
              </w:rPr>
              <w:t xml:space="preserve"> </w:t>
            </w:r>
            <w:r w:rsidRPr="00672E4E">
              <w:rPr>
                <w:rFonts w:cs="Arial"/>
                <w:szCs w:val="24"/>
              </w:rPr>
              <w:t>Environmental Health Officers,</w:t>
            </w:r>
            <w:r w:rsidR="00122839" w:rsidRPr="00672E4E">
              <w:rPr>
                <w:rFonts w:cs="Arial"/>
                <w:szCs w:val="24"/>
              </w:rPr>
              <w:t xml:space="preserve"> Environmental Health Officers,</w:t>
            </w:r>
            <w:r w:rsidRPr="00672E4E">
              <w:rPr>
                <w:rFonts w:cs="Arial"/>
                <w:szCs w:val="24"/>
              </w:rPr>
              <w:t xml:space="preserve"> Graduate Environmental Health Officers, Food Safety Officers, Regulatory Support Officers and professional trainees, to contribute to their professional development and the development of the team.</w:t>
            </w:r>
          </w:p>
        </w:tc>
      </w:tr>
      <w:tr w:rsidR="009407AF" w:rsidRPr="00672E4E" w14:paraId="2FAF0023"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6D26F1F8" w14:textId="3E7FE09A" w:rsidR="0012412E" w:rsidRPr="00672E4E" w:rsidRDefault="00122839" w:rsidP="00CE5425">
            <w:pPr>
              <w:ind w:left="59"/>
              <w:rPr>
                <w:rFonts w:cs="Arial"/>
                <w:szCs w:val="24"/>
              </w:rPr>
            </w:pPr>
            <w:r w:rsidRPr="00672E4E">
              <w:rPr>
                <w:rFonts w:cs="Arial"/>
                <w:szCs w:val="24"/>
              </w:rPr>
              <w:t>9</w:t>
            </w:r>
          </w:p>
        </w:tc>
        <w:tc>
          <w:tcPr>
            <w:tcW w:w="9486" w:type="dxa"/>
            <w:tcBorders>
              <w:top w:val="single" w:sz="4" w:space="0" w:color="auto"/>
              <w:left w:val="single" w:sz="4" w:space="0" w:color="auto"/>
              <w:bottom w:val="single" w:sz="4" w:space="0" w:color="auto"/>
            </w:tcBorders>
          </w:tcPr>
          <w:p w14:paraId="0A1DAE29" w14:textId="35263C4B" w:rsidR="0012412E" w:rsidRPr="00672E4E" w:rsidRDefault="0012412E" w:rsidP="00CE5425">
            <w:pPr>
              <w:rPr>
                <w:rFonts w:cs="Arial"/>
                <w:szCs w:val="24"/>
              </w:rPr>
            </w:pPr>
            <w:r w:rsidRPr="00672E4E">
              <w:rPr>
                <w:rFonts w:cs="Arial"/>
                <w:szCs w:val="24"/>
              </w:rPr>
              <w:t>To recognise, communicate and mitigate risks to the delivery of</w:t>
            </w:r>
            <w:r w:rsidR="009B27DB" w:rsidRPr="00672E4E">
              <w:rPr>
                <w:rFonts w:cs="Arial"/>
                <w:szCs w:val="24"/>
              </w:rPr>
              <w:t xml:space="preserve"> performance standards.</w:t>
            </w:r>
            <w:r w:rsidR="00122839" w:rsidRPr="00672E4E">
              <w:rPr>
                <w:rFonts w:cs="Arial"/>
                <w:szCs w:val="24"/>
              </w:rPr>
              <w:t xml:space="preserve"> To achieve personal deadlines and targets to ensure compliance with the Service Delivery plan.</w:t>
            </w:r>
          </w:p>
        </w:tc>
      </w:tr>
      <w:tr w:rsidR="009407AF" w:rsidRPr="00672E4E" w14:paraId="5F08F77C"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0BB027C" w14:textId="3B5B64E7" w:rsidR="00CE5425" w:rsidRPr="00672E4E" w:rsidRDefault="009B27DB" w:rsidP="00CE5425">
            <w:pPr>
              <w:ind w:left="59"/>
              <w:rPr>
                <w:rFonts w:cs="Arial"/>
                <w:szCs w:val="24"/>
              </w:rPr>
            </w:pPr>
            <w:r w:rsidRPr="00672E4E">
              <w:rPr>
                <w:rFonts w:cs="Arial"/>
                <w:szCs w:val="24"/>
              </w:rPr>
              <w:t>1</w:t>
            </w:r>
            <w:r w:rsidR="00122839" w:rsidRPr="00672E4E">
              <w:rPr>
                <w:rFonts w:cs="Arial"/>
                <w:szCs w:val="24"/>
              </w:rPr>
              <w:t>0</w:t>
            </w:r>
          </w:p>
        </w:tc>
        <w:tc>
          <w:tcPr>
            <w:tcW w:w="9486" w:type="dxa"/>
            <w:tcBorders>
              <w:top w:val="single" w:sz="4" w:space="0" w:color="auto"/>
              <w:left w:val="single" w:sz="4" w:space="0" w:color="auto"/>
              <w:bottom w:val="single" w:sz="4" w:space="0" w:color="auto"/>
            </w:tcBorders>
          </w:tcPr>
          <w:p w14:paraId="18FCADEA" w14:textId="77777777" w:rsidR="00CE5425" w:rsidRPr="00672E4E" w:rsidRDefault="00CE5425" w:rsidP="00CE5425">
            <w:pPr>
              <w:tabs>
                <w:tab w:val="num" w:pos="709"/>
              </w:tabs>
              <w:rPr>
                <w:rFonts w:cs="Arial"/>
                <w:noProof/>
                <w:szCs w:val="24"/>
              </w:rPr>
            </w:pPr>
            <w:r w:rsidRPr="00672E4E">
              <w:rPr>
                <w:rFonts w:cs="Arial"/>
                <w:b/>
                <w:szCs w:val="24"/>
              </w:rPr>
              <w:t xml:space="preserve">Leadership </w:t>
            </w:r>
            <w:r w:rsidRPr="00672E4E">
              <w:rPr>
                <w:rFonts w:cs="Arial"/>
                <w:szCs w:val="24"/>
              </w:rPr>
              <w:t xml:space="preserve">- </w:t>
            </w:r>
            <w:r w:rsidR="003357AE" w:rsidRPr="00672E4E">
              <w:rPr>
                <w:rFonts w:cs="Arial"/>
                <w:szCs w:val="24"/>
              </w:rPr>
              <w:t xml:space="preserve">To </w:t>
            </w:r>
            <w:r w:rsidR="00122839" w:rsidRPr="00672E4E">
              <w:rPr>
                <w:rFonts w:cs="Arial"/>
                <w:szCs w:val="24"/>
              </w:rPr>
              <w:t xml:space="preserve">lead by example and create a positive culture within the team. To motivate, develop and support staff to achieve their full potential through the application of an effective approach to managing personal performance and development. </w:t>
            </w:r>
            <w:r w:rsidR="004F4046" w:rsidRPr="00672E4E">
              <w:rPr>
                <w:rFonts w:cs="Arial"/>
                <w:noProof/>
                <w:szCs w:val="24"/>
              </w:rPr>
              <w:t xml:space="preserve">     </w:t>
            </w:r>
          </w:p>
          <w:p w14:paraId="50EAA17E" w14:textId="77777777" w:rsidR="00B92F59" w:rsidRPr="00672E4E" w:rsidRDefault="00B92F59" w:rsidP="00CE5425">
            <w:pPr>
              <w:tabs>
                <w:tab w:val="num" w:pos="709"/>
              </w:tabs>
              <w:rPr>
                <w:rFonts w:cs="Arial"/>
                <w:noProof/>
                <w:szCs w:val="24"/>
              </w:rPr>
            </w:pPr>
          </w:p>
          <w:p w14:paraId="415B1A33" w14:textId="40316D3A" w:rsidR="00B92F59" w:rsidRPr="00672E4E" w:rsidRDefault="00B92F59" w:rsidP="00CE5425">
            <w:pPr>
              <w:tabs>
                <w:tab w:val="num" w:pos="709"/>
              </w:tabs>
              <w:rPr>
                <w:rFonts w:cs="Arial"/>
                <w:szCs w:val="24"/>
              </w:rPr>
            </w:pPr>
            <w:r w:rsidRPr="00672E4E">
              <w:rPr>
                <w:rFonts w:cs="Arial"/>
                <w:noProof/>
                <w:szCs w:val="24"/>
              </w:rPr>
              <w:t xml:space="preserve">To identify the need for change whilst carrying out the operational implementation of current requirements, at an individual level and through the supervision of staff.  To contribute to the planning associated </w:t>
            </w:r>
            <w:r w:rsidR="00ED4233" w:rsidRPr="00672E4E">
              <w:rPr>
                <w:rFonts w:cs="Arial"/>
                <w:noProof/>
                <w:szCs w:val="24"/>
              </w:rPr>
              <w:t>with communicating action needed in response to changes in legislation (or other desirable behavioural change) and to take a primary lead in ensuring the businesses who must deliver these changes are both familiarised with the changes and can take the necessary practical steps to achieve them.  Monitor the team to ensure consistency in implementation of changes.</w:t>
            </w:r>
            <w:r w:rsidRPr="00672E4E">
              <w:rPr>
                <w:rFonts w:cs="Arial"/>
                <w:noProof/>
                <w:szCs w:val="24"/>
              </w:rPr>
              <w:t xml:space="preserve"> </w:t>
            </w:r>
          </w:p>
        </w:tc>
      </w:tr>
      <w:tr w:rsidR="009407AF" w:rsidRPr="00672E4E" w14:paraId="6BEF20B2"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60B2B88" w14:textId="341B8F5D" w:rsidR="003357AE" w:rsidRPr="00672E4E" w:rsidRDefault="003357AE" w:rsidP="00CE5425">
            <w:pPr>
              <w:ind w:left="59"/>
              <w:rPr>
                <w:rFonts w:cs="Arial"/>
                <w:szCs w:val="24"/>
              </w:rPr>
            </w:pPr>
            <w:r w:rsidRPr="00672E4E">
              <w:rPr>
                <w:rFonts w:cs="Arial"/>
                <w:szCs w:val="24"/>
              </w:rPr>
              <w:t>1</w:t>
            </w:r>
            <w:r w:rsidR="00122839" w:rsidRPr="00672E4E">
              <w:rPr>
                <w:rFonts w:cs="Arial"/>
                <w:szCs w:val="24"/>
              </w:rPr>
              <w:t>1</w:t>
            </w:r>
          </w:p>
        </w:tc>
        <w:tc>
          <w:tcPr>
            <w:tcW w:w="9486" w:type="dxa"/>
            <w:tcBorders>
              <w:top w:val="single" w:sz="4" w:space="0" w:color="auto"/>
              <w:left w:val="single" w:sz="4" w:space="0" w:color="auto"/>
              <w:bottom w:val="single" w:sz="4" w:space="0" w:color="auto"/>
            </w:tcBorders>
          </w:tcPr>
          <w:p w14:paraId="2591F84B" w14:textId="3A5BC272" w:rsidR="005C5CFE" w:rsidRPr="00672E4E" w:rsidRDefault="00122839" w:rsidP="00CE5425">
            <w:pPr>
              <w:tabs>
                <w:tab w:val="num" w:pos="709"/>
              </w:tabs>
              <w:rPr>
                <w:rFonts w:cs="Arial"/>
                <w:szCs w:val="24"/>
              </w:rPr>
            </w:pPr>
            <w:r w:rsidRPr="00672E4E">
              <w:rPr>
                <w:rFonts w:cs="Arial"/>
                <w:noProof/>
                <w:szCs w:val="24"/>
              </w:rPr>
              <w:t>In the most complex and high profile cases, t</w:t>
            </w:r>
            <w:r w:rsidR="003357AE" w:rsidRPr="00672E4E">
              <w:rPr>
                <w:rFonts w:cs="Arial"/>
                <w:noProof/>
                <w:szCs w:val="24"/>
              </w:rPr>
              <w:t xml:space="preserve">o lead, guide and support </w:t>
            </w:r>
            <w:r w:rsidR="004C68A3" w:rsidRPr="00672E4E">
              <w:rPr>
                <w:rFonts w:cs="Arial"/>
                <w:noProof/>
                <w:szCs w:val="24"/>
              </w:rPr>
              <w:t>Senior</w:t>
            </w:r>
            <w:r w:rsidRPr="00672E4E">
              <w:rPr>
                <w:rFonts w:cs="Arial"/>
                <w:noProof/>
                <w:szCs w:val="24"/>
              </w:rPr>
              <w:t xml:space="preserve"> Environmental Health Officers, </w:t>
            </w:r>
            <w:r w:rsidR="003357AE" w:rsidRPr="00672E4E">
              <w:rPr>
                <w:rFonts w:cs="Arial"/>
                <w:noProof/>
                <w:szCs w:val="24"/>
              </w:rPr>
              <w:t>Environmental Health Officers</w:t>
            </w:r>
            <w:r w:rsidR="009B27DB" w:rsidRPr="00672E4E">
              <w:rPr>
                <w:rFonts w:cs="Arial"/>
                <w:noProof/>
                <w:szCs w:val="24"/>
              </w:rPr>
              <w:t>, Graduate Environmental Health Officers</w:t>
            </w:r>
            <w:r w:rsidR="003357AE" w:rsidRPr="00672E4E">
              <w:rPr>
                <w:rFonts w:cs="Arial"/>
                <w:noProof/>
                <w:szCs w:val="24"/>
              </w:rPr>
              <w:t xml:space="preserve"> and </w:t>
            </w:r>
            <w:r w:rsidR="009B27DB" w:rsidRPr="00672E4E">
              <w:rPr>
                <w:rFonts w:cs="Arial"/>
                <w:noProof/>
                <w:szCs w:val="24"/>
              </w:rPr>
              <w:t>Food Safety</w:t>
            </w:r>
            <w:r w:rsidR="003357AE" w:rsidRPr="00672E4E">
              <w:rPr>
                <w:rFonts w:cs="Arial"/>
                <w:noProof/>
                <w:szCs w:val="24"/>
              </w:rPr>
              <w:t xml:space="preserve"> Officers in the decision to make applications to the Magistrate’s Court for warrants, their execution, and the seizure, detention and confiscation of dangerous articles and substances to safeguard public health. </w:t>
            </w:r>
            <w:r w:rsidR="003357AE" w:rsidRPr="00672E4E">
              <w:rPr>
                <w:rFonts w:cs="Arial"/>
                <w:szCs w:val="24"/>
              </w:rPr>
              <w:t>To act as a professional lead during the assessment of other serious</w:t>
            </w:r>
            <w:r w:rsidRPr="00672E4E">
              <w:rPr>
                <w:rFonts w:cs="Arial"/>
                <w:szCs w:val="24"/>
              </w:rPr>
              <w:t xml:space="preserve"> high profile/risk</w:t>
            </w:r>
            <w:r w:rsidR="003357AE" w:rsidRPr="00672E4E">
              <w:rPr>
                <w:rFonts w:cs="Arial"/>
                <w:szCs w:val="24"/>
              </w:rPr>
              <w:t xml:space="preserve"> contraventions, providing support to </w:t>
            </w:r>
            <w:r w:rsidR="004C68A3" w:rsidRPr="00672E4E">
              <w:rPr>
                <w:rFonts w:cs="Arial"/>
                <w:szCs w:val="24"/>
              </w:rPr>
              <w:t>Senior</w:t>
            </w:r>
            <w:r w:rsidRPr="00672E4E">
              <w:rPr>
                <w:rFonts w:cs="Arial"/>
                <w:szCs w:val="24"/>
              </w:rPr>
              <w:t xml:space="preserve"> Environmental Health Officers, </w:t>
            </w:r>
            <w:r w:rsidR="003357AE" w:rsidRPr="00672E4E">
              <w:rPr>
                <w:rFonts w:cs="Arial"/>
                <w:szCs w:val="24"/>
              </w:rPr>
              <w:t>Environmental Health Officers</w:t>
            </w:r>
            <w:r w:rsidR="009B27DB" w:rsidRPr="00672E4E">
              <w:rPr>
                <w:rFonts w:cs="Arial"/>
                <w:szCs w:val="24"/>
              </w:rPr>
              <w:t>,</w:t>
            </w:r>
            <w:r w:rsidR="009B27DB" w:rsidRPr="00672E4E">
              <w:rPr>
                <w:rFonts w:cs="Arial"/>
                <w:noProof/>
                <w:szCs w:val="24"/>
              </w:rPr>
              <w:t xml:space="preserve"> Graduate Environmental Health Officers and Food Safety Officers</w:t>
            </w:r>
            <w:r w:rsidR="003357AE" w:rsidRPr="00672E4E">
              <w:rPr>
                <w:rFonts w:cs="Arial"/>
                <w:szCs w:val="24"/>
              </w:rPr>
              <w:t xml:space="preserve"> during incidents and as part of Voluntary closure situations.</w:t>
            </w:r>
          </w:p>
        </w:tc>
      </w:tr>
      <w:tr w:rsidR="009407AF" w:rsidRPr="00672E4E" w14:paraId="2C8DEFD7"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4FC6497E" w14:textId="13F6AC1D" w:rsidR="003357AE" w:rsidRPr="00672E4E" w:rsidRDefault="003357AE" w:rsidP="00CE5425">
            <w:pPr>
              <w:ind w:left="59"/>
              <w:rPr>
                <w:rFonts w:cs="Arial"/>
                <w:szCs w:val="24"/>
              </w:rPr>
            </w:pPr>
            <w:r w:rsidRPr="00672E4E">
              <w:rPr>
                <w:rFonts w:cs="Arial"/>
                <w:szCs w:val="24"/>
              </w:rPr>
              <w:t>1</w:t>
            </w:r>
            <w:r w:rsidR="005C4B2C" w:rsidRPr="00672E4E">
              <w:rPr>
                <w:rFonts w:cs="Arial"/>
                <w:szCs w:val="24"/>
              </w:rPr>
              <w:t>2</w:t>
            </w:r>
          </w:p>
        </w:tc>
        <w:tc>
          <w:tcPr>
            <w:tcW w:w="9486" w:type="dxa"/>
            <w:tcBorders>
              <w:top w:val="single" w:sz="4" w:space="0" w:color="auto"/>
              <w:left w:val="single" w:sz="4" w:space="0" w:color="auto"/>
              <w:bottom w:val="single" w:sz="4" w:space="0" w:color="auto"/>
            </w:tcBorders>
          </w:tcPr>
          <w:p w14:paraId="04FE584B" w14:textId="2EF4F965" w:rsidR="005C5CFE" w:rsidRPr="00672E4E" w:rsidRDefault="003357AE" w:rsidP="00CE5425">
            <w:pPr>
              <w:tabs>
                <w:tab w:val="num" w:pos="709"/>
              </w:tabs>
              <w:rPr>
                <w:rFonts w:cs="Arial"/>
                <w:noProof/>
                <w:szCs w:val="24"/>
              </w:rPr>
            </w:pPr>
            <w:r w:rsidRPr="00672E4E">
              <w:rPr>
                <w:rFonts w:cs="Arial"/>
                <w:noProof/>
                <w:szCs w:val="24"/>
              </w:rPr>
              <w:t xml:space="preserve">To participate in the Councils Standby and Call Back to Work Scheme </w:t>
            </w:r>
            <w:r w:rsidR="009B27DB" w:rsidRPr="00672E4E">
              <w:rPr>
                <w:rFonts w:cs="Arial"/>
                <w:noProof/>
                <w:szCs w:val="24"/>
              </w:rPr>
              <w:t>if/</w:t>
            </w:r>
            <w:r w:rsidRPr="00672E4E">
              <w:rPr>
                <w:rFonts w:cs="Arial"/>
                <w:noProof/>
                <w:szCs w:val="24"/>
              </w:rPr>
              <w:t>as required to meet the demands on the service.</w:t>
            </w:r>
            <w:r w:rsidR="00267579" w:rsidRPr="00672E4E">
              <w:rPr>
                <w:rFonts w:cs="Arial"/>
                <w:noProof/>
                <w:szCs w:val="24"/>
              </w:rPr>
              <w:t xml:space="preserve"> Seperately from this, as a matter of course to be able to work flexibly to allow site visits to occur outside of normal working hours </w:t>
            </w:r>
            <w:r w:rsidR="006908ED" w:rsidRPr="00672E4E">
              <w:rPr>
                <w:rFonts w:cs="Arial"/>
                <w:noProof/>
                <w:szCs w:val="24"/>
              </w:rPr>
              <w:t>to meet the exige</w:t>
            </w:r>
            <w:r w:rsidR="00267579" w:rsidRPr="00672E4E">
              <w:rPr>
                <w:rFonts w:cs="Arial"/>
                <w:noProof/>
                <w:szCs w:val="24"/>
              </w:rPr>
              <w:t xml:space="preserve">ncies of the service. </w:t>
            </w:r>
          </w:p>
        </w:tc>
      </w:tr>
      <w:tr w:rsidR="009407AF" w:rsidRPr="00672E4E" w14:paraId="1ED7683A"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5EB5C4F4" w14:textId="1908463A" w:rsidR="009B27DB" w:rsidRPr="00672E4E" w:rsidRDefault="009B27DB" w:rsidP="00CE5425">
            <w:pPr>
              <w:ind w:left="59"/>
              <w:rPr>
                <w:rFonts w:cs="Arial"/>
                <w:szCs w:val="24"/>
              </w:rPr>
            </w:pPr>
            <w:r w:rsidRPr="00672E4E">
              <w:rPr>
                <w:rFonts w:cs="Arial"/>
                <w:szCs w:val="24"/>
              </w:rPr>
              <w:t>1</w:t>
            </w:r>
            <w:r w:rsidR="005C4B2C" w:rsidRPr="00672E4E">
              <w:rPr>
                <w:rFonts w:cs="Arial"/>
                <w:szCs w:val="24"/>
              </w:rPr>
              <w:t>3</w:t>
            </w:r>
          </w:p>
        </w:tc>
        <w:tc>
          <w:tcPr>
            <w:tcW w:w="9486" w:type="dxa"/>
            <w:tcBorders>
              <w:top w:val="single" w:sz="4" w:space="0" w:color="auto"/>
              <w:left w:val="single" w:sz="4" w:space="0" w:color="auto"/>
              <w:bottom w:val="single" w:sz="4" w:space="0" w:color="auto"/>
            </w:tcBorders>
          </w:tcPr>
          <w:p w14:paraId="7E51AFEF" w14:textId="248C6D3E" w:rsidR="00122839" w:rsidRPr="00672E4E" w:rsidRDefault="005C4B2C" w:rsidP="00231D00">
            <w:pPr>
              <w:tabs>
                <w:tab w:val="num" w:pos="709"/>
              </w:tabs>
              <w:rPr>
                <w:rFonts w:cs="Arial"/>
                <w:noProof/>
                <w:szCs w:val="24"/>
              </w:rPr>
            </w:pPr>
            <w:r w:rsidRPr="00672E4E">
              <w:rPr>
                <w:rFonts w:cs="Arial"/>
                <w:noProof/>
                <w:szCs w:val="24"/>
              </w:rPr>
              <w:t>To ensure that the performance of staff and their continued professional development is regularly reviewed and is commensurate with their duties and powers that th</w:t>
            </w:r>
            <w:r w:rsidR="009A5472" w:rsidRPr="00672E4E">
              <w:rPr>
                <w:rFonts w:cs="Arial"/>
                <w:noProof/>
                <w:szCs w:val="24"/>
              </w:rPr>
              <w:t>e</w:t>
            </w:r>
            <w:r w:rsidRPr="00672E4E">
              <w:rPr>
                <w:rFonts w:cs="Arial"/>
                <w:noProof/>
                <w:szCs w:val="24"/>
              </w:rPr>
              <w:t xml:space="preserve">y are authorised to exercise on behalf of the Council. To assess the competency of staff to determine the level of authorisation provided and identify training and development needs to ensure the statutory requirements of the team can be discharged effectively. </w:t>
            </w:r>
          </w:p>
        </w:tc>
      </w:tr>
      <w:tr w:rsidR="009407AF" w:rsidRPr="00672E4E" w14:paraId="54F7E360"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1CC5CF6C" w14:textId="0B843AA4" w:rsidR="00FE7670" w:rsidRPr="00672E4E" w:rsidRDefault="00FE7670" w:rsidP="00CE5425">
            <w:pPr>
              <w:ind w:left="59"/>
              <w:rPr>
                <w:rFonts w:cs="Arial"/>
                <w:szCs w:val="24"/>
              </w:rPr>
            </w:pPr>
            <w:r w:rsidRPr="00672E4E">
              <w:rPr>
                <w:rFonts w:cs="Arial"/>
                <w:szCs w:val="24"/>
              </w:rPr>
              <w:t>1</w:t>
            </w:r>
            <w:r w:rsidR="005C4B2C" w:rsidRPr="00672E4E">
              <w:rPr>
                <w:rFonts w:cs="Arial"/>
                <w:szCs w:val="24"/>
              </w:rPr>
              <w:t>4</w:t>
            </w:r>
          </w:p>
        </w:tc>
        <w:tc>
          <w:tcPr>
            <w:tcW w:w="9486" w:type="dxa"/>
            <w:tcBorders>
              <w:top w:val="single" w:sz="4" w:space="0" w:color="auto"/>
              <w:left w:val="single" w:sz="4" w:space="0" w:color="auto"/>
              <w:bottom w:val="single" w:sz="4" w:space="0" w:color="auto"/>
            </w:tcBorders>
          </w:tcPr>
          <w:p w14:paraId="6BB334A7" w14:textId="65D2D6F5" w:rsidR="00FE7670" w:rsidRPr="00672E4E" w:rsidRDefault="00FE7670" w:rsidP="00231D00">
            <w:pPr>
              <w:rPr>
                <w:rFonts w:cs="Arial"/>
                <w:noProof/>
                <w:szCs w:val="24"/>
              </w:rPr>
            </w:pPr>
            <w:r w:rsidRPr="00672E4E">
              <w:rPr>
                <w:rFonts w:cs="Arial"/>
                <w:b/>
                <w:bCs/>
                <w:szCs w:val="24"/>
              </w:rPr>
              <w:t xml:space="preserve">Statutory Obligations </w:t>
            </w:r>
            <w:r w:rsidR="005C4B2C" w:rsidRPr="00672E4E">
              <w:rPr>
                <w:rFonts w:cs="Arial"/>
                <w:b/>
                <w:bCs/>
                <w:szCs w:val="24"/>
              </w:rPr>
              <w:t>–</w:t>
            </w:r>
            <w:r w:rsidRPr="00672E4E">
              <w:rPr>
                <w:rFonts w:cs="Arial"/>
                <w:b/>
                <w:bCs/>
                <w:szCs w:val="24"/>
              </w:rPr>
              <w:t xml:space="preserve"> </w:t>
            </w:r>
            <w:r w:rsidR="005C4B2C" w:rsidRPr="00672E4E">
              <w:rPr>
                <w:rFonts w:cs="Arial"/>
                <w:szCs w:val="24"/>
              </w:rPr>
              <w:t xml:space="preserve">to act and be listed as </w:t>
            </w:r>
            <w:r w:rsidR="001651BC" w:rsidRPr="00672E4E">
              <w:rPr>
                <w:rFonts w:cs="Arial"/>
                <w:szCs w:val="24"/>
              </w:rPr>
              <w:t>a</w:t>
            </w:r>
            <w:r w:rsidR="005C4B2C" w:rsidRPr="00672E4E">
              <w:rPr>
                <w:rFonts w:cs="Arial"/>
                <w:szCs w:val="24"/>
              </w:rPr>
              <w:t xml:space="preserve"> Food Standards Agency ‘Lead Officer’ for Hull City Council. </w:t>
            </w:r>
            <w:r w:rsidRPr="00672E4E">
              <w:rPr>
                <w:rFonts w:cs="Arial"/>
                <w:szCs w:val="24"/>
              </w:rPr>
              <w:t xml:space="preserve">To interpret new and existing legislation using professional judgement, and to determine </w:t>
            </w:r>
            <w:r w:rsidR="005C4B2C" w:rsidRPr="00672E4E">
              <w:rPr>
                <w:rFonts w:cs="Arial"/>
                <w:szCs w:val="24"/>
              </w:rPr>
              <w:t xml:space="preserve">the impact on service delivery and to ensure the correct allocation of enforcing authority responsibilities between the Council and the Food Standards Agency for premises within the city. </w:t>
            </w:r>
          </w:p>
        </w:tc>
      </w:tr>
      <w:tr w:rsidR="009407AF" w:rsidRPr="00672E4E" w14:paraId="3EE10D77"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38302AA" w14:textId="393C6614" w:rsidR="002873C6" w:rsidRPr="00672E4E" w:rsidRDefault="002873C6" w:rsidP="00CE5425">
            <w:pPr>
              <w:ind w:left="59"/>
              <w:rPr>
                <w:rFonts w:cs="Arial"/>
                <w:szCs w:val="24"/>
              </w:rPr>
            </w:pPr>
            <w:r w:rsidRPr="00672E4E">
              <w:rPr>
                <w:rFonts w:cs="Arial"/>
                <w:szCs w:val="24"/>
              </w:rPr>
              <w:lastRenderedPageBreak/>
              <w:t>15</w:t>
            </w:r>
          </w:p>
        </w:tc>
        <w:tc>
          <w:tcPr>
            <w:tcW w:w="9486" w:type="dxa"/>
            <w:tcBorders>
              <w:top w:val="single" w:sz="4" w:space="0" w:color="auto"/>
              <w:left w:val="single" w:sz="4" w:space="0" w:color="auto"/>
              <w:bottom w:val="single" w:sz="4" w:space="0" w:color="auto"/>
            </w:tcBorders>
          </w:tcPr>
          <w:p w14:paraId="740A014E" w14:textId="648D622C" w:rsidR="002873C6" w:rsidRPr="00672E4E" w:rsidRDefault="002873C6" w:rsidP="00231D00">
            <w:pPr>
              <w:rPr>
                <w:rFonts w:cs="Arial"/>
                <w:b/>
                <w:bCs/>
                <w:szCs w:val="24"/>
              </w:rPr>
            </w:pPr>
            <w:r w:rsidRPr="00672E4E">
              <w:rPr>
                <w:rFonts w:cs="Arial"/>
                <w:szCs w:val="24"/>
              </w:rPr>
              <w:t xml:space="preserve">To develop and maintain effective working partnerships with internal departments, central government departments and other law enforcing bodies to ensure that there are good communications and to maximise the potential benefits of collaborative working. To participate in the Hull City Councils Events Safety Advisory Group. </w:t>
            </w:r>
            <w:r w:rsidR="004B387C" w:rsidRPr="00672E4E">
              <w:rPr>
                <w:rFonts w:cs="Arial"/>
                <w:szCs w:val="24"/>
              </w:rPr>
              <w:t>To possess a sound working knowledge of the General Data Protection Regulations (GDPR).</w:t>
            </w:r>
          </w:p>
        </w:tc>
      </w:tr>
      <w:tr w:rsidR="009407AF" w:rsidRPr="00672E4E" w14:paraId="58551863"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330"/>
          <w:jc w:val="center"/>
        </w:trPr>
        <w:tc>
          <w:tcPr>
            <w:tcW w:w="10115" w:type="dxa"/>
            <w:gridSpan w:val="4"/>
            <w:tcBorders>
              <w:top w:val="single" w:sz="4" w:space="0" w:color="auto"/>
              <w:left w:val="single" w:sz="4" w:space="0" w:color="auto"/>
              <w:bottom w:val="single" w:sz="4" w:space="0" w:color="auto"/>
              <w:right w:val="single" w:sz="4" w:space="0" w:color="auto"/>
            </w:tcBorders>
            <w:shd w:val="clear" w:color="auto" w:fill="D9D9D9"/>
          </w:tcPr>
          <w:p w14:paraId="5A21A8C9" w14:textId="77777777" w:rsidR="00C850DA" w:rsidRPr="00672E4E" w:rsidRDefault="00C850DA" w:rsidP="00CE5425">
            <w:pPr>
              <w:rPr>
                <w:rFonts w:cs="Arial"/>
                <w:b/>
                <w:szCs w:val="24"/>
              </w:rPr>
            </w:pPr>
            <w:r w:rsidRPr="00672E4E">
              <w:rPr>
                <w:rFonts w:cs="Arial"/>
                <w:b/>
                <w:szCs w:val="24"/>
              </w:rPr>
              <w:t xml:space="preserve">CORPORATE </w:t>
            </w:r>
            <w:smartTag w:uri="urn:schemas-microsoft-com:office:smarttags" w:element="stockticker">
              <w:r w:rsidRPr="00672E4E">
                <w:rPr>
                  <w:rFonts w:cs="Arial"/>
                  <w:b/>
                  <w:szCs w:val="24"/>
                </w:rPr>
                <w:t>JOB</w:t>
              </w:r>
            </w:smartTag>
            <w:r w:rsidRPr="00672E4E">
              <w:rPr>
                <w:rFonts w:cs="Arial"/>
                <w:b/>
                <w:szCs w:val="24"/>
              </w:rPr>
              <w:t xml:space="preserve"> REQUIREMENTS </w:t>
            </w:r>
            <w:r w:rsidRPr="00672E4E">
              <w:rPr>
                <w:rFonts w:cs="Arial"/>
                <w:b/>
                <w:i/>
                <w:szCs w:val="24"/>
              </w:rPr>
              <w:t>(Do not delete or amend any of this section)</w:t>
            </w:r>
          </w:p>
        </w:tc>
      </w:tr>
      <w:tr w:rsidR="009407AF" w:rsidRPr="00672E4E" w14:paraId="3BDAB02C"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trHeight w:val="1701"/>
          <w:jc w:val="center"/>
        </w:trPr>
        <w:tc>
          <w:tcPr>
            <w:tcW w:w="10090" w:type="dxa"/>
            <w:gridSpan w:val="3"/>
            <w:tcBorders>
              <w:top w:val="single" w:sz="4" w:space="0" w:color="auto"/>
              <w:left w:val="single" w:sz="4" w:space="0" w:color="auto"/>
              <w:bottom w:val="single" w:sz="4" w:space="0" w:color="auto"/>
              <w:right w:val="single" w:sz="4" w:space="0" w:color="auto"/>
            </w:tcBorders>
          </w:tcPr>
          <w:p w14:paraId="539560FC" w14:textId="77777777" w:rsidR="00C850DA" w:rsidRPr="00672E4E" w:rsidRDefault="00C850DA" w:rsidP="00C850DA">
            <w:pPr>
              <w:rPr>
                <w:rFonts w:cs="Arial"/>
                <w:b/>
                <w:szCs w:val="24"/>
              </w:rPr>
            </w:pPr>
            <w:r w:rsidRPr="00672E4E">
              <w:rPr>
                <w:rFonts w:cs="Arial"/>
                <w:b/>
                <w:szCs w:val="24"/>
              </w:rPr>
              <w:t>1. POLITICAL RESTRICTIONS</w:t>
            </w:r>
          </w:p>
          <w:p w14:paraId="24B68747" w14:textId="77777777" w:rsidR="00C850DA" w:rsidRPr="00672E4E" w:rsidRDefault="00C850DA" w:rsidP="00C850DA">
            <w:pPr>
              <w:rPr>
                <w:rFonts w:cs="Arial"/>
                <w:szCs w:val="24"/>
              </w:rPr>
            </w:pPr>
            <w:r w:rsidRPr="00672E4E">
              <w:rPr>
                <w:rFonts w:cs="Arial"/>
                <w:szCs w:val="24"/>
              </w:rPr>
              <w:t xml:space="preserve">THIS POST IS POLITICALLY RESTRICTED UNDER THE PROVISION OF THE LOCAL GOVERNMENT </w:t>
            </w:r>
            <w:smartTag w:uri="urn:schemas-microsoft-com:office:smarttags" w:element="stockticker">
              <w:r w:rsidRPr="00672E4E">
                <w:rPr>
                  <w:rFonts w:cs="Arial"/>
                  <w:szCs w:val="24"/>
                </w:rPr>
                <w:t>AND</w:t>
              </w:r>
            </w:smartTag>
            <w:r w:rsidRPr="00672E4E">
              <w:rPr>
                <w:rFonts w:cs="Arial"/>
                <w:szCs w:val="24"/>
              </w:rPr>
              <w:t xml:space="preserve"> HOUSING ACT 1989 ON THE BASIS OF THE FOLLOWING CATEGORY:</w:t>
            </w:r>
          </w:p>
          <w:p w14:paraId="09707F92" w14:textId="77777777" w:rsidR="00C850DA" w:rsidRPr="00672E4E" w:rsidRDefault="00C850DA" w:rsidP="00C850DA">
            <w:pPr>
              <w:jc w:val="center"/>
              <w:rPr>
                <w:rFonts w:cs="Arial"/>
                <w:b/>
                <w:szCs w:val="24"/>
              </w:rPr>
            </w:pPr>
            <w:r w:rsidRPr="00672E4E">
              <w:rPr>
                <w:rFonts w:cs="Arial"/>
                <w:b/>
                <w:szCs w:val="24"/>
              </w:rPr>
              <w:t>THIS POST IS NOT POLITICALLY RESTRICTED</w:t>
            </w:r>
          </w:p>
        </w:tc>
      </w:tr>
      <w:tr w:rsidR="009407AF" w:rsidRPr="00672E4E" w14:paraId="0F673D4F"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4FA5614C" w14:textId="77777777" w:rsidR="00C850DA" w:rsidRPr="00672E4E" w:rsidRDefault="00C850DA" w:rsidP="00C850DA">
            <w:pPr>
              <w:rPr>
                <w:rFonts w:cs="Arial"/>
                <w:szCs w:val="24"/>
              </w:rPr>
            </w:pPr>
            <w:r w:rsidRPr="00672E4E">
              <w:rPr>
                <w:rFonts w:cs="Arial"/>
                <w:b/>
                <w:szCs w:val="24"/>
              </w:rPr>
              <w:t xml:space="preserve">2. DIGNITY AT </w:t>
            </w:r>
            <w:smartTag w:uri="urn:schemas-microsoft-com:office:smarttags" w:element="stockticker">
              <w:r w:rsidRPr="00672E4E">
                <w:rPr>
                  <w:rFonts w:cs="Arial"/>
                  <w:b/>
                  <w:szCs w:val="24"/>
                </w:rPr>
                <w:t>WORK</w:t>
              </w:r>
            </w:smartTag>
          </w:p>
          <w:p w14:paraId="4A1BA442" w14:textId="77777777" w:rsidR="00C850DA" w:rsidRPr="00672E4E" w:rsidRDefault="00C850DA" w:rsidP="00CE5425">
            <w:pPr>
              <w:rPr>
                <w:rFonts w:cs="Arial"/>
                <w:szCs w:val="24"/>
              </w:rPr>
            </w:pPr>
            <w:r w:rsidRPr="00672E4E">
              <w:rPr>
                <w:rFonts w:cs="Arial"/>
                <w:szCs w:val="24"/>
              </w:rPr>
              <w:t xml:space="preserve">To show, at all times, a personal commitment to Looked after Children and treating all </w:t>
            </w:r>
            <w:r w:rsidR="009324CA" w:rsidRPr="00672E4E">
              <w:rPr>
                <w:rFonts w:cs="Arial"/>
                <w:szCs w:val="24"/>
              </w:rPr>
              <w:t xml:space="preserve">service users, </w:t>
            </w:r>
            <w:r w:rsidRPr="00672E4E">
              <w:rPr>
                <w:rFonts w:cs="Arial"/>
                <w:szCs w:val="24"/>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14:paraId="16928E3B" w14:textId="1EFC24C7" w:rsidR="00231D00" w:rsidRPr="00672E4E" w:rsidRDefault="00231D00" w:rsidP="00CE5425">
            <w:pPr>
              <w:rPr>
                <w:rFonts w:cs="Arial"/>
                <w:szCs w:val="24"/>
              </w:rPr>
            </w:pPr>
          </w:p>
        </w:tc>
      </w:tr>
      <w:tr w:rsidR="009407AF" w:rsidRPr="00672E4E" w14:paraId="22ECA500"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06A7CB4E" w14:textId="77777777" w:rsidR="00C850DA" w:rsidRPr="00672E4E" w:rsidRDefault="00C850DA" w:rsidP="00C850DA">
            <w:pPr>
              <w:rPr>
                <w:rFonts w:cs="Arial"/>
                <w:b/>
                <w:szCs w:val="24"/>
              </w:rPr>
            </w:pPr>
            <w:r w:rsidRPr="00672E4E">
              <w:rPr>
                <w:rFonts w:cs="Arial"/>
                <w:b/>
                <w:szCs w:val="24"/>
              </w:rPr>
              <w:t xml:space="preserve">3. HEALTH </w:t>
            </w:r>
            <w:smartTag w:uri="urn:schemas-microsoft-com:office:smarttags" w:element="stockticker">
              <w:r w:rsidRPr="00672E4E">
                <w:rPr>
                  <w:rFonts w:cs="Arial"/>
                  <w:b/>
                  <w:szCs w:val="24"/>
                </w:rPr>
                <w:t>AND</w:t>
              </w:r>
            </w:smartTag>
            <w:r w:rsidRPr="00672E4E">
              <w:rPr>
                <w:rFonts w:cs="Arial"/>
                <w:b/>
                <w:szCs w:val="24"/>
              </w:rPr>
              <w:t xml:space="preserve"> SAFETY </w:t>
            </w:r>
          </w:p>
          <w:p w14:paraId="6ED0E330" w14:textId="0EFA870B" w:rsidR="00231D00" w:rsidRPr="00672E4E" w:rsidRDefault="00C850DA" w:rsidP="00CE5425">
            <w:pPr>
              <w:rPr>
                <w:rFonts w:cs="Arial"/>
                <w:szCs w:val="24"/>
              </w:rPr>
            </w:pPr>
            <w:r w:rsidRPr="00672E4E">
              <w:rPr>
                <w:rFonts w:cs="Arial"/>
                <w:szCs w:val="24"/>
              </w:rPr>
              <w:t>The Health and Safety at Work etc Act 1974 and associated legislation places responsibilities for health and safety on Hull City Council, as your employer and you as an employee of the council. In addition to the Councils overall duties, the post holder has personal responsibility for their own health</w:t>
            </w:r>
            <w:r w:rsidR="00517908" w:rsidRPr="00672E4E">
              <w:rPr>
                <w:rFonts w:cs="Arial"/>
                <w:szCs w:val="24"/>
              </w:rPr>
              <w:t>,</w:t>
            </w:r>
            <w:r w:rsidRPr="00672E4E">
              <w:rPr>
                <w:rFonts w:cs="Arial"/>
                <w:szCs w:val="24"/>
              </w:rPr>
              <w:t xml:space="preserve"> safety and</w:t>
            </w:r>
            <w:r w:rsidR="00517908" w:rsidRPr="00672E4E">
              <w:rPr>
                <w:rFonts w:cs="Arial"/>
                <w:szCs w:val="24"/>
              </w:rPr>
              <w:t xml:space="preserve"> wellbeing and</w:t>
            </w:r>
            <w:r w:rsidRPr="00672E4E">
              <w:rPr>
                <w:rFonts w:cs="Arial"/>
                <w:szCs w:val="24"/>
              </w:rPr>
              <w:t xml:space="preserve"> that of other employees; additional and more specific responsibilities are identified in the Council’s Corporate H&amp;S policy.</w:t>
            </w:r>
          </w:p>
          <w:p w14:paraId="6E2F2D60" w14:textId="1FF400D6" w:rsidR="00231D00" w:rsidRPr="00672E4E" w:rsidRDefault="00231D00" w:rsidP="00CE5425">
            <w:pPr>
              <w:rPr>
                <w:rFonts w:cs="Arial"/>
                <w:szCs w:val="24"/>
              </w:rPr>
            </w:pPr>
          </w:p>
        </w:tc>
      </w:tr>
      <w:tr w:rsidR="009407AF" w:rsidRPr="00672E4E" w14:paraId="62AE7394"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6B82C4D8" w14:textId="77777777" w:rsidR="00C850DA" w:rsidRPr="00672E4E" w:rsidRDefault="00C850DA" w:rsidP="00C850DA">
            <w:pPr>
              <w:rPr>
                <w:rFonts w:cs="Arial"/>
                <w:b/>
                <w:szCs w:val="24"/>
              </w:rPr>
            </w:pPr>
            <w:r w:rsidRPr="00672E4E">
              <w:rPr>
                <w:rFonts w:cs="Arial"/>
                <w:b/>
                <w:szCs w:val="24"/>
              </w:rPr>
              <w:t>4. GENERAL</w:t>
            </w:r>
          </w:p>
          <w:p w14:paraId="04273243" w14:textId="77777777" w:rsidR="00C850DA" w:rsidRPr="00672E4E" w:rsidRDefault="00C850DA" w:rsidP="00CE5425">
            <w:pPr>
              <w:rPr>
                <w:rFonts w:cs="Arial"/>
                <w:szCs w:val="24"/>
              </w:rPr>
            </w:pPr>
            <w:r w:rsidRPr="00672E4E">
              <w:rPr>
                <w:rFonts w:cs="Arial"/>
                <w:szCs w:val="24"/>
              </w:rPr>
              <w:t xml:space="preserve">The post holder must be flexible to ensure the operational needs of the Council are met.  This includes the undertaking of duties of a similar nature and responsibility as and when required, throughout the various </w:t>
            </w:r>
            <w:r w:rsidR="005C4B2C" w:rsidRPr="00672E4E">
              <w:rPr>
                <w:rFonts w:cs="Arial"/>
                <w:szCs w:val="24"/>
              </w:rPr>
              <w:t>workplaces</w:t>
            </w:r>
            <w:r w:rsidRPr="00672E4E">
              <w:rPr>
                <w:rFonts w:cs="Arial"/>
                <w:szCs w:val="24"/>
              </w:rPr>
              <w:t xml:space="preserve"> in the Council.</w:t>
            </w:r>
          </w:p>
          <w:p w14:paraId="12C67620" w14:textId="5EA89349" w:rsidR="00231D00" w:rsidRPr="00672E4E" w:rsidRDefault="00231D00" w:rsidP="00CE5425">
            <w:pPr>
              <w:rPr>
                <w:rFonts w:cs="Arial"/>
                <w:szCs w:val="24"/>
              </w:rPr>
            </w:pPr>
          </w:p>
        </w:tc>
      </w:tr>
      <w:tr w:rsidR="009407AF" w:rsidRPr="00672E4E" w14:paraId="3E61EF7D"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shd w:val="clear" w:color="auto" w:fill="D9D9D9"/>
          </w:tcPr>
          <w:p w14:paraId="5994D951" w14:textId="77777777" w:rsidR="00C850DA" w:rsidRPr="00672E4E" w:rsidRDefault="00727F15" w:rsidP="00CE5425">
            <w:pPr>
              <w:rPr>
                <w:rFonts w:cs="Arial"/>
                <w:b/>
                <w:i/>
                <w:szCs w:val="24"/>
              </w:rPr>
            </w:pPr>
            <w:smartTag w:uri="urn:schemas-microsoft-com:office:smarttags" w:element="stockticker">
              <w:r w:rsidRPr="00672E4E">
                <w:rPr>
                  <w:rFonts w:cs="Arial"/>
                  <w:b/>
                  <w:szCs w:val="24"/>
                </w:rPr>
                <w:t>JOB</w:t>
              </w:r>
            </w:smartTag>
            <w:r w:rsidRPr="00672E4E">
              <w:rPr>
                <w:rFonts w:cs="Arial"/>
                <w:b/>
                <w:szCs w:val="24"/>
              </w:rPr>
              <w:t xml:space="preserve"> CHARACTERISTICS: Confirm by crossing the boxes that the post has the following characteristics </w:t>
            </w:r>
            <w:r w:rsidRPr="00672E4E">
              <w:rPr>
                <w:rFonts w:cs="Arial"/>
                <w:b/>
                <w:i/>
                <w:szCs w:val="24"/>
              </w:rPr>
              <w:t>(Only cross the boxes that apply).</w:t>
            </w:r>
          </w:p>
        </w:tc>
      </w:tr>
      <w:tr w:rsidR="00C850DA" w:rsidRPr="00672E4E" w14:paraId="2D26FD01"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4E2D59F0" w14:textId="77777777" w:rsidR="00727F15" w:rsidRPr="00672E4E" w:rsidRDefault="00727F15" w:rsidP="00727F15">
            <w:pPr>
              <w:numPr>
                <w:ilvl w:val="0"/>
                <w:numId w:val="13"/>
              </w:numPr>
              <w:rPr>
                <w:rFonts w:cs="Arial"/>
                <w:b/>
                <w:szCs w:val="24"/>
              </w:rPr>
            </w:pPr>
            <w:r w:rsidRPr="00672E4E">
              <w:rPr>
                <w:rFonts w:cs="Arial"/>
                <w:b/>
                <w:szCs w:val="24"/>
              </w:rPr>
              <w:t>Post holder will be required to have a range of either professional or specialist knowledge or experience.</w:t>
            </w:r>
          </w:p>
          <w:p w14:paraId="3CE029A0" w14:textId="77777777" w:rsidR="00727F15" w:rsidRPr="00672E4E" w:rsidRDefault="00727F15" w:rsidP="00727F15">
            <w:pPr>
              <w:ind w:left="360"/>
              <w:rPr>
                <w:rFonts w:cs="Arial"/>
                <w:b/>
                <w:szCs w:val="24"/>
              </w:rPr>
            </w:pPr>
          </w:p>
          <w:p w14:paraId="7EA9A601"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4D526E1F" w14:textId="77777777" w:rsidR="00727F15" w:rsidRPr="00672E4E" w:rsidRDefault="00727F15" w:rsidP="00727F15">
            <w:pPr>
              <w:rPr>
                <w:rFonts w:cs="Arial"/>
                <w:b/>
                <w:szCs w:val="24"/>
              </w:rPr>
            </w:pPr>
          </w:p>
          <w:p w14:paraId="6E577B8B" w14:textId="77777777" w:rsidR="00727F15" w:rsidRPr="00672E4E" w:rsidRDefault="00727F15" w:rsidP="00727F15">
            <w:pPr>
              <w:numPr>
                <w:ilvl w:val="0"/>
                <w:numId w:val="13"/>
              </w:numPr>
              <w:rPr>
                <w:rFonts w:cs="Arial"/>
                <w:b/>
                <w:szCs w:val="24"/>
              </w:rPr>
            </w:pPr>
            <w:r w:rsidRPr="00672E4E">
              <w:rPr>
                <w:rFonts w:cs="Arial"/>
                <w:b/>
                <w:szCs w:val="24"/>
              </w:rPr>
              <w:t xml:space="preserve">Role will have supervision and planning of other </w:t>
            </w:r>
            <w:r w:rsidR="00267579" w:rsidRPr="00672E4E">
              <w:rPr>
                <w:rFonts w:cs="Arial"/>
                <w:b/>
                <w:szCs w:val="24"/>
              </w:rPr>
              <w:t>people’s</w:t>
            </w:r>
            <w:r w:rsidRPr="00672E4E">
              <w:rPr>
                <w:rFonts w:cs="Arial"/>
                <w:b/>
                <w:szCs w:val="24"/>
              </w:rPr>
              <w:t xml:space="preserve"> workloads and/or planning or scheduling of work over the short term.</w:t>
            </w:r>
          </w:p>
          <w:p w14:paraId="2D2B6CFF" w14:textId="77777777" w:rsidR="00727F15" w:rsidRPr="00672E4E" w:rsidRDefault="00727F15" w:rsidP="00727F15">
            <w:pPr>
              <w:rPr>
                <w:rFonts w:cs="Arial"/>
                <w:b/>
                <w:szCs w:val="24"/>
              </w:rPr>
            </w:pPr>
          </w:p>
          <w:p w14:paraId="760142E2"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296FC68C" w14:textId="77777777" w:rsidR="00727F15" w:rsidRPr="00672E4E" w:rsidRDefault="00727F15" w:rsidP="00727F15">
            <w:pPr>
              <w:rPr>
                <w:rFonts w:cs="Arial"/>
                <w:b/>
                <w:szCs w:val="24"/>
              </w:rPr>
            </w:pPr>
          </w:p>
          <w:p w14:paraId="4020B8CF" w14:textId="34B961B7" w:rsidR="00727F15" w:rsidRPr="00672E4E" w:rsidRDefault="00727F15" w:rsidP="00727F15">
            <w:pPr>
              <w:numPr>
                <w:ilvl w:val="0"/>
                <w:numId w:val="13"/>
              </w:numPr>
              <w:rPr>
                <w:rFonts w:cs="Arial"/>
                <w:b/>
                <w:szCs w:val="24"/>
              </w:rPr>
            </w:pPr>
            <w:r w:rsidRPr="00672E4E">
              <w:rPr>
                <w:rFonts w:cs="Arial"/>
                <w:b/>
                <w:szCs w:val="24"/>
              </w:rPr>
              <w:t xml:space="preserve">HR skills can comprise of </w:t>
            </w:r>
            <w:r w:rsidR="00231D00" w:rsidRPr="00672E4E">
              <w:rPr>
                <w:rFonts w:cs="Arial"/>
                <w:b/>
                <w:szCs w:val="24"/>
              </w:rPr>
              <w:t>being in a managerial role requiring motivating, developing and ensuring the health and wellbeing of a dedicated staff group and/or HR skills in influencing peer and senior managers</w:t>
            </w:r>
            <w:r w:rsidRPr="00672E4E">
              <w:rPr>
                <w:rFonts w:cs="Arial"/>
                <w:b/>
                <w:szCs w:val="24"/>
              </w:rPr>
              <w:t>.</w:t>
            </w:r>
          </w:p>
          <w:p w14:paraId="425EAFC5" w14:textId="77777777" w:rsidR="00727F15" w:rsidRPr="00672E4E" w:rsidRDefault="00727F15" w:rsidP="00727F15">
            <w:pPr>
              <w:rPr>
                <w:rFonts w:cs="Arial"/>
                <w:b/>
                <w:szCs w:val="24"/>
              </w:rPr>
            </w:pPr>
          </w:p>
          <w:p w14:paraId="4589F8D9"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591C8654" w14:textId="77777777" w:rsidR="00727F15" w:rsidRPr="00672E4E" w:rsidRDefault="00727F15" w:rsidP="00727F15">
            <w:pPr>
              <w:rPr>
                <w:rFonts w:cs="Arial"/>
                <w:b/>
                <w:szCs w:val="24"/>
              </w:rPr>
            </w:pPr>
          </w:p>
          <w:p w14:paraId="365A3B21" w14:textId="77777777" w:rsidR="00727F15" w:rsidRPr="00672E4E" w:rsidRDefault="00727F15" w:rsidP="00727F15">
            <w:pPr>
              <w:numPr>
                <w:ilvl w:val="0"/>
                <w:numId w:val="13"/>
              </w:numPr>
              <w:rPr>
                <w:rFonts w:cs="Arial"/>
                <w:b/>
                <w:szCs w:val="24"/>
              </w:rPr>
            </w:pPr>
            <w:r w:rsidRPr="00672E4E">
              <w:rPr>
                <w:rFonts w:cs="Arial"/>
                <w:b/>
                <w:szCs w:val="24"/>
              </w:rPr>
              <w:t>Role has latitude to determine appropriate actions within set policies and practices.  Role is subject to structured direction and supervision with set objectives.</w:t>
            </w:r>
          </w:p>
          <w:p w14:paraId="3E9B2912"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61836756" w14:textId="77777777" w:rsidR="00727F15" w:rsidRPr="00672E4E" w:rsidRDefault="00727F15" w:rsidP="00727F15">
            <w:pPr>
              <w:jc w:val="center"/>
              <w:rPr>
                <w:rFonts w:cs="Arial"/>
                <w:b/>
                <w:szCs w:val="24"/>
              </w:rPr>
            </w:pPr>
          </w:p>
          <w:p w14:paraId="3440C1B0" w14:textId="77777777" w:rsidR="00727F15" w:rsidRPr="00672E4E" w:rsidRDefault="00727F15" w:rsidP="00727F15">
            <w:pPr>
              <w:numPr>
                <w:ilvl w:val="0"/>
                <w:numId w:val="13"/>
              </w:numPr>
              <w:rPr>
                <w:rFonts w:cs="Arial"/>
                <w:b/>
                <w:szCs w:val="24"/>
              </w:rPr>
            </w:pPr>
            <w:r w:rsidRPr="00672E4E">
              <w:rPr>
                <w:rFonts w:cs="Arial"/>
                <w:b/>
                <w:szCs w:val="24"/>
              </w:rPr>
              <w:t xml:space="preserve">Role has requirement to identify and establish relevant policies and practices within their specific area of responsibility.   </w:t>
            </w:r>
          </w:p>
          <w:p w14:paraId="33533F53" w14:textId="77777777" w:rsidR="00727F15" w:rsidRPr="00672E4E" w:rsidRDefault="00727F15" w:rsidP="00727F15">
            <w:pPr>
              <w:rPr>
                <w:rFonts w:cs="Arial"/>
                <w:b/>
                <w:szCs w:val="24"/>
              </w:rPr>
            </w:pPr>
          </w:p>
          <w:p w14:paraId="1BB12A72" w14:textId="146B0AC2" w:rsidR="00727F15" w:rsidRPr="00672E4E" w:rsidRDefault="009C3B9A" w:rsidP="00727F15">
            <w:pPr>
              <w:jc w:val="center"/>
              <w:rPr>
                <w:rFonts w:cs="Arial"/>
                <w:b/>
                <w:szCs w:val="24"/>
                <w:bdr w:val="single" w:sz="4" w:space="0" w:color="auto"/>
              </w:rPr>
            </w:pPr>
            <w:r w:rsidRPr="00672E4E">
              <w:rPr>
                <w:rFonts w:cs="Arial"/>
                <w:b/>
                <w:szCs w:val="24"/>
                <w:bdr w:val="single" w:sz="4" w:space="0" w:color="auto"/>
              </w:rPr>
              <w:t>X</w:t>
            </w:r>
          </w:p>
          <w:p w14:paraId="403EF570" w14:textId="77777777" w:rsidR="009C3B9A" w:rsidRPr="00672E4E" w:rsidRDefault="009C3B9A" w:rsidP="00727F15">
            <w:pPr>
              <w:jc w:val="center"/>
              <w:rPr>
                <w:rFonts w:cs="Arial"/>
                <w:b/>
                <w:szCs w:val="24"/>
              </w:rPr>
            </w:pPr>
          </w:p>
          <w:p w14:paraId="41A22A1E" w14:textId="65202F6A" w:rsidR="009C3B9A" w:rsidRPr="00672E4E" w:rsidRDefault="009C3B9A" w:rsidP="009C3B9A">
            <w:pPr>
              <w:numPr>
                <w:ilvl w:val="0"/>
                <w:numId w:val="15"/>
              </w:numPr>
              <w:rPr>
                <w:rFonts w:cs="Arial"/>
                <w:b/>
                <w:szCs w:val="24"/>
              </w:rPr>
            </w:pPr>
            <w:r w:rsidRPr="00672E4E">
              <w:rPr>
                <w:rFonts w:cs="Arial"/>
                <w:b/>
                <w:szCs w:val="24"/>
              </w:rPr>
              <w:t xml:space="preserve">Role is required manage/monitor/direct financial plans and budgets in line with corporate policy. </w:t>
            </w:r>
          </w:p>
          <w:p w14:paraId="05369951" w14:textId="77777777" w:rsidR="009C3B9A" w:rsidRPr="00672E4E" w:rsidRDefault="009C3B9A" w:rsidP="009C3B9A">
            <w:pPr>
              <w:rPr>
                <w:rFonts w:cs="Arial"/>
                <w:b/>
                <w:szCs w:val="24"/>
              </w:rPr>
            </w:pPr>
          </w:p>
          <w:p w14:paraId="30366B81" w14:textId="457EA7D8" w:rsidR="005C4B2C" w:rsidRPr="00672E4E" w:rsidRDefault="005C4B2C" w:rsidP="005C4B2C">
            <w:pPr>
              <w:jc w:val="center"/>
              <w:rPr>
                <w:rFonts w:cs="Arial"/>
                <w:b/>
                <w:szCs w:val="24"/>
                <w:bdr w:val="single" w:sz="4" w:space="0" w:color="auto"/>
              </w:rPr>
            </w:pPr>
          </w:p>
          <w:p w14:paraId="00C2AB3B" w14:textId="77777777" w:rsidR="00727F15" w:rsidRPr="00672E4E" w:rsidRDefault="00727F15" w:rsidP="00727F15">
            <w:pPr>
              <w:rPr>
                <w:rFonts w:cs="Arial"/>
                <w:b/>
                <w:szCs w:val="24"/>
              </w:rPr>
            </w:pPr>
          </w:p>
          <w:p w14:paraId="472F9800" w14:textId="77777777" w:rsidR="00727F15" w:rsidRPr="00672E4E" w:rsidRDefault="00727F15" w:rsidP="00727F15">
            <w:pPr>
              <w:numPr>
                <w:ilvl w:val="0"/>
                <w:numId w:val="15"/>
              </w:numPr>
              <w:rPr>
                <w:rFonts w:cs="Arial"/>
                <w:b/>
                <w:szCs w:val="24"/>
              </w:rPr>
            </w:pPr>
            <w:r w:rsidRPr="00672E4E">
              <w:rPr>
                <w:rFonts w:cs="Arial"/>
                <w:b/>
                <w:szCs w:val="24"/>
              </w:rPr>
              <w:t>Role has the authority to make key decisions impacting on the Principal Accountabilities.</w:t>
            </w:r>
          </w:p>
          <w:p w14:paraId="07E7203B" w14:textId="77777777" w:rsidR="00727F15" w:rsidRPr="00672E4E" w:rsidRDefault="00727F15" w:rsidP="00727F15">
            <w:pPr>
              <w:rPr>
                <w:rFonts w:cs="Arial"/>
                <w:b/>
                <w:szCs w:val="24"/>
              </w:rPr>
            </w:pPr>
          </w:p>
          <w:p w14:paraId="48CC2969"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5B5D80E7" w14:textId="77777777" w:rsidR="00C850DA" w:rsidRPr="00672E4E" w:rsidRDefault="00C850DA" w:rsidP="00CE5425">
            <w:pPr>
              <w:rPr>
                <w:rFonts w:cs="Arial"/>
                <w:b/>
                <w:szCs w:val="24"/>
              </w:rPr>
            </w:pPr>
          </w:p>
        </w:tc>
      </w:tr>
    </w:tbl>
    <w:p w14:paraId="4BC4D618" w14:textId="46E67DB3" w:rsidR="005C5CFE" w:rsidRPr="00672E4E" w:rsidRDefault="005C5CFE" w:rsidP="00CE5425">
      <w:pPr>
        <w:rPr>
          <w:rFonts w:cs="Arial"/>
          <w:szCs w:val="24"/>
        </w:rPr>
      </w:pPr>
    </w:p>
    <w:p w14:paraId="26FD05E2" w14:textId="53D7796E" w:rsidR="00231D00" w:rsidRPr="00672E4E" w:rsidRDefault="00231D00" w:rsidP="00CE5425">
      <w:pPr>
        <w:rPr>
          <w:rFonts w:cs="Arial"/>
          <w:szCs w:val="24"/>
        </w:rPr>
      </w:pPr>
    </w:p>
    <w:p w14:paraId="0F65111A" w14:textId="77777777" w:rsidR="00231D00" w:rsidRPr="00672E4E" w:rsidRDefault="00231D00" w:rsidP="00CE5425">
      <w:pPr>
        <w:rPr>
          <w:rFonts w:cs="Arial"/>
          <w:szCs w:val="24"/>
        </w:rPr>
      </w:pPr>
    </w:p>
    <w:tbl>
      <w:tblPr>
        <w:tblW w:w="10090" w:type="dxa"/>
        <w:jc w:val="center"/>
        <w:tblLayout w:type="fixed"/>
        <w:tblLook w:val="0000" w:firstRow="0" w:lastRow="0" w:firstColumn="0" w:lastColumn="0" w:noHBand="0" w:noVBand="0"/>
      </w:tblPr>
      <w:tblGrid>
        <w:gridCol w:w="10090"/>
      </w:tblGrid>
      <w:tr w:rsidR="009407AF" w:rsidRPr="00672E4E" w14:paraId="5D439095" w14:textId="77777777" w:rsidTr="00CE5425">
        <w:trPr>
          <w:jc w:val="center"/>
        </w:trPr>
        <w:tc>
          <w:tcPr>
            <w:tcW w:w="10075" w:type="dxa"/>
            <w:tcBorders>
              <w:top w:val="single" w:sz="4" w:space="0" w:color="auto"/>
              <w:left w:val="single" w:sz="4" w:space="0" w:color="auto"/>
              <w:bottom w:val="single" w:sz="4" w:space="0" w:color="auto"/>
              <w:right w:val="single" w:sz="4" w:space="0" w:color="auto"/>
            </w:tcBorders>
            <w:shd w:val="clear" w:color="auto" w:fill="D9D9D9"/>
          </w:tcPr>
          <w:p w14:paraId="5956428A" w14:textId="77777777" w:rsidR="00CE5425" w:rsidRPr="00672E4E" w:rsidRDefault="00CE5425" w:rsidP="009C7EEF">
            <w:pPr>
              <w:rPr>
                <w:rFonts w:cs="Arial"/>
                <w:b/>
                <w:szCs w:val="24"/>
              </w:rPr>
            </w:pPr>
            <w:r w:rsidRPr="00672E4E">
              <w:rPr>
                <w:rFonts w:cs="Arial"/>
                <w:b/>
                <w:szCs w:val="24"/>
              </w:rPr>
              <w:t xml:space="preserve">ORGANISATION CHART:  Please </w:t>
            </w:r>
            <w:r w:rsidR="00834CD2" w:rsidRPr="00672E4E">
              <w:rPr>
                <w:rFonts w:cs="Arial"/>
                <w:b/>
                <w:szCs w:val="24"/>
              </w:rPr>
              <w:t>P</w:t>
            </w:r>
            <w:r w:rsidRPr="00672E4E">
              <w:rPr>
                <w:rFonts w:cs="Arial"/>
                <w:b/>
                <w:szCs w:val="24"/>
              </w:rPr>
              <w:t xml:space="preserve">rovide Job Titles and Grades  </w:t>
            </w:r>
          </w:p>
        </w:tc>
      </w:tr>
      <w:tr w:rsidR="00CE5425" w:rsidRPr="00672E4E" w14:paraId="6ECD9631" w14:textId="77777777" w:rsidTr="00CE5425">
        <w:trPr>
          <w:trHeight w:val="3402"/>
          <w:jc w:val="center"/>
        </w:trPr>
        <w:tc>
          <w:tcPr>
            <w:tcW w:w="10075" w:type="dxa"/>
            <w:tcBorders>
              <w:top w:val="single" w:sz="4" w:space="0" w:color="auto"/>
              <w:left w:val="single" w:sz="4" w:space="0" w:color="auto"/>
              <w:bottom w:val="single" w:sz="4" w:space="0" w:color="auto"/>
              <w:right w:val="single" w:sz="4" w:space="0" w:color="auto"/>
            </w:tcBorders>
          </w:tcPr>
          <w:p w14:paraId="040E85EA" w14:textId="77777777" w:rsidR="00CE5425" w:rsidRPr="00672E4E" w:rsidRDefault="00CE5425" w:rsidP="00633932">
            <w:pPr>
              <w:jc w:val="center"/>
              <w:rPr>
                <w:rFonts w:cs="Arial"/>
                <w:b/>
                <w:szCs w:val="24"/>
              </w:rPr>
            </w:pPr>
          </w:p>
          <w:tbl>
            <w:tblPr>
              <w:tblW w:w="0" w:type="auto"/>
              <w:tblInd w:w="777" w:type="dxa"/>
              <w:tblLayout w:type="fixed"/>
              <w:tblLook w:val="01E0" w:firstRow="1" w:lastRow="1" w:firstColumn="1" w:lastColumn="1" w:noHBand="0" w:noVBand="0"/>
            </w:tblPr>
            <w:tblGrid>
              <w:gridCol w:w="4206"/>
              <w:gridCol w:w="3969"/>
            </w:tblGrid>
            <w:tr w:rsidR="009407AF" w:rsidRPr="00672E4E" w14:paraId="543067AE" w14:textId="77777777" w:rsidTr="00517908">
              <w:tc>
                <w:tcPr>
                  <w:tcW w:w="4206" w:type="dxa"/>
                  <w:tcBorders>
                    <w:top w:val="nil"/>
                    <w:left w:val="nil"/>
                    <w:bottom w:val="nil"/>
                    <w:right w:val="nil"/>
                  </w:tcBorders>
                </w:tcPr>
                <w:p w14:paraId="3C34170F"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single" w:sz="4" w:space="0" w:color="auto"/>
                    <w:bottom w:val="single" w:sz="4" w:space="0" w:color="auto"/>
                    <w:right w:val="single" w:sz="4" w:space="0" w:color="auto"/>
                  </w:tcBorders>
                </w:tcPr>
                <w:p w14:paraId="0DE0A6F1" w14:textId="701D2A32" w:rsidR="00517908" w:rsidRDefault="00517908" w:rsidP="00F32F46">
                  <w:pPr>
                    <w:ind w:left="283"/>
                    <w:jc w:val="center"/>
                    <w:rPr>
                      <w:rFonts w:cs="Arial"/>
                      <w:szCs w:val="24"/>
                    </w:rPr>
                  </w:pPr>
                  <w:r w:rsidRPr="00672E4E">
                    <w:rPr>
                      <w:rFonts w:cs="Arial"/>
                      <w:szCs w:val="24"/>
                    </w:rPr>
                    <w:t>Immediate Line Manager</w:t>
                  </w:r>
                </w:p>
                <w:p w14:paraId="29E8ACE3" w14:textId="77777777" w:rsidR="00F32F46" w:rsidRPr="00672E4E" w:rsidRDefault="00F32F46" w:rsidP="00F32F46">
                  <w:pPr>
                    <w:ind w:left="283"/>
                    <w:jc w:val="center"/>
                    <w:rPr>
                      <w:rFonts w:cs="Arial"/>
                      <w:szCs w:val="24"/>
                    </w:rPr>
                  </w:pPr>
                </w:p>
                <w:p w14:paraId="351B3717" w14:textId="77777777" w:rsidR="00F32F46" w:rsidRDefault="005C4B2C" w:rsidP="00F32F46">
                  <w:pPr>
                    <w:ind w:left="283"/>
                    <w:jc w:val="center"/>
                    <w:rPr>
                      <w:rFonts w:cs="Arial"/>
                      <w:szCs w:val="24"/>
                    </w:rPr>
                  </w:pPr>
                  <w:r w:rsidRPr="00672E4E">
                    <w:rPr>
                      <w:rFonts w:cs="Arial"/>
                      <w:szCs w:val="24"/>
                    </w:rPr>
                    <w:t>Food</w:t>
                  </w:r>
                  <w:r w:rsidR="00231D00" w:rsidRPr="00672E4E">
                    <w:rPr>
                      <w:rFonts w:cs="Arial"/>
                      <w:szCs w:val="24"/>
                    </w:rPr>
                    <w:t xml:space="preserve"> and</w:t>
                  </w:r>
                  <w:r w:rsidRPr="00672E4E">
                    <w:rPr>
                      <w:rFonts w:cs="Arial"/>
                      <w:szCs w:val="24"/>
                    </w:rPr>
                    <w:t xml:space="preserve"> Health </w:t>
                  </w:r>
                </w:p>
                <w:p w14:paraId="7E711B47" w14:textId="5E3D4985" w:rsidR="00517908" w:rsidRPr="00672E4E" w:rsidRDefault="005C4B2C" w:rsidP="00F32F46">
                  <w:pPr>
                    <w:ind w:left="283"/>
                    <w:jc w:val="center"/>
                    <w:rPr>
                      <w:rFonts w:cs="Arial"/>
                      <w:b/>
                      <w:szCs w:val="24"/>
                    </w:rPr>
                  </w:pPr>
                  <w:r w:rsidRPr="00672E4E">
                    <w:rPr>
                      <w:rFonts w:cs="Arial"/>
                      <w:szCs w:val="24"/>
                    </w:rPr>
                    <w:t>and Safety Manager</w:t>
                  </w:r>
                  <w:r w:rsidR="00517908" w:rsidRPr="00672E4E">
                    <w:rPr>
                      <w:rFonts w:cs="Arial"/>
                      <w:szCs w:val="24"/>
                    </w:rPr>
                    <w:t xml:space="preserve"> </w:t>
                  </w:r>
                </w:p>
              </w:tc>
            </w:tr>
            <w:tr w:rsidR="009407AF" w:rsidRPr="00672E4E" w14:paraId="38A7C13D" w14:textId="77777777" w:rsidTr="00517908">
              <w:tc>
                <w:tcPr>
                  <w:tcW w:w="4206" w:type="dxa"/>
                  <w:tcBorders>
                    <w:top w:val="nil"/>
                    <w:left w:val="nil"/>
                    <w:bottom w:val="single" w:sz="4" w:space="0" w:color="auto"/>
                    <w:right w:val="nil"/>
                  </w:tcBorders>
                </w:tcPr>
                <w:p w14:paraId="600665D6"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nil"/>
                    <w:bottom w:val="single" w:sz="4" w:space="0" w:color="auto"/>
                    <w:right w:val="nil"/>
                  </w:tcBorders>
                </w:tcPr>
                <w:p w14:paraId="1F2063F7" w14:textId="77777777" w:rsidR="00517908" w:rsidRPr="00672E4E" w:rsidRDefault="00517908" w:rsidP="00633932">
                  <w:pPr>
                    <w:spacing w:after="120"/>
                    <w:ind w:left="283"/>
                    <w:jc w:val="center"/>
                    <w:rPr>
                      <w:rFonts w:cs="Arial"/>
                      <w:b/>
                      <w:szCs w:val="24"/>
                    </w:rPr>
                  </w:pPr>
                </w:p>
              </w:tc>
            </w:tr>
            <w:tr w:rsidR="009407AF" w:rsidRPr="00672E4E" w14:paraId="4DDDC2A7" w14:textId="77777777" w:rsidTr="00517908">
              <w:tc>
                <w:tcPr>
                  <w:tcW w:w="4206" w:type="dxa"/>
                  <w:tcBorders>
                    <w:top w:val="single" w:sz="4" w:space="0" w:color="auto"/>
                    <w:bottom w:val="single" w:sz="4" w:space="0" w:color="auto"/>
                  </w:tcBorders>
                </w:tcPr>
                <w:p w14:paraId="7405C288" w14:textId="4B78C4F7" w:rsidR="005C4B2C" w:rsidRPr="00672E4E" w:rsidRDefault="00517908" w:rsidP="00812A08">
                  <w:pPr>
                    <w:spacing w:after="120"/>
                    <w:ind w:left="283"/>
                    <w:jc w:val="center"/>
                    <w:rPr>
                      <w:rFonts w:cs="Arial"/>
                      <w:szCs w:val="24"/>
                    </w:rPr>
                  </w:pPr>
                  <w:r w:rsidRPr="00672E4E">
                    <w:rPr>
                      <w:rFonts w:cs="Arial"/>
                      <w:szCs w:val="24"/>
                    </w:rPr>
                    <w:t>Other jobs (peers) that report to immediate line manager</w:t>
                  </w:r>
                </w:p>
                <w:p w14:paraId="098185B8" w14:textId="36954440" w:rsidR="00517908" w:rsidRPr="00672E4E" w:rsidRDefault="004C68A3" w:rsidP="00633932">
                  <w:pPr>
                    <w:spacing w:after="120"/>
                    <w:ind w:left="283"/>
                    <w:jc w:val="center"/>
                    <w:rPr>
                      <w:rFonts w:cs="Arial"/>
                      <w:b/>
                      <w:szCs w:val="24"/>
                    </w:rPr>
                  </w:pPr>
                  <w:r w:rsidRPr="00672E4E">
                    <w:rPr>
                      <w:rFonts w:cs="Arial"/>
                      <w:szCs w:val="24"/>
                    </w:rPr>
                    <w:t>Principal Environmental Health Officer</w:t>
                  </w:r>
                  <w:r w:rsidR="00231D00" w:rsidRPr="00672E4E">
                    <w:rPr>
                      <w:rFonts w:cs="Arial"/>
                      <w:szCs w:val="24"/>
                    </w:rPr>
                    <w:t xml:space="preserve"> (</w:t>
                  </w:r>
                  <w:r w:rsidR="005C4B2C" w:rsidRPr="00672E4E">
                    <w:rPr>
                      <w:rFonts w:cs="Arial"/>
                      <w:szCs w:val="24"/>
                    </w:rPr>
                    <w:t>Health and Safety</w:t>
                  </w:r>
                  <w:r w:rsidR="00231D00" w:rsidRPr="00672E4E">
                    <w:rPr>
                      <w:rFonts w:cs="Arial"/>
                      <w:szCs w:val="24"/>
                    </w:rPr>
                    <w:t>)</w:t>
                  </w:r>
                  <w:r w:rsidR="00517908" w:rsidRPr="00672E4E">
                    <w:rPr>
                      <w:rFonts w:cs="Arial"/>
                      <w:szCs w:val="24"/>
                    </w:rPr>
                    <w:t xml:space="preserve"> </w:t>
                  </w:r>
                </w:p>
              </w:tc>
              <w:tc>
                <w:tcPr>
                  <w:tcW w:w="3969" w:type="dxa"/>
                  <w:tcBorders>
                    <w:top w:val="single" w:sz="4" w:space="0" w:color="auto"/>
                    <w:left w:val="single" w:sz="4" w:space="0" w:color="auto"/>
                    <w:bottom w:val="single" w:sz="4" w:space="0" w:color="auto"/>
                    <w:right w:val="single" w:sz="4" w:space="0" w:color="auto"/>
                  </w:tcBorders>
                </w:tcPr>
                <w:p w14:paraId="45068AB1" w14:textId="77777777" w:rsidR="00517908" w:rsidRPr="00672E4E" w:rsidRDefault="00517908" w:rsidP="00633932">
                  <w:pPr>
                    <w:spacing w:after="120"/>
                    <w:ind w:left="283"/>
                    <w:jc w:val="center"/>
                    <w:rPr>
                      <w:rFonts w:cs="Arial"/>
                      <w:b/>
                      <w:szCs w:val="24"/>
                    </w:rPr>
                  </w:pPr>
                  <w:r w:rsidRPr="00672E4E">
                    <w:rPr>
                      <w:rFonts w:cs="Arial"/>
                      <w:b/>
                      <w:szCs w:val="24"/>
                    </w:rPr>
                    <w:t>This Position</w:t>
                  </w:r>
                </w:p>
                <w:p w14:paraId="27038A4F" w14:textId="50C70897" w:rsidR="00517908" w:rsidRPr="00672E4E" w:rsidRDefault="00F5639E" w:rsidP="00633932">
                  <w:pPr>
                    <w:spacing w:after="120"/>
                    <w:ind w:left="283"/>
                    <w:jc w:val="center"/>
                    <w:rPr>
                      <w:rFonts w:cs="Arial"/>
                      <w:b/>
                      <w:szCs w:val="24"/>
                    </w:rPr>
                  </w:pPr>
                  <w:r w:rsidRPr="00672E4E">
                    <w:rPr>
                      <w:rFonts w:cs="Arial"/>
                      <w:b/>
                      <w:szCs w:val="24"/>
                    </w:rPr>
                    <w:t xml:space="preserve">2x </w:t>
                  </w:r>
                  <w:r w:rsidR="004C68A3" w:rsidRPr="00672E4E">
                    <w:rPr>
                      <w:rFonts w:cs="Arial"/>
                      <w:b/>
                      <w:szCs w:val="24"/>
                    </w:rPr>
                    <w:t>Principal Environmental Health Officer</w:t>
                  </w:r>
                  <w:r w:rsidR="00231D00" w:rsidRPr="00672E4E">
                    <w:rPr>
                      <w:rFonts w:cs="Arial"/>
                      <w:b/>
                      <w:szCs w:val="24"/>
                    </w:rPr>
                    <w:t xml:space="preserve"> (</w:t>
                  </w:r>
                  <w:r w:rsidR="005C4B2C" w:rsidRPr="00672E4E">
                    <w:rPr>
                      <w:rFonts w:cs="Arial"/>
                      <w:b/>
                      <w:szCs w:val="24"/>
                    </w:rPr>
                    <w:t>Food</w:t>
                  </w:r>
                  <w:r w:rsidR="00231D00" w:rsidRPr="00672E4E">
                    <w:rPr>
                      <w:rFonts w:cs="Arial"/>
                      <w:b/>
                      <w:szCs w:val="24"/>
                    </w:rPr>
                    <w:t>)</w:t>
                  </w:r>
                  <w:r w:rsidR="00517908" w:rsidRPr="00672E4E">
                    <w:rPr>
                      <w:rFonts w:cs="Arial"/>
                      <w:szCs w:val="24"/>
                    </w:rPr>
                    <w:t xml:space="preserve"> </w:t>
                  </w:r>
                </w:p>
              </w:tc>
            </w:tr>
            <w:tr w:rsidR="009407AF" w:rsidRPr="00672E4E" w14:paraId="7B305D22" w14:textId="77777777" w:rsidTr="00517908">
              <w:tc>
                <w:tcPr>
                  <w:tcW w:w="4206" w:type="dxa"/>
                  <w:tcBorders>
                    <w:top w:val="single" w:sz="4" w:space="0" w:color="auto"/>
                    <w:left w:val="nil"/>
                    <w:bottom w:val="nil"/>
                    <w:right w:val="nil"/>
                  </w:tcBorders>
                </w:tcPr>
                <w:p w14:paraId="4F816539"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nil"/>
                    <w:bottom w:val="single" w:sz="4" w:space="0" w:color="auto"/>
                    <w:right w:val="nil"/>
                  </w:tcBorders>
                </w:tcPr>
                <w:p w14:paraId="6C89BD4E" w14:textId="77777777" w:rsidR="00517908" w:rsidRPr="00672E4E" w:rsidRDefault="00517908" w:rsidP="00633932">
                  <w:pPr>
                    <w:spacing w:after="120"/>
                    <w:ind w:left="283"/>
                    <w:jc w:val="center"/>
                    <w:rPr>
                      <w:rFonts w:cs="Arial"/>
                      <w:b/>
                      <w:szCs w:val="24"/>
                    </w:rPr>
                  </w:pPr>
                </w:p>
              </w:tc>
            </w:tr>
            <w:tr w:rsidR="009407AF" w:rsidRPr="00672E4E" w14:paraId="6DCBA495" w14:textId="77777777" w:rsidTr="00517908">
              <w:tc>
                <w:tcPr>
                  <w:tcW w:w="4206" w:type="dxa"/>
                  <w:tcBorders>
                    <w:top w:val="nil"/>
                    <w:left w:val="nil"/>
                    <w:bottom w:val="nil"/>
                    <w:right w:val="nil"/>
                  </w:tcBorders>
                </w:tcPr>
                <w:p w14:paraId="0971CEAD"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single" w:sz="4" w:space="0" w:color="auto"/>
                    <w:bottom w:val="single" w:sz="4" w:space="0" w:color="auto"/>
                    <w:right w:val="single" w:sz="4" w:space="0" w:color="auto"/>
                  </w:tcBorders>
                </w:tcPr>
                <w:p w14:paraId="55691ECA" w14:textId="77777777" w:rsidR="00517908" w:rsidRPr="00672E4E" w:rsidRDefault="00517908" w:rsidP="00F55FCA">
                  <w:pPr>
                    <w:ind w:left="283"/>
                    <w:jc w:val="center"/>
                    <w:rPr>
                      <w:rFonts w:cs="Arial"/>
                      <w:szCs w:val="24"/>
                    </w:rPr>
                  </w:pPr>
                  <w:r w:rsidRPr="00672E4E">
                    <w:rPr>
                      <w:rFonts w:cs="Arial"/>
                      <w:szCs w:val="24"/>
                    </w:rPr>
                    <w:t>Direct Reports</w:t>
                  </w:r>
                </w:p>
                <w:p w14:paraId="0BDDF830" w14:textId="2F0DDD9E" w:rsidR="00F55FCA" w:rsidRPr="00672E4E" w:rsidRDefault="005C4B2C" w:rsidP="00F55FCA">
                  <w:pPr>
                    <w:ind w:left="283"/>
                    <w:jc w:val="center"/>
                    <w:rPr>
                      <w:rFonts w:cs="Arial"/>
                      <w:szCs w:val="24"/>
                    </w:rPr>
                  </w:pPr>
                  <w:r w:rsidRPr="00672E4E">
                    <w:rPr>
                      <w:rFonts w:cs="Arial"/>
                      <w:szCs w:val="24"/>
                    </w:rPr>
                    <w:t xml:space="preserve">3x </w:t>
                  </w:r>
                  <w:r w:rsidR="004C68A3" w:rsidRPr="00672E4E">
                    <w:rPr>
                      <w:rFonts w:cs="Arial"/>
                      <w:szCs w:val="24"/>
                    </w:rPr>
                    <w:t>Senior</w:t>
                  </w:r>
                  <w:r w:rsidRPr="00672E4E">
                    <w:rPr>
                      <w:rFonts w:cs="Arial"/>
                      <w:szCs w:val="24"/>
                    </w:rPr>
                    <w:t xml:space="preserve"> Environmental Health Officers</w:t>
                  </w:r>
                </w:p>
                <w:p w14:paraId="046BEBF4" w14:textId="3B47A238" w:rsidR="00F55FCA" w:rsidRPr="00672E4E" w:rsidRDefault="001377DB" w:rsidP="00F55FCA">
                  <w:pPr>
                    <w:ind w:left="283"/>
                    <w:jc w:val="center"/>
                    <w:rPr>
                      <w:rFonts w:cs="Arial"/>
                      <w:szCs w:val="24"/>
                    </w:rPr>
                  </w:pPr>
                  <w:r w:rsidRPr="00672E4E">
                    <w:rPr>
                      <w:rFonts w:cs="Arial"/>
                      <w:szCs w:val="24"/>
                    </w:rPr>
                    <w:t>3x Environmental Health Officers/Environmental Health Officers</w:t>
                  </w:r>
                </w:p>
                <w:p w14:paraId="3CCF0A51" w14:textId="3C1ECB59" w:rsidR="00517908" w:rsidRPr="00672E4E" w:rsidRDefault="001377DB" w:rsidP="00F55FCA">
                  <w:pPr>
                    <w:ind w:left="283"/>
                    <w:jc w:val="center"/>
                    <w:rPr>
                      <w:rFonts w:cs="Arial"/>
                      <w:b/>
                      <w:szCs w:val="24"/>
                    </w:rPr>
                  </w:pPr>
                  <w:r w:rsidRPr="00672E4E">
                    <w:rPr>
                      <w:rFonts w:cs="Arial"/>
                      <w:szCs w:val="24"/>
                    </w:rPr>
                    <w:t>1x Food Safety Officer</w:t>
                  </w:r>
                </w:p>
              </w:tc>
            </w:tr>
          </w:tbl>
          <w:p w14:paraId="3875DC32" w14:textId="77777777" w:rsidR="00CE5425" w:rsidRPr="00672E4E" w:rsidRDefault="00CE5425" w:rsidP="00CE5425">
            <w:pPr>
              <w:rPr>
                <w:rFonts w:cs="Arial"/>
                <w:b/>
                <w:szCs w:val="24"/>
              </w:rPr>
            </w:pPr>
          </w:p>
          <w:p w14:paraId="1C8D2B94" w14:textId="77777777" w:rsidR="00CE5425" w:rsidRPr="00672E4E" w:rsidRDefault="00CE5425" w:rsidP="00CE5425">
            <w:pPr>
              <w:rPr>
                <w:rFonts w:cs="Arial"/>
                <w:b/>
                <w:szCs w:val="24"/>
              </w:rPr>
            </w:pPr>
          </w:p>
        </w:tc>
      </w:tr>
    </w:tbl>
    <w:p w14:paraId="6007D64D" w14:textId="30A6CA60" w:rsidR="00CE5425" w:rsidRPr="00672E4E" w:rsidRDefault="00CE5425" w:rsidP="00CE5425">
      <w:pPr>
        <w:rPr>
          <w:rFonts w:cs="Arial"/>
          <w:szCs w:val="24"/>
        </w:rPr>
      </w:pPr>
    </w:p>
    <w:p w14:paraId="09AE99EC" w14:textId="0A53AC6F" w:rsidR="00E66F97" w:rsidRPr="00672E4E" w:rsidRDefault="00E66F97" w:rsidP="00CE5425">
      <w:pPr>
        <w:rPr>
          <w:rFonts w:cs="Arial"/>
          <w:szCs w:val="24"/>
        </w:rPr>
      </w:pPr>
    </w:p>
    <w:p w14:paraId="470ACC8E" w14:textId="77777777" w:rsidR="00E66F97" w:rsidRPr="00672E4E" w:rsidRDefault="00E66F97" w:rsidP="00CE5425">
      <w:pPr>
        <w:rPr>
          <w:rFonts w:cs="Arial"/>
          <w:szCs w:val="24"/>
        </w:rPr>
      </w:pPr>
    </w:p>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
        <w:gridCol w:w="589"/>
        <w:gridCol w:w="6782"/>
        <w:gridCol w:w="708"/>
        <w:gridCol w:w="709"/>
        <w:gridCol w:w="911"/>
        <w:gridCol w:w="136"/>
      </w:tblGrid>
      <w:tr w:rsidR="009407AF" w:rsidRPr="00672E4E" w14:paraId="3FCFDC52" w14:textId="77777777" w:rsidTr="009324CA">
        <w:trPr>
          <w:gridAfter w:val="1"/>
          <w:wAfter w:w="136" w:type="dxa"/>
          <w:cantSplit/>
          <w:trHeight w:val="842"/>
          <w:jc w:val="center"/>
        </w:trPr>
        <w:tc>
          <w:tcPr>
            <w:tcW w:w="10120" w:type="dxa"/>
            <w:gridSpan w:val="6"/>
            <w:tcBorders>
              <w:top w:val="single" w:sz="4" w:space="0" w:color="auto"/>
            </w:tcBorders>
            <w:shd w:val="clear" w:color="auto" w:fill="E0E0E0"/>
          </w:tcPr>
          <w:p w14:paraId="27B53598" w14:textId="77777777" w:rsidR="00CE5425" w:rsidRPr="00672E4E" w:rsidRDefault="00CE5425" w:rsidP="00CE5425">
            <w:pPr>
              <w:rPr>
                <w:rFonts w:cs="Arial"/>
                <w:b/>
                <w:i/>
                <w:szCs w:val="24"/>
              </w:rPr>
            </w:pPr>
            <w:r w:rsidRPr="00672E4E">
              <w:rPr>
                <w:rFonts w:cs="Arial"/>
                <w:b/>
                <w:szCs w:val="24"/>
              </w:rPr>
              <w:lastRenderedPageBreak/>
              <w:t>RESOURCE MANAGEMENT:</w:t>
            </w:r>
          </w:p>
          <w:p w14:paraId="6DD5D817" w14:textId="77777777" w:rsidR="00CE5425" w:rsidRPr="00672E4E" w:rsidRDefault="00CE5425" w:rsidP="00CE5425">
            <w:pPr>
              <w:rPr>
                <w:rFonts w:cs="Arial"/>
                <w:b/>
                <w:i/>
                <w:szCs w:val="24"/>
              </w:rPr>
            </w:pPr>
            <w:r w:rsidRPr="00672E4E">
              <w:rPr>
                <w:rFonts w:cs="Arial"/>
                <w:b/>
                <w:szCs w:val="24"/>
              </w:rPr>
              <w:t>Section 1 &amp; 2 should be completed. Section 3 should only be completed if the postholder does not have direct responsibility for staffing or budgets.</w:t>
            </w:r>
          </w:p>
        </w:tc>
      </w:tr>
      <w:tr w:rsidR="009407AF" w:rsidRPr="00672E4E" w14:paraId="28064E8A" w14:textId="77777777" w:rsidTr="009324CA">
        <w:trPr>
          <w:gridAfter w:val="1"/>
          <w:wAfter w:w="136" w:type="dxa"/>
          <w:cantSplit/>
          <w:trHeight w:val="1134"/>
          <w:jc w:val="center"/>
        </w:trPr>
        <w:tc>
          <w:tcPr>
            <w:tcW w:w="1010" w:type="dxa"/>
            <w:gridSpan w:val="2"/>
            <w:tcBorders>
              <w:top w:val="single" w:sz="4" w:space="0" w:color="auto"/>
              <w:bottom w:val="single" w:sz="4" w:space="0" w:color="auto"/>
              <w:right w:val="single" w:sz="4" w:space="0" w:color="auto"/>
            </w:tcBorders>
          </w:tcPr>
          <w:p w14:paraId="24441A45" w14:textId="77777777" w:rsidR="00CE5425" w:rsidRPr="00672E4E" w:rsidRDefault="00CE5425" w:rsidP="00CE5425">
            <w:pPr>
              <w:rPr>
                <w:rFonts w:cs="Arial"/>
                <w:szCs w:val="24"/>
              </w:rPr>
            </w:pPr>
            <w:r w:rsidRPr="00672E4E">
              <w:rPr>
                <w:rFonts w:cs="Arial"/>
                <w:szCs w:val="24"/>
              </w:rPr>
              <w:t>1.</w:t>
            </w:r>
          </w:p>
        </w:tc>
        <w:tc>
          <w:tcPr>
            <w:tcW w:w="9110" w:type="dxa"/>
            <w:gridSpan w:val="4"/>
            <w:tcBorders>
              <w:top w:val="single" w:sz="4" w:space="0" w:color="auto"/>
              <w:left w:val="single" w:sz="4" w:space="0" w:color="auto"/>
              <w:bottom w:val="single" w:sz="4" w:space="0" w:color="auto"/>
            </w:tcBorders>
          </w:tcPr>
          <w:p w14:paraId="0BBE5A40" w14:textId="77777777" w:rsidR="00DC3B6E" w:rsidRPr="00672E4E" w:rsidRDefault="00CE5425" w:rsidP="00DC3B6E">
            <w:pPr>
              <w:rPr>
                <w:rFonts w:cs="Arial"/>
                <w:b/>
                <w:szCs w:val="24"/>
              </w:rPr>
            </w:pPr>
            <w:r w:rsidRPr="00672E4E">
              <w:rPr>
                <w:rFonts w:cs="Arial"/>
                <w:b/>
                <w:szCs w:val="24"/>
              </w:rPr>
              <w:t xml:space="preserve">Direct responsibility for Staff: </w:t>
            </w:r>
          </w:p>
          <w:p w14:paraId="65AA6B7B" w14:textId="7BE9AB7B" w:rsidR="002873C6" w:rsidRPr="00672E4E" w:rsidRDefault="002873C6" w:rsidP="002873C6">
            <w:pPr>
              <w:rPr>
                <w:rFonts w:cs="Arial"/>
                <w:szCs w:val="24"/>
              </w:rPr>
            </w:pPr>
            <w:r w:rsidRPr="00672E4E">
              <w:rPr>
                <w:rFonts w:cs="Arial"/>
                <w:szCs w:val="24"/>
              </w:rPr>
              <w:t xml:space="preserve">To be responsible for the </w:t>
            </w:r>
            <w:r w:rsidR="00E66F97" w:rsidRPr="00672E4E">
              <w:rPr>
                <w:rFonts w:cs="Arial"/>
                <w:szCs w:val="24"/>
              </w:rPr>
              <w:t>day-to-day</w:t>
            </w:r>
            <w:r w:rsidRPr="00672E4E">
              <w:rPr>
                <w:rFonts w:cs="Arial"/>
                <w:szCs w:val="24"/>
              </w:rPr>
              <w:t xml:space="preserve"> guidance, support and supervision of experienced officers in the execution of official controls as well as day to day guidance, support and supervision of less experienced professional officers and professional trainees. To ensure the Food Standards Agency’s competency framework is completed for all staff. </w:t>
            </w:r>
          </w:p>
          <w:p w14:paraId="55EA28B8" w14:textId="77777777" w:rsidR="002873C6" w:rsidRPr="00672E4E" w:rsidRDefault="002873C6" w:rsidP="002873C6">
            <w:pPr>
              <w:rPr>
                <w:rFonts w:cs="Arial"/>
                <w:b/>
                <w:szCs w:val="24"/>
              </w:rPr>
            </w:pPr>
          </w:p>
          <w:p w14:paraId="13290F49" w14:textId="77777777" w:rsidR="002873C6" w:rsidRPr="00672E4E" w:rsidRDefault="002873C6" w:rsidP="002873C6">
            <w:pPr>
              <w:rPr>
                <w:rFonts w:cs="Arial"/>
                <w:szCs w:val="24"/>
              </w:rPr>
            </w:pPr>
            <w:r w:rsidRPr="00672E4E">
              <w:rPr>
                <w:rFonts w:cs="Arial"/>
                <w:szCs w:val="24"/>
              </w:rPr>
              <w:t>To co-ordinate and lead work, including enforcement action to resolve problems involving staff from the other professional teams within the Public Health and Adult Services Directorate.</w:t>
            </w:r>
          </w:p>
          <w:p w14:paraId="79BECE89" w14:textId="3BC7C46D" w:rsidR="00CE5425" w:rsidRPr="00672E4E" w:rsidRDefault="00CE5425" w:rsidP="005A5778">
            <w:pPr>
              <w:rPr>
                <w:rFonts w:cs="Arial"/>
                <w:szCs w:val="24"/>
              </w:rPr>
            </w:pPr>
          </w:p>
        </w:tc>
      </w:tr>
      <w:tr w:rsidR="009407AF" w:rsidRPr="00672E4E" w14:paraId="1ED5382D" w14:textId="77777777" w:rsidTr="009324CA">
        <w:trPr>
          <w:gridAfter w:val="1"/>
          <w:wAfter w:w="136" w:type="dxa"/>
          <w:cantSplit/>
          <w:trHeight w:val="1134"/>
          <w:jc w:val="center"/>
        </w:trPr>
        <w:tc>
          <w:tcPr>
            <w:tcW w:w="1010" w:type="dxa"/>
            <w:gridSpan w:val="2"/>
            <w:tcBorders>
              <w:top w:val="single" w:sz="4" w:space="0" w:color="auto"/>
              <w:bottom w:val="single" w:sz="4" w:space="0" w:color="auto"/>
              <w:right w:val="single" w:sz="4" w:space="0" w:color="auto"/>
            </w:tcBorders>
          </w:tcPr>
          <w:p w14:paraId="14FFC5D9" w14:textId="77777777" w:rsidR="00CE5425" w:rsidRPr="00672E4E" w:rsidRDefault="00CE5425" w:rsidP="00CE5425">
            <w:pPr>
              <w:rPr>
                <w:rFonts w:cs="Arial"/>
                <w:szCs w:val="24"/>
              </w:rPr>
            </w:pPr>
            <w:r w:rsidRPr="00672E4E">
              <w:rPr>
                <w:rFonts w:cs="Arial"/>
                <w:szCs w:val="24"/>
              </w:rPr>
              <w:t>2.</w:t>
            </w:r>
          </w:p>
        </w:tc>
        <w:tc>
          <w:tcPr>
            <w:tcW w:w="9110" w:type="dxa"/>
            <w:gridSpan w:val="4"/>
            <w:tcBorders>
              <w:top w:val="single" w:sz="4" w:space="0" w:color="auto"/>
              <w:left w:val="single" w:sz="4" w:space="0" w:color="auto"/>
              <w:bottom w:val="single" w:sz="4" w:space="0" w:color="auto"/>
            </w:tcBorders>
          </w:tcPr>
          <w:p w14:paraId="7C6DA5A0" w14:textId="77777777" w:rsidR="00DC3B6E" w:rsidRPr="00672E4E" w:rsidRDefault="00CE5425" w:rsidP="00DC3B6E">
            <w:pPr>
              <w:rPr>
                <w:rFonts w:cs="Arial"/>
                <w:b/>
                <w:szCs w:val="24"/>
              </w:rPr>
            </w:pPr>
            <w:r w:rsidRPr="00672E4E">
              <w:rPr>
                <w:rFonts w:cs="Arial"/>
                <w:b/>
                <w:szCs w:val="24"/>
              </w:rPr>
              <w:t>Direct responsibility for Budgets:</w:t>
            </w:r>
          </w:p>
          <w:p w14:paraId="466ABB37" w14:textId="1577F406" w:rsidR="00DC3B6E" w:rsidRPr="00672E4E" w:rsidRDefault="00DC3B6E" w:rsidP="00DC3B6E">
            <w:pPr>
              <w:rPr>
                <w:rFonts w:cs="Arial"/>
                <w:szCs w:val="24"/>
              </w:rPr>
            </w:pPr>
            <w:r w:rsidRPr="00672E4E">
              <w:rPr>
                <w:rFonts w:cs="Arial"/>
                <w:szCs w:val="24"/>
              </w:rPr>
              <w:t xml:space="preserve">Although not responsible for budgetary control, there are serious and wide-ranging ramifications if an officer takes inappropriate enforcement action or provides incorrect advice or direction.  The authority could be left open to significant financial liability. </w:t>
            </w:r>
          </w:p>
          <w:p w14:paraId="7ED07995" w14:textId="079CFD29" w:rsidR="00CE5425" w:rsidRPr="00672E4E" w:rsidRDefault="00CE5425" w:rsidP="00CE5425">
            <w:pPr>
              <w:rPr>
                <w:rFonts w:cs="Arial"/>
                <w:b/>
                <w:szCs w:val="24"/>
              </w:rPr>
            </w:pPr>
          </w:p>
        </w:tc>
      </w:tr>
      <w:tr w:rsidR="009407AF" w:rsidRPr="00672E4E" w14:paraId="02D418BE" w14:textId="77777777" w:rsidTr="009324CA">
        <w:trPr>
          <w:gridAfter w:val="1"/>
          <w:wAfter w:w="136" w:type="dxa"/>
          <w:cantSplit/>
          <w:trHeight w:val="1134"/>
          <w:jc w:val="center"/>
        </w:trPr>
        <w:tc>
          <w:tcPr>
            <w:tcW w:w="1010" w:type="dxa"/>
            <w:gridSpan w:val="2"/>
            <w:tcBorders>
              <w:top w:val="single" w:sz="4" w:space="0" w:color="auto"/>
              <w:left w:val="single" w:sz="4" w:space="0" w:color="auto"/>
              <w:bottom w:val="single" w:sz="4" w:space="0" w:color="auto"/>
              <w:right w:val="single" w:sz="4" w:space="0" w:color="auto"/>
            </w:tcBorders>
          </w:tcPr>
          <w:p w14:paraId="74D8D150" w14:textId="77777777" w:rsidR="00CE5425" w:rsidRPr="00672E4E" w:rsidRDefault="00CE5425" w:rsidP="00CE5425">
            <w:pPr>
              <w:rPr>
                <w:rFonts w:cs="Arial"/>
                <w:szCs w:val="24"/>
              </w:rPr>
            </w:pPr>
            <w:r w:rsidRPr="00672E4E">
              <w:rPr>
                <w:rFonts w:cs="Arial"/>
                <w:szCs w:val="24"/>
              </w:rPr>
              <w:t>3.</w:t>
            </w:r>
          </w:p>
        </w:tc>
        <w:tc>
          <w:tcPr>
            <w:tcW w:w="9110" w:type="dxa"/>
            <w:gridSpan w:val="4"/>
            <w:tcBorders>
              <w:top w:val="single" w:sz="4" w:space="0" w:color="auto"/>
              <w:left w:val="single" w:sz="4" w:space="0" w:color="auto"/>
              <w:bottom w:val="single" w:sz="4" w:space="0" w:color="auto"/>
              <w:right w:val="single" w:sz="4" w:space="0" w:color="auto"/>
            </w:tcBorders>
          </w:tcPr>
          <w:p w14:paraId="3CE2E864" w14:textId="77777777" w:rsidR="00CE5425" w:rsidRPr="00672E4E" w:rsidRDefault="00CE5425" w:rsidP="00CE5425">
            <w:pPr>
              <w:rPr>
                <w:rFonts w:cs="Arial"/>
                <w:b/>
                <w:szCs w:val="24"/>
              </w:rPr>
            </w:pPr>
            <w:r w:rsidRPr="00672E4E">
              <w:rPr>
                <w:rFonts w:cs="Arial"/>
                <w:b/>
                <w:szCs w:val="24"/>
              </w:rPr>
              <w:t>Impact on Corporate/Service/Departmental spending:</w:t>
            </w:r>
          </w:p>
          <w:p w14:paraId="67FA27C1" w14:textId="4E648E69" w:rsidR="00231D00" w:rsidRPr="00672E4E" w:rsidRDefault="002873C6" w:rsidP="00E66F97">
            <w:pPr>
              <w:rPr>
                <w:rFonts w:cs="Arial"/>
                <w:b/>
                <w:szCs w:val="24"/>
              </w:rPr>
            </w:pPr>
            <w:r w:rsidRPr="00672E4E">
              <w:rPr>
                <w:rFonts w:cs="Arial"/>
                <w:szCs w:val="24"/>
              </w:rPr>
              <w:t>This does not apply as the post holder has direct responsibility for staffing.</w:t>
            </w:r>
          </w:p>
        </w:tc>
      </w:tr>
      <w:tr w:rsidR="009407AF" w:rsidRPr="00672E4E" w14:paraId="44EAFAA6" w14:textId="77777777" w:rsidTr="00196374">
        <w:trPr>
          <w:cantSplit/>
          <w:trHeight w:val="711"/>
          <w:tblHeader/>
          <w:jc w:val="center"/>
        </w:trPr>
        <w:tc>
          <w:tcPr>
            <w:tcW w:w="7792" w:type="dxa"/>
            <w:gridSpan w:val="3"/>
            <w:tcBorders>
              <w:top w:val="single" w:sz="4" w:space="0" w:color="auto"/>
              <w:bottom w:val="single" w:sz="4" w:space="0" w:color="auto"/>
              <w:right w:val="single" w:sz="4" w:space="0" w:color="auto"/>
            </w:tcBorders>
            <w:shd w:val="clear" w:color="auto" w:fill="D9D9D9"/>
            <w:vAlign w:val="center"/>
          </w:tcPr>
          <w:p w14:paraId="4D3A8465" w14:textId="77777777" w:rsidR="00CE5425" w:rsidRPr="00672E4E" w:rsidRDefault="00CE5425" w:rsidP="00633932">
            <w:pPr>
              <w:jc w:val="center"/>
              <w:rPr>
                <w:rFonts w:cs="Arial"/>
                <w:b/>
                <w:i/>
                <w:szCs w:val="24"/>
              </w:rPr>
            </w:pPr>
            <w:r w:rsidRPr="00672E4E">
              <w:rPr>
                <w:rFonts w:cs="Arial"/>
                <w:b/>
                <w:szCs w:val="24"/>
              </w:rPr>
              <w:t>PERSON SPECIFICATION</w:t>
            </w:r>
          </w:p>
        </w:tc>
        <w:tc>
          <w:tcPr>
            <w:tcW w:w="1417" w:type="dxa"/>
            <w:gridSpan w:val="2"/>
            <w:tcBorders>
              <w:top w:val="single" w:sz="4" w:space="0" w:color="auto"/>
              <w:left w:val="single" w:sz="4" w:space="0" w:color="auto"/>
              <w:bottom w:val="single" w:sz="4" w:space="0" w:color="auto"/>
            </w:tcBorders>
            <w:shd w:val="clear" w:color="auto" w:fill="D9D9D9"/>
          </w:tcPr>
          <w:p w14:paraId="58F60309" w14:textId="77777777" w:rsidR="00CE5425" w:rsidRPr="00672E4E" w:rsidRDefault="00CE5425" w:rsidP="00CE5425">
            <w:pPr>
              <w:rPr>
                <w:rFonts w:cs="Arial"/>
                <w:b/>
                <w:szCs w:val="24"/>
              </w:rPr>
            </w:pPr>
            <w:r w:rsidRPr="00672E4E">
              <w:rPr>
                <w:rFonts w:cs="Arial"/>
                <w:b/>
                <w:szCs w:val="24"/>
              </w:rPr>
              <w:t>Cross relevant column</w:t>
            </w:r>
          </w:p>
        </w:tc>
        <w:tc>
          <w:tcPr>
            <w:tcW w:w="1047" w:type="dxa"/>
            <w:gridSpan w:val="2"/>
            <w:tcBorders>
              <w:top w:val="single" w:sz="4" w:space="0" w:color="auto"/>
              <w:left w:val="single" w:sz="4" w:space="0" w:color="auto"/>
              <w:bottom w:val="single" w:sz="4" w:space="0" w:color="auto"/>
            </w:tcBorders>
            <w:shd w:val="clear" w:color="auto" w:fill="D9D9D9"/>
          </w:tcPr>
          <w:p w14:paraId="70DF6322" w14:textId="77777777" w:rsidR="00CE5425" w:rsidRPr="00672E4E" w:rsidRDefault="00CE5425" w:rsidP="00CE5425">
            <w:pPr>
              <w:rPr>
                <w:rFonts w:cs="Arial"/>
                <w:b/>
                <w:szCs w:val="24"/>
              </w:rPr>
            </w:pPr>
            <w:r w:rsidRPr="00672E4E">
              <w:rPr>
                <w:rFonts w:cs="Arial"/>
                <w:b/>
                <w:szCs w:val="24"/>
              </w:rPr>
              <w:t>List code/s*</w:t>
            </w:r>
          </w:p>
        </w:tc>
      </w:tr>
      <w:tr w:rsidR="009407AF" w:rsidRPr="00672E4E" w14:paraId="7C938204" w14:textId="77777777" w:rsidTr="00196374">
        <w:trPr>
          <w:cantSplit/>
          <w:trHeight w:val="1345"/>
          <w:tblHeader/>
          <w:jc w:val="center"/>
        </w:trPr>
        <w:tc>
          <w:tcPr>
            <w:tcW w:w="7792" w:type="dxa"/>
            <w:gridSpan w:val="3"/>
            <w:tcBorders>
              <w:top w:val="single" w:sz="4" w:space="0" w:color="auto"/>
              <w:bottom w:val="single" w:sz="4" w:space="0" w:color="auto"/>
              <w:right w:val="single" w:sz="4" w:space="0" w:color="auto"/>
            </w:tcBorders>
            <w:shd w:val="clear" w:color="auto" w:fill="D9D9D9"/>
          </w:tcPr>
          <w:p w14:paraId="059E9058" w14:textId="77777777" w:rsidR="00CE5425" w:rsidRPr="00672E4E" w:rsidRDefault="00CE5425" w:rsidP="00CE5425">
            <w:pPr>
              <w:rPr>
                <w:rFonts w:cs="Arial"/>
                <w:b/>
                <w:szCs w:val="24"/>
              </w:rPr>
            </w:pPr>
            <w:r w:rsidRPr="00672E4E">
              <w:rPr>
                <w:rFonts w:cs="Arial"/>
                <w:b/>
                <w:szCs w:val="24"/>
              </w:rPr>
              <w:t xml:space="preserve">The information listed as essential (the column that is shaded) is used as part of the job evaluation process.  The requirements identified as desirable are used for recruitment purposes only.  The requirements that state ‘if relevant to the job’ will be crossed as essential if applicable. </w:t>
            </w:r>
          </w:p>
          <w:p w14:paraId="2F1431DF" w14:textId="77777777" w:rsidR="00CE5425" w:rsidRPr="00672E4E" w:rsidRDefault="00CE5425" w:rsidP="00CE5425">
            <w:pPr>
              <w:rPr>
                <w:rFonts w:cs="Arial"/>
                <w:i/>
                <w:szCs w:val="24"/>
              </w:rPr>
            </w:pPr>
            <w:r w:rsidRPr="00672E4E">
              <w:rPr>
                <w:rFonts w:cs="Arial"/>
                <w:i/>
                <w:szCs w:val="24"/>
              </w:rPr>
              <w:t>*Codes: AF = Application Form, I = Interview, CQ = Certificate of Qualification, R = References (should only be used for posts requiring DBS’s), T = Test/Assessment, P = Presentation</w:t>
            </w:r>
          </w:p>
        </w:tc>
        <w:tc>
          <w:tcPr>
            <w:tcW w:w="708" w:type="dxa"/>
            <w:tcBorders>
              <w:top w:val="single" w:sz="4" w:space="0" w:color="auto"/>
              <w:left w:val="single" w:sz="4" w:space="0" w:color="auto"/>
              <w:bottom w:val="single" w:sz="4" w:space="0" w:color="auto"/>
            </w:tcBorders>
            <w:shd w:val="clear" w:color="auto" w:fill="D9D9D9"/>
            <w:textDirection w:val="btLr"/>
          </w:tcPr>
          <w:p w14:paraId="34CA10CE" w14:textId="77777777" w:rsidR="00CE5425" w:rsidRPr="00672E4E" w:rsidRDefault="00CE5425" w:rsidP="00CE5425">
            <w:pPr>
              <w:ind w:left="113" w:right="113"/>
              <w:rPr>
                <w:rFonts w:cs="Arial"/>
                <w:b/>
                <w:szCs w:val="24"/>
              </w:rPr>
            </w:pPr>
            <w:r w:rsidRPr="00672E4E">
              <w:rPr>
                <w:rFonts w:cs="Arial"/>
                <w:b/>
                <w:szCs w:val="24"/>
              </w:rPr>
              <w:t>Essential</w:t>
            </w:r>
          </w:p>
        </w:tc>
        <w:tc>
          <w:tcPr>
            <w:tcW w:w="709" w:type="dxa"/>
            <w:tcBorders>
              <w:top w:val="single" w:sz="4" w:space="0" w:color="auto"/>
              <w:left w:val="single" w:sz="4" w:space="0" w:color="auto"/>
              <w:bottom w:val="single" w:sz="4" w:space="0" w:color="auto"/>
            </w:tcBorders>
            <w:shd w:val="clear" w:color="auto" w:fill="D9D9D9"/>
            <w:textDirection w:val="btLr"/>
          </w:tcPr>
          <w:p w14:paraId="46F36BAD" w14:textId="77777777" w:rsidR="00CE5425" w:rsidRPr="00672E4E" w:rsidRDefault="00CE5425" w:rsidP="00CE5425">
            <w:pPr>
              <w:ind w:left="113" w:right="113"/>
              <w:rPr>
                <w:rFonts w:cs="Arial"/>
                <w:b/>
                <w:szCs w:val="24"/>
              </w:rPr>
            </w:pPr>
            <w:r w:rsidRPr="00672E4E">
              <w:rPr>
                <w:rFonts w:cs="Arial"/>
                <w:b/>
                <w:szCs w:val="24"/>
              </w:rPr>
              <w:t>Desirable</w:t>
            </w:r>
          </w:p>
        </w:tc>
        <w:tc>
          <w:tcPr>
            <w:tcW w:w="1047" w:type="dxa"/>
            <w:gridSpan w:val="2"/>
            <w:tcBorders>
              <w:top w:val="single" w:sz="4" w:space="0" w:color="auto"/>
              <w:left w:val="single" w:sz="4" w:space="0" w:color="auto"/>
              <w:bottom w:val="single" w:sz="4" w:space="0" w:color="auto"/>
            </w:tcBorders>
            <w:shd w:val="clear" w:color="auto" w:fill="D9D9D9"/>
            <w:textDirection w:val="btLr"/>
          </w:tcPr>
          <w:p w14:paraId="0376B893" w14:textId="77777777" w:rsidR="00CE5425" w:rsidRPr="00672E4E" w:rsidRDefault="00CE5425" w:rsidP="00CE5425">
            <w:pPr>
              <w:ind w:left="113" w:right="113"/>
              <w:rPr>
                <w:rFonts w:cs="Arial"/>
                <w:b/>
                <w:szCs w:val="24"/>
              </w:rPr>
            </w:pPr>
            <w:r w:rsidRPr="00672E4E">
              <w:rPr>
                <w:rFonts w:cs="Arial"/>
                <w:b/>
                <w:szCs w:val="24"/>
              </w:rPr>
              <w:t xml:space="preserve">How identified </w:t>
            </w:r>
          </w:p>
        </w:tc>
      </w:tr>
      <w:tr w:rsidR="009407AF" w:rsidRPr="00672E4E" w14:paraId="4532443E" w14:textId="77777777" w:rsidTr="00196374">
        <w:trPr>
          <w:jc w:val="center"/>
        </w:trPr>
        <w:tc>
          <w:tcPr>
            <w:tcW w:w="421" w:type="dxa"/>
            <w:vMerge w:val="restart"/>
            <w:tcBorders>
              <w:top w:val="single" w:sz="4" w:space="0" w:color="auto"/>
              <w:right w:val="single" w:sz="4" w:space="0" w:color="auto"/>
            </w:tcBorders>
            <w:shd w:val="clear" w:color="auto" w:fill="auto"/>
          </w:tcPr>
          <w:p w14:paraId="41EFD082" w14:textId="77777777" w:rsidR="006458FC" w:rsidRPr="00672E4E" w:rsidRDefault="006458FC" w:rsidP="00CE5425">
            <w:pPr>
              <w:rPr>
                <w:rFonts w:cs="Arial"/>
                <w:b/>
                <w:szCs w:val="24"/>
              </w:rPr>
            </w:pPr>
            <w:r w:rsidRPr="00672E4E">
              <w:rPr>
                <w:rFonts w:cs="Arial"/>
                <w:b/>
                <w:szCs w:val="24"/>
              </w:rPr>
              <w:t xml:space="preserve">1. </w:t>
            </w:r>
          </w:p>
        </w:tc>
        <w:tc>
          <w:tcPr>
            <w:tcW w:w="9835" w:type="dxa"/>
            <w:gridSpan w:val="6"/>
            <w:tcBorders>
              <w:top w:val="single" w:sz="4" w:space="0" w:color="auto"/>
              <w:bottom w:val="single" w:sz="4" w:space="0" w:color="auto"/>
            </w:tcBorders>
            <w:shd w:val="clear" w:color="auto" w:fill="D9D9D9"/>
          </w:tcPr>
          <w:p w14:paraId="281EEB36" w14:textId="77777777" w:rsidR="006458FC" w:rsidRPr="00672E4E" w:rsidRDefault="006458FC" w:rsidP="00CE5425">
            <w:pPr>
              <w:rPr>
                <w:rFonts w:cs="Arial"/>
                <w:b/>
                <w:szCs w:val="24"/>
              </w:rPr>
            </w:pPr>
            <w:r w:rsidRPr="00672E4E">
              <w:rPr>
                <w:rFonts w:cs="Arial"/>
                <w:b/>
                <w:szCs w:val="24"/>
              </w:rPr>
              <w:t>Qualifications:</w:t>
            </w:r>
          </w:p>
        </w:tc>
      </w:tr>
      <w:tr w:rsidR="009407AF" w:rsidRPr="00672E4E" w14:paraId="0718C50A" w14:textId="77777777" w:rsidTr="00196374">
        <w:trPr>
          <w:cantSplit/>
          <w:jc w:val="center"/>
        </w:trPr>
        <w:tc>
          <w:tcPr>
            <w:tcW w:w="421" w:type="dxa"/>
            <w:vMerge/>
            <w:tcBorders>
              <w:right w:val="single" w:sz="4" w:space="0" w:color="auto"/>
            </w:tcBorders>
            <w:shd w:val="clear" w:color="auto" w:fill="auto"/>
          </w:tcPr>
          <w:p w14:paraId="3470DF42" w14:textId="77777777" w:rsidR="006458FC" w:rsidRPr="00672E4E" w:rsidRDefault="006458FC" w:rsidP="00CE5425">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657DF012" w14:textId="0CB18BA4" w:rsidR="006458FC" w:rsidRPr="00672E4E" w:rsidRDefault="003C31C3" w:rsidP="00CE5425">
            <w:pPr>
              <w:rPr>
                <w:rFonts w:cs="Arial"/>
                <w:szCs w:val="24"/>
              </w:rPr>
            </w:pPr>
            <w:r w:rsidRPr="00672E4E">
              <w:rPr>
                <w:rFonts w:cs="Arial"/>
                <w:szCs w:val="24"/>
              </w:rPr>
              <w:t>Must be a qualified Environmental Health Officer with an MSc. or BSc. (Hons) Degree or Diploma in Environmental Health. Possess a valid Certificate of Registration with the Environmental Health Officers Registration Board</w:t>
            </w:r>
          </w:p>
        </w:tc>
        <w:tc>
          <w:tcPr>
            <w:tcW w:w="708" w:type="dxa"/>
            <w:tcBorders>
              <w:top w:val="single" w:sz="4" w:space="0" w:color="auto"/>
              <w:left w:val="single" w:sz="4" w:space="0" w:color="auto"/>
              <w:bottom w:val="single" w:sz="4" w:space="0" w:color="auto"/>
            </w:tcBorders>
            <w:shd w:val="clear" w:color="auto" w:fill="D9D9D9"/>
          </w:tcPr>
          <w:p w14:paraId="2B6FC393" w14:textId="67470B86" w:rsidR="006458FC" w:rsidRPr="00672E4E" w:rsidRDefault="003C31C3" w:rsidP="006458FC">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79AE9A7E" w14:textId="77777777" w:rsidR="006458FC" w:rsidRPr="00672E4E" w:rsidRDefault="006458FC" w:rsidP="006458FC">
            <w:pPr>
              <w:jc w:val="center"/>
              <w:rPr>
                <w:rFonts w:cs="Arial"/>
                <w:bCs/>
                <w:szCs w:val="24"/>
              </w:rPr>
            </w:pPr>
          </w:p>
        </w:tc>
        <w:tc>
          <w:tcPr>
            <w:tcW w:w="1047" w:type="dxa"/>
            <w:gridSpan w:val="2"/>
            <w:tcBorders>
              <w:top w:val="single" w:sz="4" w:space="0" w:color="auto"/>
              <w:left w:val="single" w:sz="4" w:space="0" w:color="auto"/>
              <w:bottom w:val="single" w:sz="4" w:space="0" w:color="auto"/>
            </w:tcBorders>
            <w:shd w:val="clear" w:color="auto" w:fill="auto"/>
          </w:tcPr>
          <w:p w14:paraId="3A69C78A" w14:textId="2A400C4D" w:rsidR="006458FC" w:rsidRPr="00672E4E" w:rsidRDefault="006458FC" w:rsidP="00CE5425">
            <w:pPr>
              <w:rPr>
                <w:rFonts w:cs="Arial"/>
                <w:b/>
                <w:szCs w:val="24"/>
              </w:rPr>
            </w:pPr>
            <w:r w:rsidRPr="00672E4E">
              <w:rPr>
                <w:rFonts w:cs="Arial"/>
                <w:noProof/>
                <w:szCs w:val="24"/>
              </w:rPr>
              <w:t xml:space="preserve">AF, </w:t>
            </w:r>
            <w:r w:rsidR="003C31C3" w:rsidRPr="00672E4E">
              <w:rPr>
                <w:rFonts w:cs="Arial"/>
                <w:noProof/>
                <w:szCs w:val="24"/>
              </w:rPr>
              <w:t>CQ</w:t>
            </w:r>
            <w:r w:rsidRPr="00672E4E">
              <w:rPr>
                <w:rFonts w:cs="Arial"/>
                <w:noProof/>
                <w:szCs w:val="24"/>
              </w:rPr>
              <w:t xml:space="preserve">    </w:t>
            </w:r>
          </w:p>
        </w:tc>
      </w:tr>
      <w:tr w:rsidR="009407AF" w:rsidRPr="00672E4E" w14:paraId="22F355D6" w14:textId="77777777" w:rsidTr="00196374">
        <w:trPr>
          <w:cantSplit/>
          <w:jc w:val="center"/>
        </w:trPr>
        <w:tc>
          <w:tcPr>
            <w:tcW w:w="421" w:type="dxa"/>
            <w:vMerge/>
            <w:tcBorders>
              <w:right w:val="single" w:sz="4" w:space="0" w:color="auto"/>
            </w:tcBorders>
            <w:shd w:val="clear" w:color="auto" w:fill="auto"/>
          </w:tcPr>
          <w:p w14:paraId="5C4BC42F" w14:textId="77777777" w:rsidR="006458FC" w:rsidRPr="00672E4E" w:rsidRDefault="006458FC" w:rsidP="00CE5425">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61B217B6" w14:textId="260B3DF3" w:rsidR="006458FC" w:rsidRPr="00672E4E" w:rsidRDefault="006458FC" w:rsidP="00CE5425">
            <w:pPr>
              <w:rPr>
                <w:rFonts w:cs="Arial"/>
                <w:szCs w:val="24"/>
              </w:rPr>
            </w:pPr>
            <w:r w:rsidRPr="00672E4E">
              <w:rPr>
                <w:rFonts w:cs="Arial"/>
                <w:szCs w:val="24"/>
              </w:rPr>
              <w:t>Evidence of continuing professional development and/or membership of professional body</w:t>
            </w:r>
          </w:p>
        </w:tc>
        <w:tc>
          <w:tcPr>
            <w:tcW w:w="708" w:type="dxa"/>
            <w:tcBorders>
              <w:top w:val="single" w:sz="4" w:space="0" w:color="auto"/>
              <w:left w:val="single" w:sz="4" w:space="0" w:color="auto"/>
              <w:bottom w:val="single" w:sz="4" w:space="0" w:color="auto"/>
            </w:tcBorders>
            <w:shd w:val="clear" w:color="auto" w:fill="D9D9D9"/>
          </w:tcPr>
          <w:p w14:paraId="08449CC1" w14:textId="4EB9BD57" w:rsidR="006458FC" w:rsidRPr="00672E4E" w:rsidRDefault="003C31C3" w:rsidP="006458FC">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4B3E4059" w14:textId="77777777" w:rsidR="006458FC" w:rsidRPr="00672E4E" w:rsidRDefault="006458FC" w:rsidP="006458FC">
            <w:pPr>
              <w:jc w:val="center"/>
              <w:rPr>
                <w:rFonts w:cs="Arial"/>
                <w:bCs/>
                <w:szCs w:val="24"/>
              </w:rPr>
            </w:pPr>
          </w:p>
        </w:tc>
        <w:tc>
          <w:tcPr>
            <w:tcW w:w="1047" w:type="dxa"/>
            <w:gridSpan w:val="2"/>
            <w:tcBorders>
              <w:top w:val="single" w:sz="4" w:space="0" w:color="auto"/>
              <w:left w:val="single" w:sz="4" w:space="0" w:color="auto"/>
              <w:bottom w:val="single" w:sz="4" w:space="0" w:color="auto"/>
            </w:tcBorders>
            <w:shd w:val="clear" w:color="auto" w:fill="auto"/>
          </w:tcPr>
          <w:p w14:paraId="2E3784ED" w14:textId="7624B9AA" w:rsidR="006458FC" w:rsidRPr="00672E4E" w:rsidRDefault="006458FC" w:rsidP="00CE5425">
            <w:pPr>
              <w:rPr>
                <w:rFonts w:cs="Arial"/>
                <w:b/>
                <w:szCs w:val="24"/>
              </w:rPr>
            </w:pPr>
            <w:r w:rsidRPr="00672E4E">
              <w:rPr>
                <w:rFonts w:cs="Arial"/>
                <w:noProof/>
                <w:szCs w:val="24"/>
              </w:rPr>
              <w:t xml:space="preserve">AF, </w:t>
            </w:r>
            <w:r w:rsidR="003C31C3" w:rsidRPr="00672E4E">
              <w:rPr>
                <w:rFonts w:cs="Arial"/>
                <w:noProof/>
                <w:szCs w:val="24"/>
              </w:rPr>
              <w:t>CQ</w:t>
            </w:r>
            <w:r w:rsidRPr="00672E4E">
              <w:rPr>
                <w:rFonts w:cs="Arial"/>
                <w:noProof/>
                <w:szCs w:val="24"/>
              </w:rPr>
              <w:t xml:space="preserve">    </w:t>
            </w:r>
          </w:p>
        </w:tc>
      </w:tr>
      <w:tr w:rsidR="009407AF" w:rsidRPr="00672E4E" w14:paraId="1D5C60EC" w14:textId="77777777" w:rsidTr="00196374">
        <w:trPr>
          <w:cantSplit/>
          <w:jc w:val="center"/>
        </w:trPr>
        <w:tc>
          <w:tcPr>
            <w:tcW w:w="421" w:type="dxa"/>
            <w:vMerge/>
            <w:tcBorders>
              <w:right w:val="single" w:sz="4" w:space="0" w:color="auto"/>
            </w:tcBorders>
            <w:shd w:val="clear" w:color="auto" w:fill="auto"/>
          </w:tcPr>
          <w:p w14:paraId="6C30AF22" w14:textId="77777777" w:rsidR="006458FC" w:rsidRPr="00672E4E" w:rsidRDefault="006458FC" w:rsidP="00CE5425">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22BB94A1" w14:textId="1A8D1EAE" w:rsidR="006458FC" w:rsidRPr="00672E4E" w:rsidRDefault="003C31C3" w:rsidP="00CE5425">
            <w:pPr>
              <w:rPr>
                <w:rFonts w:cs="Arial"/>
                <w:b/>
                <w:szCs w:val="24"/>
              </w:rPr>
            </w:pPr>
            <w:r w:rsidRPr="00672E4E">
              <w:rPr>
                <w:rFonts w:cs="Arial"/>
                <w:szCs w:val="24"/>
              </w:rPr>
              <w:t xml:space="preserve">Currently competent to deliver </w:t>
            </w:r>
            <w:r w:rsidR="007E6563" w:rsidRPr="00672E4E">
              <w:rPr>
                <w:rFonts w:cs="Arial"/>
                <w:szCs w:val="24"/>
              </w:rPr>
              <w:t>the full</w:t>
            </w:r>
            <w:r w:rsidRPr="00672E4E">
              <w:rPr>
                <w:rFonts w:cs="Arial"/>
                <w:szCs w:val="24"/>
              </w:rPr>
              <w:t xml:space="preserve"> range of interventions under the Food Law Code of Practice</w:t>
            </w:r>
          </w:p>
        </w:tc>
        <w:tc>
          <w:tcPr>
            <w:tcW w:w="708" w:type="dxa"/>
            <w:tcBorders>
              <w:top w:val="single" w:sz="4" w:space="0" w:color="auto"/>
              <w:left w:val="single" w:sz="4" w:space="0" w:color="auto"/>
              <w:bottom w:val="single" w:sz="4" w:space="0" w:color="auto"/>
            </w:tcBorders>
            <w:shd w:val="clear" w:color="auto" w:fill="D9D9D9"/>
          </w:tcPr>
          <w:p w14:paraId="11419FE9" w14:textId="413664D3" w:rsidR="006458FC" w:rsidRPr="00672E4E" w:rsidRDefault="003C31C3" w:rsidP="006458FC">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1DA062B2" w14:textId="77777777" w:rsidR="006458FC" w:rsidRPr="00672E4E" w:rsidRDefault="006458FC" w:rsidP="006458FC">
            <w:pPr>
              <w:jc w:val="center"/>
              <w:rPr>
                <w:rFonts w:cs="Arial"/>
                <w:bCs/>
                <w:szCs w:val="24"/>
              </w:rPr>
            </w:pPr>
          </w:p>
        </w:tc>
        <w:tc>
          <w:tcPr>
            <w:tcW w:w="1047" w:type="dxa"/>
            <w:gridSpan w:val="2"/>
            <w:tcBorders>
              <w:top w:val="single" w:sz="4" w:space="0" w:color="auto"/>
              <w:left w:val="single" w:sz="4" w:space="0" w:color="auto"/>
              <w:bottom w:val="single" w:sz="4" w:space="0" w:color="auto"/>
            </w:tcBorders>
            <w:shd w:val="clear" w:color="auto" w:fill="auto"/>
          </w:tcPr>
          <w:p w14:paraId="2CF71138" w14:textId="79F3AAD6" w:rsidR="006458FC" w:rsidRPr="00672E4E" w:rsidRDefault="006458FC" w:rsidP="00CE5425">
            <w:pPr>
              <w:rPr>
                <w:rFonts w:cs="Arial"/>
                <w:b/>
                <w:szCs w:val="24"/>
              </w:rPr>
            </w:pPr>
            <w:r w:rsidRPr="00672E4E">
              <w:rPr>
                <w:rFonts w:cs="Arial"/>
                <w:noProof/>
                <w:szCs w:val="24"/>
              </w:rPr>
              <w:t xml:space="preserve">AF, I    </w:t>
            </w:r>
          </w:p>
        </w:tc>
      </w:tr>
      <w:tr w:rsidR="009407AF" w:rsidRPr="00672E4E" w14:paraId="28C5283B" w14:textId="77777777" w:rsidTr="00196374">
        <w:trPr>
          <w:cantSplit/>
          <w:jc w:val="center"/>
        </w:trPr>
        <w:tc>
          <w:tcPr>
            <w:tcW w:w="421" w:type="dxa"/>
            <w:vMerge/>
            <w:tcBorders>
              <w:right w:val="single" w:sz="4" w:space="0" w:color="auto"/>
            </w:tcBorders>
            <w:shd w:val="clear" w:color="auto" w:fill="auto"/>
          </w:tcPr>
          <w:p w14:paraId="4EE25F4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5D6CFD61" w14:textId="70531870" w:rsidR="00085703" w:rsidRPr="00672E4E" w:rsidRDefault="00085703" w:rsidP="00085703">
            <w:pPr>
              <w:rPr>
                <w:rFonts w:cs="Arial"/>
                <w:szCs w:val="24"/>
              </w:rPr>
            </w:pPr>
            <w:r w:rsidRPr="00672E4E">
              <w:rPr>
                <w:rFonts w:cs="Arial"/>
                <w:szCs w:val="24"/>
              </w:rPr>
              <w:t>Be currently, or working towards becoming a ‘Lead Officer’ for Food Hygiene in accordance with the Food Law Code of Practice (England)</w:t>
            </w:r>
          </w:p>
        </w:tc>
        <w:tc>
          <w:tcPr>
            <w:tcW w:w="708" w:type="dxa"/>
            <w:tcBorders>
              <w:top w:val="single" w:sz="4" w:space="0" w:color="auto"/>
              <w:left w:val="single" w:sz="4" w:space="0" w:color="auto"/>
              <w:bottom w:val="single" w:sz="4" w:space="0" w:color="auto"/>
            </w:tcBorders>
            <w:shd w:val="clear" w:color="auto" w:fill="D9D9D9"/>
          </w:tcPr>
          <w:p w14:paraId="394157FE" w14:textId="77777777" w:rsidR="00085703" w:rsidRPr="00672E4E" w:rsidRDefault="00085703" w:rsidP="00085703">
            <w:pPr>
              <w:jc w:val="center"/>
              <w:rPr>
                <w:rFonts w:cs="Arial"/>
                <w:b/>
                <w:szCs w:val="24"/>
              </w:rPr>
            </w:pPr>
          </w:p>
        </w:tc>
        <w:tc>
          <w:tcPr>
            <w:tcW w:w="709" w:type="dxa"/>
            <w:tcBorders>
              <w:top w:val="single" w:sz="4" w:space="0" w:color="auto"/>
              <w:left w:val="single" w:sz="4" w:space="0" w:color="auto"/>
              <w:bottom w:val="single" w:sz="4" w:space="0" w:color="auto"/>
            </w:tcBorders>
            <w:shd w:val="clear" w:color="auto" w:fill="auto"/>
          </w:tcPr>
          <w:p w14:paraId="1AD97861" w14:textId="3C478344"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23EBD132" w14:textId="184FD6CD" w:rsidR="00085703" w:rsidRPr="00672E4E" w:rsidRDefault="00085703" w:rsidP="00085703">
            <w:pPr>
              <w:rPr>
                <w:rFonts w:cs="Arial"/>
                <w:noProof/>
                <w:szCs w:val="24"/>
              </w:rPr>
            </w:pPr>
            <w:r w:rsidRPr="00672E4E">
              <w:rPr>
                <w:rFonts w:cs="Arial"/>
                <w:noProof/>
                <w:szCs w:val="24"/>
              </w:rPr>
              <w:t>AF, CQ, I</w:t>
            </w:r>
          </w:p>
        </w:tc>
      </w:tr>
      <w:tr w:rsidR="009407AF" w:rsidRPr="00672E4E" w14:paraId="54864491" w14:textId="77777777" w:rsidTr="00196374">
        <w:trPr>
          <w:cantSplit/>
          <w:jc w:val="center"/>
        </w:trPr>
        <w:tc>
          <w:tcPr>
            <w:tcW w:w="421" w:type="dxa"/>
            <w:vMerge/>
            <w:tcBorders>
              <w:right w:val="single" w:sz="4" w:space="0" w:color="auto"/>
            </w:tcBorders>
            <w:shd w:val="clear" w:color="auto" w:fill="auto"/>
          </w:tcPr>
          <w:p w14:paraId="7BFEED76"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7DE8BCC0" w14:textId="18546A59" w:rsidR="00085703" w:rsidRPr="00672E4E" w:rsidRDefault="00085703" w:rsidP="00085703">
            <w:pPr>
              <w:rPr>
                <w:rFonts w:cs="Arial"/>
                <w:szCs w:val="24"/>
              </w:rPr>
            </w:pPr>
            <w:r w:rsidRPr="00672E4E">
              <w:rPr>
                <w:rFonts w:cs="Arial"/>
                <w:szCs w:val="24"/>
              </w:rPr>
              <w:t>Membership of CIEH</w:t>
            </w:r>
          </w:p>
        </w:tc>
        <w:tc>
          <w:tcPr>
            <w:tcW w:w="708" w:type="dxa"/>
            <w:tcBorders>
              <w:top w:val="single" w:sz="4" w:space="0" w:color="auto"/>
              <w:left w:val="single" w:sz="4" w:space="0" w:color="auto"/>
              <w:bottom w:val="single" w:sz="4" w:space="0" w:color="auto"/>
            </w:tcBorders>
            <w:shd w:val="clear" w:color="auto" w:fill="D9D9D9"/>
          </w:tcPr>
          <w:p w14:paraId="649E1FBD"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shd w:val="clear" w:color="auto" w:fill="auto"/>
          </w:tcPr>
          <w:p w14:paraId="21347798" w14:textId="0AC55947"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74DCC534" w14:textId="2CBAD7B2" w:rsidR="00085703" w:rsidRPr="00672E4E" w:rsidRDefault="00085703" w:rsidP="00085703">
            <w:pPr>
              <w:rPr>
                <w:rFonts w:cs="Arial"/>
                <w:noProof/>
                <w:szCs w:val="24"/>
              </w:rPr>
            </w:pPr>
            <w:r w:rsidRPr="00672E4E">
              <w:rPr>
                <w:rFonts w:cs="Arial"/>
                <w:noProof/>
                <w:szCs w:val="24"/>
              </w:rPr>
              <w:t>AF, CQ</w:t>
            </w:r>
          </w:p>
        </w:tc>
      </w:tr>
      <w:tr w:rsidR="009407AF" w:rsidRPr="00672E4E" w14:paraId="613018FF" w14:textId="77777777" w:rsidTr="00196374">
        <w:trPr>
          <w:cantSplit/>
          <w:jc w:val="center"/>
        </w:trPr>
        <w:tc>
          <w:tcPr>
            <w:tcW w:w="421" w:type="dxa"/>
            <w:vMerge/>
            <w:tcBorders>
              <w:right w:val="single" w:sz="4" w:space="0" w:color="auto"/>
            </w:tcBorders>
            <w:shd w:val="clear" w:color="auto" w:fill="auto"/>
          </w:tcPr>
          <w:p w14:paraId="3E013F13"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50DD91EB" w14:textId="79808E5A" w:rsidR="00085703" w:rsidRPr="00672E4E" w:rsidRDefault="00085703" w:rsidP="00085703">
            <w:pPr>
              <w:rPr>
                <w:rFonts w:cs="Arial"/>
                <w:szCs w:val="24"/>
              </w:rPr>
            </w:pPr>
            <w:r w:rsidRPr="00672E4E">
              <w:rPr>
                <w:rFonts w:cs="Arial"/>
                <w:szCs w:val="24"/>
              </w:rPr>
              <w:t>Level 5 Management Qualification</w:t>
            </w:r>
          </w:p>
        </w:tc>
        <w:tc>
          <w:tcPr>
            <w:tcW w:w="708" w:type="dxa"/>
            <w:tcBorders>
              <w:top w:val="single" w:sz="4" w:space="0" w:color="auto"/>
              <w:left w:val="single" w:sz="4" w:space="0" w:color="auto"/>
              <w:bottom w:val="single" w:sz="4" w:space="0" w:color="auto"/>
            </w:tcBorders>
            <w:shd w:val="clear" w:color="auto" w:fill="D9D9D9"/>
          </w:tcPr>
          <w:p w14:paraId="5F33D24A"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shd w:val="clear" w:color="auto" w:fill="auto"/>
          </w:tcPr>
          <w:p w14:paraId="62174CA1" w14:textId="7903DAA6"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32E39DF9" w14:textId="4A3BB82C" w:rsidR="00085703" w:rsidRPr="00672E4E" w:rsidRDefault="00085703" w:rsidP="00085703">
            <w:pPr>
              <w:rPr>
                <w:rFonts w:cs="Arial"/>
                <w:noProof/>
                <w:szCs w:val="24"/>
              </w:rPr>
            </w:pPr>
            <w:r w:rsidRPr="00672E4E">
              <w:rPr>
                <w:rFonts w:cs="Arial"/>
                <w:noProof/>
                <w:szCs w:val="24"/>
              </w:rPr>
              <w:t>AF, CQ</w:t>
            </w:r>
          </w:p>
        </w:tc>
      </w:tr>
      <w:tr w:rsidR="009407AF" w:rsidRPr="00672E4E" w14:paraId="483E5487" w14:textId="77777777" w:rsidTr="00196374">
        <w:trPr>
          <w:cantSplit/>
          <w:jc w:val="center"/>
        </w:trPr>
        <w:tc>
          <w:tcPr>
            <w:tcW w:w="421" w:type="dxa"/>
            <w:vMerge/>
            <w:tcBorders>
              <w:right w:val="single" w:sz="4" w:space="0" w:color="auto"/>
            </w:tcBorders>
            <w:shd w:val="clear" w:color="auto" w:fill="auto"/>
          </w:tcPr>
          <w:p w14:paraId="0D3BC9AE"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9B4BFEC" w14:textId="53E21179" w:rsidR="00085703" w:rsidRPr="00672E4E" w:rsidRDefault="00085703" w:rsidP="00085703">
            <w:pPr>
              <w:rPr>
                <w:rFonts w:cs="Arial"/>
                <w:szCs w:val="24"/>
              </w:rPr>
            </w:pPr>
            <w:r w:rsidRPr="00672E4E">
              <w:rPr>
                <w:rFonts w:cs="Arial"/>
                <w:szCs w:val="24"/>
              </w:rPr>
              <w:t>Lead Auditor Qualification</w:t>
            </w:r>
          </w:p>
        </w:tc>
        <w:tc>
          <w:tcPr>
            <w:tcW w:w="708" w:type="dxa"/>
            <w:tcBorders>
              <w:top w:val="single" w:sz="4" w:space="0" w:color="auto"/>
              <w:left w:val="single" w:sz="4" w:space="0" w:color="auto"/>
              <w:bottom w:val="single" w:sz="4" w:space="0" w:color="auto"/>
            </w:tcBorders>
            <w:shd w:val="clear" w:color="auto" w:fill="D9D9D9"/>
          </w:tcPr>
          <w:p w14:paraId="3633A4EA"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shd w:val="clear" w:color="auto" w:fill="auto"/>
          </w:tcPr>
          <w:p w14:paraId="764A7939" w14:textId="16DBF0D7"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22198635" w14:textId="7A11A897" w:rsidR="00085703" w:rsidRPr="00672E4E" w:rsidRDefault="00085703" w:rsidP="00085703">
            <w:pPr>
              <w:rPr>
                <w:rFonts w:cs="Arial"/>
                <w:noProof/>
                <w:szCs w:val="24"/>
              </w:rPr>
            </w:pPr>
            <w:r w:rsidRPr="00672E4E">
              <w:rPr>
                <w:rFonts w:cs="Arial"/>
                <w:noProof/>
                <w:szCs w:val="24"/>
              </w:rPr>
              <w:t xml:space="preserve">AF, CQ </w:t>
            </w:r>
          </w:p>
        </w:tc>
      </w:tr>
      <w:tr w:rsidR="009407AF" w:rsidRPr="00672E4E" w14:paraId="663A1036" w14:textId="77777777" w:rsidTr="00196374">
        <w:trPr>
          <w:cantSplit/>
          <w:jc w:val="center"/>
        </w:trPr>
        <w:tc>
          <w:tcPr>
            <w:tcW w:w="421" w:type="dxa"/>
            <w:vMerge/>
            <w:tcBorders>
              <w:bottom w:val="single" w:sz="4" w:space="0" w:color="auto"/>
              <w:right w:val="single" w:sz="4" w:space="0" w:color="auto"/>
            </w:tcBorders>
            <w:shd w:val="clear" w:color="auto" w:fill="auto"/>
          </w:tcPr>
          <w:p w14:paraId="1A3D9E8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8F67E13" w14:textId="427C8125" w:rsidR="00085703" w:rsidRPr="00672E4E" w:rsidRDefault="00085703" w:rsidP="00085703">
            <w:pPr>
              <w:rPr>
                <w:rFonts w:cs="Arial"/>
                <w:szCs w:val="24"/>
              </w:rPr>
            </w:pPr>
            <w:r w:rsidRPr="00672E4E">
              <w:rPr>
                <w:rFonts w:cs="Arial"/>
                <w:szCs w:val="24"/>
              </w:rPr>
              <w:t>Specialist food qualifications/certification (e.g. HACCP, Infectious diseases control etc)</w:t>
            </w:r>
          </w:p>
        </w:tc>
        <w:tc>
          <w:tcPr>
            <w:tcW w:w="708" w:type="dxa"/>
            <w:tcBorders>
              <w:top w:val="single" w:sz="4" w:space="0" w:color="auto"/>
              <w:left w:val="single" w:sz="4" w:space="0" w:color="auto"/>
              <w:bottom w:val="single" w:sz="4" w:space="0" w:color="auto"/>
            </w:tcBorders>
            <w:shd w:val="clear" w:color="auto" w:fill="D9D9D9"/>
          </w:tcPr>
          <w:p w14:paraId="334F761F"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shd w:val="clear" w:color="auto" w:fill="auto"/>
          </w:tcPr>
          <w:p w14:paraId="0A73473A" w14:textId="0BF8E97B"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038025E2" w14:textId="79C5B674" w:rsidR="00085703" w:rsidRPr="00672E4E" w:rsidRDefault="00085703" w:rsidP="00085703">
            <w:pPr>
              <w:rPr>
                <w:rFonts w:cs="Arial"/>
                <w:noProof/>
                <w:szCs w:val="24"/>
              </w:rPr>
            </w:pPr>
            <w:r w:rsidRPr="00672E4E">
              <w:rPr>
                <w:rFonts w:cs="Arial"/>
                <w:noProof/>
                <w:szCs w:val="24"/>
              </w:rPr>
              <w:t>AF, CQ</w:t>
            </w:r>
          </w:p>
        </w:tc>
      </w:tr>
      <w:tr w:rsidR="009407AF" w:rsidRPr="00672E4E" w14:paraId="0F8FED66" w14:textId="77777777" w:rsidTr="00196374">
        <w:trPr>
          <w:trHeight w:val="284"/>
          <w:jc w:val="center"/>
        </w:trPr>
        <w:tc>
          <w:tcPr>
            <w:tcW w:w="421" w:type="dxa"/>
            <w:vMerge w:val="restart"/>
            <w:tcBorders>
              <w:top w:val="single" w:sz="4" w:space="0" w:color="auto"/>
              <w:right w:val="single" w:sz="4" w:space="0" w:color="auto"/>
            </w:tcBorders>
          </w:tcPr>
          <w:p w14:paraId="5C8CE1E6" w14:textId="77777777" w:rsidR="00085703" w:rsidRPr="00672E4E" w:rsidRDefault="00085703" w:rsidP="00085703">
            <w:pPr>
              <w:rPr>
                <w:rFonts w:cs="Arial"/>
                <w:b/>
                <w:szCs w:val="24"/>
              </w:rPr>
            </w:pPr>
            <w:r w:rsidRPr="00672E4E">
              <w:rPr>
                <w:rFonts w:cs="Arial"/>
                <w:b/>
                <w:szCs w:val="24"/>
              </w:rPr>
              <w:lastRenderedPageBreak/>
              <w:t xml:space="preserve">2. </w:t>
            </w:r>
          </w:p>
        </w:tc>
        <w:tc>
          <w:tcPr>
            <w:tcW w:w="9835" w:type="dxa"/>
            <w:gridSpan w:val="6"/>
            <w:tcBorders>
              <w:top w:val="single" w:sz="4" w:space="0" w:color="auto"/>
              <w:bottom w:val="single" w:sz="4" w:space="0" w:color="auto"/>
            </w:tcBorders>
            <w:shd w:val="clear" w:color="auto" w:fill="D9D9D9"/>
          </w:tcPr>
          <w:p w14:paraId="23C31F2E" w14:textId="77777777" w:rsidR="00085703" w:rsidRPr="00672E4E" w:rsidRDefault="00085703" w:rsidP="00085703">
            <w:pPr>
              <w:rPr>
                <w:rFonts w:cs="Arial"/>
                <w:b/>
                <w:szCs w:val="24"/>
              </w:rPr>
            </w:pPr>
            <w:r w:rsidRPr="00672E4E">
              <w:rPr>
                <w:rFonts w:cs="Arial"/>
                <w:b/>
                <w:szCs w:val="24"/>
              </w:rPr>
              <w:t>Relevant Experience:</w:t>
            </w:r>
          </w:p>
        </w:tc>
      </w:tr>
      <w:tr w:rsidR="009407AF" w:rsidRPr="00672E4E" w14:paraId="0D44FC88" w14:textId="77777777" w:rsidTr="00196374">
        <w:trPr>
          <w:cantSplit/>
          <w:jc w:val="center"/>
        </w:trPr>
        <w:tc>
          <w:tcPr>
            <w:tcW w:w="421" w:type="dxa"/>
            <w:vMerge/>
            <w:tcBorders>
              <w:right w:val="single" w:sz="4" w:space="0" w:color="auto"/>
            </w:tcBorders>
            <w:shd w:val="clear" w:color="auto" w:fill="auto"/>
          </w:tcPr>
          <w:p w14:paraId="1F9312A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684098FE" w14:textId="77777777" w:rsidR="00085703" w:rsidRPr="00672E4E" w:rsidRDefault="00085703" w:rsidP="00085703">
            <w:pPr>
              <w:ind w:right="-1100"/>
              <w:rPr>
                <w:rFonts w:cs="Arial"/>
                <w:szCs w:val="24"/>
              </w:rPr>
            </w:pPr>
            <w:r w:rsidRPr="00672E4E">
              <w:rPr>
                <w:rFonts w:cs="Arial"/>
                <w:szCs w:val="24"/>
              </w:rPr>
              <w:t>Experience of delivering, monitoring and planning services at an</w:t>
            </w:r>
          </w:p>
          <w:p w14:paraId="113A24D0" w14:textId="02A9558B" w:rsidR="00085703" w:rsidRPr="00672E4E" w:rsidRDefault="00085703" w:rsidP="00085703">
            <w:pPr>
              <w:rPr>
                <w:rFonts w:cs="Arial"/>
                <w:szCs w:val="24"/>
              </w:rPr>
            </w:pPr>
            <w:r w:rsidRPr="00672E4E">
              <w:rPr>
                <w:rFonts w:cs="Arial"/>
                <w:szCs w:val="24"/>
              </w:rPr>
              <w:t>Operational level</w:t>
            </w:r>
          </w:p>
        </w:tc>
        <w:tc>
          <w:tcPr>
            <w:tcW w:w="708" w:type="dxa"/>
            <w:tcBorders>
              <w:top w:val="single" w:sz="4" w:space="0" w:color="auto"/>
              <w:left w:val="single" w:sz="4" w:space="0" w:color="auto"/>
              <w:bottom w:val="single" w:sz="4" w:space="0" w:color="auto"/>
            </w:tcBorders>
            <w:shd w:val="clear" w:color="auto" w:fill="D9D9D9"/>
          </w:tcPr>
          <w:p w14:paraId="7EA2FF8C" w14:textId="23FA6FD9"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4E32A2B5"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0798D58B" w14:textId="77777777" w:rsidR="00085703" w:rsidRPr="00672E4E" w:rsidRDefault="00085703" w:rsidP="00085703">
            <w:pPr>
              <w:rPr>
                <w:rFonts w:cs="Arial"/>
                <w:b/>
                <w:szCs w:val="24"/>
              </w:rPr>
            </w:pPr>
            <w:r w:rsidRPr="00672E4E">
              <w:rPr>
                <w:rFonts w:cs="Arial"/>
                <w:noProof/>
                <w:szCs w:val="24"/>
              </w:rPr>
              <w:t xml:space="preserve">AF, I, R </w:t>
            </w:r>
          </w:p>
        </w:tc>
      </w:tr>
      <w:tr w:rsidR="009407AF" w:rsidRPr="00672E4E" w14:paraId="665D00E0" w14:textId="77777777" w:rsidTr="00196374">
        <w:trPr>
          <w:cantSplit/>
          <w:jc w:val="center"/>
        </w:trPr>
        <w:tc>
          <w:tcPr>
            <w:tcW w:w="421" w:type="dxa"/>
            <w:vMerge/>
            <w:tcBorders>
              <w:right w:val="single" w:sz="4" w:space="0" w:color="auto"/>
            </w:tcBorders>
            <w:shd w:val="clear" w:color="auto" w:fill="auto"/>
          </w:tcPr>
          <w:p w14:paraId="2A98A86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D8042D7" w14:textId="39C553BA" w:rsidR="00085703" w:rsidRPr="00672E4E" w:rsidRDefault="00085703" w:rsidP="00085703">
            <w:pPr>
              <w:rPr>
                <w:rFonts w:cs="Arial"/>
                <w:szCs w:val="24"/>
              </w:rPr>
            </w:pPr>
            <w:r w:rsidRPr="00672E4E">
              <w:rPr>
                <w:rFonts w:cs="Arial"/>
                <w:szCs w:val="24"/>
              </w:rPr>
              <w:t>Experience of undertaking Change Management, planning and implementing new ways of working</w:t>
            </w:r>
          </w:p>
        </w:tc>
        <w:tc>
          <w:tcPr>
            <w:tcW w:w="708" w:type="dxa"/>
            <w:tcBorders>
              <w:top w:val="single" w:sz="4" w:space="0" w:color="auto"/>
              <w:left w:val="single" w:sz="4" w:space="0" w:color="auto"/>
              <w:bottom w:val="single" w:sz="4" w:space="0" w:color="auto"/>
            </w:tcBorders>
            <w:shd w:val="clear" w:color="auto" w:fill="D9D9D9"/>
          </w:tcPr>
          <w:p w14:paraId="7C911562" w14:textId="61722136"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64EE444A"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23BEB61B"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211D7DBF" w14:textId="77777777" w:rsidTr="00196374">
        <w:trPr>
          <w:cantSplit/>
          <w:jc w:val="center"/>
        </w:trPr>
        <w:tc>
          <w:tcPr>
            <w:tcW w:w="421" w:type="dxa"/>
            <w:vMerge/>
            <w:tcBorders>
              <w:right w:val="single" w:sz="4" w:space="0" w:color="auto"/>
            </w:tcBorders>
            <w:shd w:val="clear" w:color="auto" w:fill="auto"/>
          </w:tcPr>
          <w:p w14:paraId="18F76DC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673AAA41" w14:textId="3543563E" w:rsidR="00085703" w:rsidRPr="00672E4E" w:rsidRDefault="00085703" w:rsidP="00085703">
            <w:pPr>
              <w:rPr>
                <w:rFonts w:cs="Arial"/>
                <w:b/>
                <w:szCs w:val="24"/>
              </w:rPr>
            </w:pPr>
            <w:r w:rsidRPr="00672E4E">
              <w:rPr>
                <w:rFonts w:cs="Arial"/>
                <w:szCs w:val="24"/>
              </w:rPr>
              <w:t>Experience of successfully managing activity and performance targets</w:t>
            </w:r>
          </w:p>
        </w:tc>
        <w:tc>
          <w:tcPr>
            <w:tcW w:w="708" w:type="dxa"/>
            <w:tcBorders>
              <w:top w:val="single" w:sz="4" w:space="0" w:color="auto"/>
              <w:left w:val="single" w:sz="4" w:space="0" w:color="auto"/>
              <w:bottom w:val="single" w:sz="4" w:space="0" w:color="auto"/>
            </w:tcBorders>
            <w:shd w:val="clear" w:color="auto" w:fill="D9D9D9"/>
          </w:tcPr>
          <w:p w14:paraId="50A26657" w14:textId="08FC461A"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013CF293"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A329226"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0C5DFFF8" w14:textId="77777777" w:rsidTr="00196374">
        <w:trPr>
          <w:cantSplit/>
          <w:jc w:val="center"/>
        </w:trPr>
        <w:tc>
          <w:tcPr>
            <w:tcW w:w="421" w:type="dxa"/>
            <w:vMerge/>
            <w:tcBorders>
              <w:right w:val="single" w:sz="4" w:space="0" w:color="auto"/>
            </w:tcBorders>
            <w:shd w:val="clear" w:color="auto" w:fill="auto"/>
          </w:tcPr>
          <w:p w14:paraId="60566AF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6E5187C6" w14:textId="73504A76" w:rsidR="00085703" w:rsidRPr="00672E4E" w:rsidRDefault="00085703" w:rsidP="00085703">
            <w:pPr>
              <w:rPr>
                <w:rFonts w:cs="Arial"/>
                <w:szCs w:val="24"/>
              </w:rPr>
            </w:pPr>
            <w:r w:rsidRPr="00672E4E">
              <w:rPr>
                <w:rFonts w:cs="Arial"/>
                <w:szCs w:val="24"/>
              </w:rPr>
              <w:t>Ability to build and maintain effective teams ensuring the health, safety and wellbeing of all staff within the team</w:t>
            </w:r>
          </w:p>
        </w:tc>
        <w:tc>
          <w:tcPr>
            <w:tcW w:w="708" w:type="dxa"/>
            <w:tcBorders>
              <w:top w:val="single" w:sz="4" w:space="0" w:color="auto"/>
              <w:left w:val="single" w:sz="4" w:space="0" w:color="auto"/>
              <w:bottom w:val="single" w:sz="4" w:space="0" w:color="auto"/>
            </w:tcBorders>
            <w:shd w:val="clear" w:color="auto" w:fill="D9D9D9"/>
          </w:tcPr>
          <w:p w14:paraId="48D2AA2B" w14:textId="6E5EA1BC"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54D71B8C"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5B48A139" w14:textId="3F6F914C"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7FA910FE" w14:textId="77777777" w:rsidTr="00196374">
        <w:trPr>
          <w:cantSplit/>
          <w:jc w:val="center"/>
        </w:trPr>
        <w:tc>
          <w:tcPr>
            <w:tcW w:w="421" w:type="dxa"/>
            <w:vMerge/>
            <w:tcBorders>
              <w:right w:val="single" w:sz="4" w:space="0" w:color="auto"/>
            </w:tcBorders>
            <w:shd w:val="clear" w:color="auto" w:fill="auto"/>
          </w:tcPr>
          <w:p w14:paraId="60F2339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6B23984" w14:textId="6A457BB6" w:rsidR="00085703" w:rsidRPr="00672E4E" w:rsidRDefault="00085703" w:rsidP="00085703">
            <w:pPr>
              <w:rPr>
                <w:rFonts w:cs="Arial"/>
                <w:szCs w:val="24"/>
              </w:rPr>
            </w:pPr>
            <w:r w:rsidRPr="00672E4E">
              <w:rPr>
                <w:rFonts w:cs="Arial"/>
                <w:szCs w:val="24"/>
              </w:rPr>
              <w:t>Ability to manage effective budgets/resources and enforce proper financial controls, showing sound business judgement including experience of leading a team of staff</w:t>
            </w:r>
          </w:p>
        </w:tc>
        <w:tc>
          <w:tcPr>
            <w:tcW w:w="708" w:type="dxa"/>
            <w:tcBorders>
              <w:top w:val="single" w:sz="4" w:space="0" w:color="auto"/>
              <w:left w:val="single" w:sz="4" w:space="0" w:color="auto"/>
              <w:bottom w:val="single" w:sz="4" w:space="0" w:color="auto"/>
            </w:tcBorders>
            <w:shd w:val="clear" w:color="auto" w:fill="D9D9D9"/>
          </w:tcPr>
          <w:p w14:paraId="3E555AFD" w14:textId="25CF7AC2"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6B90742C"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FC5BB24" w14:textId="5774D0CF" w:rsidR="00085703" w:rsidRPr="00672E4E" w:rsidRDefault="00085703" w:rsidP="00085703">
            <w:pPr>
              <w:rPr>
                <w:rFonts w:cs="Arial"/>
                <w:noProof/>
                <w:szCs w:val="24"/>
              </w:rPr>
            </w:pPr>
            <w:r w:rsidRPr="00672E4E">
              <w:rPr>
                <w:rFonts w:cs="Arial"/>
                <w:noProof/>
                <w:szCs w:val="24"/>
              </w:rPr>
              <w:t>AF, I</w:t>
            </w:r>
          </w:p>
        </w:tc>
      </w:tr>
      <w:tr w:rsidR="009407AF" w:rsidRPr="00672E4E" w14:paraId="367B623A" w14:textId="77777777" w:rsidTr="00196374">
        <w:trPr>
          <w:cantSplit/>
          <w:jc w:val="center"/>
        </w:trPr>
        <w:tc>
          <w:tcPr>
            <w:tcW w:w="421" w:type="dxa"/>
            <w:vMerge/>
            <w:tcBorders>
              <w:right w:val="single" w:sz="4" w:space="0" w:color="auto"/>
            </w:tcBorders>
            <w:shd w:val="clear" w:color="auto" w:fill="auto"/>
          </w:tcPr>
          <w:p w14:paraId="036DC16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24A02574" w14:textId="06A7F639" w:rsidR="00085703" w:rsidRPr="00672E4E" w:rsidRDefault="00085703" w:rsidP="00085703">
            <w:pPr>
              <w:rPr>
                <w:rFonts w:cs="Arial"/>
                <w:szCs w:val="24"/>
              </w:rPr>
            </w:pPr>
            <w:r w:rsidRPr="00672E4E">
              <w:rPr>
                <w:rFonts w:cs="Arial"/>
                <w:szCs w:val="24"/>
              </w:rPr>
              <w:t>Practical experience and competence in Environmental Health work. The post holder must maintain satisfactory compliance with Continued Professional Development requirements after appointment</w:t>
            </w:r>
          </w:p>
        </w:tc>
        <w:tc>
          <w:tcPr>
            <w:tcW w:w="708" w:type="dxa"/>
            <w:tcBorders>
              <w:top w:val="single" w:sz="4" w:space="0" w:color="auto"/>
              <w:left w:val="single" w:sz="4" w:space="0" w:color="auto"/>
              <w:bottom w:val="single" w:sz="4" w:space="0" w:color="auto"/>
            </w:tcBorders>
            <w:shd w:val="clear" w:color="auto" w:fill="D9D9D9"/>
          </w:tcPr>
          <w:p w14:paraId="2EC99D5C" w14:textId="6557215E"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07A695D3"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CCE6EBF" w14:textId="13EDCC28" w:rsidR="00085703" w:rsidRPr="00672E4E" w:rsidRDefault="00085703" w:rsidP="00085703">
            <w:pPr>
              <w:rPr>
                <w:rFonts w:cs="Arial"/>
                <w:b/>
                <w:szCs w:val="24"/>
              </w:rPr>
            </w:pPr>
            <w:r w:rsidRPr="00672E4E">
              <w:rPr>
                <w:rFonts w:cs="Arial"/>
                <w:noProof/>
                <w:szCs w:val="24"/>
              </w:rPr>
              <w:t xml:space="preserve">AF, I, CQ     </w:t>
            </w:r>
          </w:p>
        </w:tc>
      </w:tr>
      <w:tr w:rsidR="009407AF" w:rsidRPr="00672E4E" w14:paraId="622235DE" w14:textId="77777777" w:rsidTr="00196374">
        <w:trPr>
          <w:cantSplit/>
          <w:jc w:val="center"/>
        </w:trPr>
        <w:tc>
          <w:tcPr>
            <w:tcW w:w="421" w:type="dxa"/>
            <w:vMerge/>
            <w:tcBorders>
              <w:right w:val="single" w:sz="4" w:space="0" w:color="auto"/>
            </w:tcBorders>
            <w:shd w:val="clear" w:color="auto" w:fill="auto"/>
          </w:tcPr>
          <w:p w14:paraId="36741C2E"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1F69EF6C" w14:textId="749D9AE8" w:rsidR="00085703" w:rsidRPr="00672E4E" w:rsidRDefault="00085703" w:rsidP="00085703">
            <w:pPr>
              <w:rPr>
                <w:rFonts w:cs="Arial"/>
                <w:szCs w:val="24"/>
              </w:rPr>
            </w:pPr>
            <w:r w:rsidRPr="00672E4E">
              <w:rPr>
                <w:rFonts w:cs="Arial"/>
                <w:szCs w:val="24"/>
              </w:rPr>
              <w:t>Experience or knowledge of undertaking primary production audits, approved premises approvals/review of approvals, export certificates, supporting and contributing to external audits, validation of food safety management systems, developing internal operational systems, assessing industry assurance of compliance, and assessing businesses using specific processing methods and specific high-risk products</w:t>
            </w:r>
          </w:p>
        </w:tc>
        <w:tc>
          <w:tcPr>
            <w:tcW w:w="708" w:type="dxa"/>
            <w:tcBorders>
              <w:top w:val="single" w:sz="4" w:space="0" w:color="auto"/>
              <w:left w:val="single" w:sz="4" w:space="0" w:color="auto"/>
              <w:bottom w:val="single" w:sz="4" w:space="0" w:color="auto"/>
            </w:tcBorders>
            <w:shd w:val="clear" w:color="auto" w:fill="D9D9D9"/>
          </w:tcPr>
          <w:p w14:paraId="3E12CC7D" w14:textId="7378130F"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shd w:val="clear" w:color="auto" w:fill="auto"/>
          </w:tcPr>
          <w:p w14:paraId="723BB179" w14:textId="2393AD9D" w:rsidR="00085703" w:rsidRPr="00672E4E" w:rsidRDefault="00085703" w:rsidP="00085703">
            <w:pPr>
              <w:jc w:val="center"/>
              <w:rPr>
                <w:rFonts w:cs="Arial"/>
                <w:b/>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shd w:val="clear" w:color="auto" w:fill="auto"/>
          </w:tcPr>
          <w:p w14:paraId="77145588"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0EFAB1E0" w14:textId="77777777" w:rsidTr="00196374">
        <w:trPr>
          <w:cantSplit/>
          <w:jc w:val="center"/>
        </w:trPr>
        <w:tc>
          <w:tcPr>
            <w:tcW w:w="421" w:type="dxa"/>
            <w:vMerge/>
            <w:tcBorders>
              <w:right w:val="single" w:sz="4" w:space="0" w:color="auto"/>
            </w:tcBorders>
            <w:shd w:val="clear" w:color="auto" w:fill="auto"/>
          </w:tcPr>
          <w:p w14:paraId="55798267"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18C93D1" w14:textId="5D4CAAF1" w:rsidR="00085703" w:rsidRPr="00672E4E" w:rsidRDefault="00085703" w:rsidP="00085703">
            <w:pPr>
              <w:rPr>
                <w:rFonts w:cs="Arial"/>
                <w:szCs w:val="24"/>
              </w:rPr>
            </w:pPr>
            <w:r w:rsidRPr="00672E4E">
              <w:rPr>
                <w:rFonts w:cs="Arial"/>
                <w:szCs w:val="24"/>
              </w:rPr>
              <w:t>Experience and understanding of planning and project management</w:t>
            </w:r>
          </w:p>
        </w:tc>
        <w:tc>
          <w:tcPr>
            <w:tcW w:w="708" w:type="dxa"/>
            <w:tcBorders>
              <w:top w:val="single" w:sz="4" w:space="0" w:color="auto"/>
              <w:left w:val="single" w:sz="4" w:space="0" w:color="auto"/>
              <w:bottom w:val="single" w:sz="4" w:space="0" w:color="auto"/>
            </w:tcBorders>
            <w:shd w:val="clear" w:color="auto" w:fill="D9D9D9"/>
          </w:tcPr>
          <w:p w14:paraId="790F9010" w14:textId="719F97F1"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6516BF87"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34BE98DA"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A7FF71D" w14:textId="77777777" w:rsidTr="00196374">
        <w:trPr>
          <w:cantSplit/>
          <w:jc w:val="center"/>
        </w:trPr>
        <w:tc>
          <w:tcPr>
            <w:tcW w:w="421" w:type="dxa"/>
            <w:vMerge/>
            <w:tcBorders>
              <w:right w:val="single" w:sz="4" w:space="0" w:color="auto"/>
            </w:tcBorders>
            <w:shd w:val="clear" w:color="auto" w:fill="auto"/>
          </w:tcPr>
          <w:p w14:paraId="42868736"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DFDFC3B" w14:textId="52C45C62" w:rsidR="00085703" w:rsidRPr="00672E4E" w:rsidRDefault="00085703" w:rsidP="00085703">
            <w:pPr>
              <w:rPr>
                <w:rFonts w:cs="Arial"/>
                <w:szCs w:val="24"/>
              </w:rPr>
            </w:pPr>
            <w:r w:rsidRPr="00672E4E">
              <w:rPr>
                <w:rFonts w:cs="Arial"/>
                <w:szCs w:val="24"/>
              </w:rPr>
              <w:t>Experience in managing complex data and information from a variety of sources, and ability to analyse and interpret performance data</w:t>
            </w:r>
          </w:p>
        </w:tc>
        <w:tc>
          <w:tcPr>
            <w:tcW w:w="708" w:type="dxa"/>
            <w:tcBorders>
              <w:top w:val="single" w:sz="4" w:space="0" w:color="auto"/>
              <w:left w:val="single" w:sz="4" w:space="0" w:color="auto"/>
              <w:bottom w:val="single" w:sz="4" w:space="0" w:color="auto"/>
            </w:tcBorders>
            <w:shd w:val="clear" w:color="auto" w:fill="D9D9D9"/>
          </w:tcPr>
          <w:p w14:paraId="53C24690" w14:textId="75BA8D9C"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5F19E81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7FE8A146"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350DACE" w14:textId="77777777" w:rsidTr="00196374">
        <w:trPr>
          <w:cantSplit/>
          <w:jc w:val="center"/>
        </w:trPr>
        <w:tc>
          <w:tcPr>
            <w:tcW w:w="421" w:type="dxa"/>
            <w:vMerge/>
            <w:tcBorders>
              <w:right w:val="single" w:sz="4" w:space="0" w:color="auto"/>
            </w:tcBorders>
            <w:shd w:val="clear" w:color="auto" w:fill="auto"/>
          </w:tcPr>
          <w:p w14:paraId="3A37D09A"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0A4A7F36" w14:textId="6146D8B5" w:rsidR="00085703" w:rsidRPr="00672E4E" w:rsidRDefault="00085703" w:rsidP="00085703">
            <w:pPr>
              <w:rPr>
                <w:rFonts w:cs="Arial"/>
                <w:szCs w:val="24"/>
              </w:rPr>
            </w:pPr>
            <w:r w:rsidRPr="00672E4E">
              <w:rPr>
                <w:rFonts w:cs="Arial"/>
                <w:szCs w:val="24"/>
              </w:rPr>
              <w:t>Experience of successfully managing their own activity and performance targets</w:t>
            </w:r>
          </w:p>
        </w:tc>
        <w:tc>
          <w:tcPr>
            <w:tcW w:w="708" w:type="dxa"/>
            <w:tcBorders>
              <w:top w:val="single" w:sz="4" w:space="0" w:color="auto"/>
              <w:left w:val="single" w:sz="4" w:space="0" w:color="auto"/>
              <w:bottom w:val="single" w:sz="4" w:space="0" w:color="auto"/>
            </w:tcBorders>
            <w:shd w:val="clear" w:color="auto" w:fill="D9D9D9"/>
          </w:tcPr>
          <w:p w14:paraId="66FEF73B" w14:textId="48159F50"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5E5F909C" w14:textId="4665BD22"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33BAC62" w14:textId="77777777" w:rsidR="00085703" w:rsidRPr="00672E4E" w:rsidRDefault="00085703" w:rsidP="00085703">
            <w:pPr>
              <w:rPr>
                <w:rFonts w:cs="Arial"/>
                <w:b/>
                <w:szCs w:val="24"/>
              </w:rPr>
            </w:pPr>
            <w:r w:rsidRPr="00672E4E">
              <w:rPr>
                <w:rFonts w:cs="Arial"/>
                <w:noProof/>
                <w:szCs w:val="24"/>
              </w:rPr>
              <w:t>AF, I</w:t>
            </w:r>
          </w:p>
        </w:tc>
      </w:tr>
      <w:tr w:rsidR="009407AF" w:rsidRPr="00672E4E" w14:paraId="47B15C7D" w14:textId="77777777" w:rsidTr="00196374">
        <w:trPr>
          <w:cantSplit/>
          <w:jc w:val="center"/>
        </w:trPr>
        <w:tc>
          <w:tcPr>
            <w:tcW w:w="421" w:type="dxa"/>
            <w:tcBorders>
              <w:right w:val="single" w:sz="4" w:space="0" w:color="auto"/>
            </w:tcBorders>
            <w:shd w:val="clear" w:color="auto" w:fill="auto"/>
          </w:tcPr>
          <w:p w14:paraId="4C0B9E8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74CD9A0D" w14:textId="75F48CF0" w:rsidR="00085703" w:rsidRPr="00672E4E" w:rsidRDefault="00085703" w:rsidP="00085703">
            <w:pPr>
              <w:rPr>
                <w:rFonts w:cs="Arial"/>
                <w:szCs w:val="24"/>
              </w:rPr>
            </w:pPr>
            <w:r w:rsidRPr="00672E4E">
              <w:rPr>
                <w:rFonts w:cs="Arial"/>
                <w:szCs w:val="24"/>
              </w:rPr>
              <w:t>Experience of undertaking legal enforcement work</w:t>
            </w:r>
          </w:p>
        </w:tc>
        <w:tc>
          <w:tcPr>
            <w:tcW w:w="708" w:type="dxa"/>
            <w:tcBorders>
              <w:top w:val="single" w:sz="4" w:space="0" w:color="auto"/>
              <w:left w:val="single" w:sz="4" w:space="0" w:color="auto"/>
              <w:bottom w:val="single" w:sz="4" w:space="0" w:color="auto"/>
            </w:tcBorders>
            <w:shd w:val="clear" w:color="auto" w:fill="D9D9D9"/>
          </w:tcPr>
          <w:p w14:paraId="0E9BCBFA" w14:textId="7981D656"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09ECF4FD" w14:textId="00593639"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627F461B" w14:textId="394D14BF" w:rsidR="00085703" w:rsidRPr="00672E4E" w:rsidRDefault="00085703" w:rsidP="00085703">
            <w:pPr>
              <w:rPr>
                <w:rFonts w:cs="Arial"/>
                <w:noProof/>
                <w:szCs w:val="24"/>
              </w:rPr>
            </w:pPr>
            <w:r w:rsidRPr="00672E4E">
              <w:rPr>
                <w:rFonts w:cs="Arial"/>
                <w:noProof/>
                <w:szCs w:val="24"/>
              </w:rPr>
              <w:t>AF, I</w:t>
            </w:r>
          </w:p>
        </w:tc>
      </w:tr>
      <w:tr w:rsidR="009407AF" w:rsidRPr="00672E4E" w14:paraId="568A3B61" w14:textId="77777777" w:rsidTr="00196374">
        <w:trPr>
          <w:jc w:val="center"/>
        </w:trPr>
        <w:tc>
          <w:tcPr>
            <w:tcW w:w="421" w:type="dxa"/>
            <w:vMerge w:val="restart"/>
            <w:tcBorders>
              <w:top w:val="single" w:sz="4" w:space="0" w:color="auto"/>
              <w:right w:val="single" w:sz="4" w:space="0" w:color="auto"/>
            </w:tcBorders>
            <w:shd w:val="clear" w:color="auto" w:fill="auto"/>
          </w:tcPr>
          <w:p w14:paraId="7FE6FB4E" w14:textId="77777777" w:rsidR="00085703" w:rsidRPr="00672E4E" w:rsidRDefault="00085703" w:rsidP="00085703">
            <w:pPr>
              <w:rPr>
                <w:rFonts w:cs="Arial"/>
                <w:b/>
                <w:szCs w:val="24"/>
              </w:rPr>
            </w:pPr>
            <w:r w:rsidRPr="00672E4E">
              <w:rPr>
                <w:rFonts w:cs="Arial"/>
                <w:b/>
                <w:szCs w:val="24"/>
              </w:rPr>
              <w:t xml:space="preserve">3. </w:t>
            </w:r>
          </w:p>
        </w:tc>
        <w:tc>
          <w:tcPr>
            <w:tcW w:w="9835" w:type="dxa"/>
            <w:gridSpan w:val="6"/>
            <w:tcBorders>
              <w:top w:val="single" w:sz="4" w:space="0" w:color="auto"/>
              <w:bottom w:val="single" w:sz="4" w:space="0" w:color="auto"/>
            </w:tcBorders>
            <w:shd w:val="clear" w:color="auto" w:fill="D9D9D9"/>
          </w:tcPr>
          <w:p w14:paraId="5B43E3E2" w14:textId="77777777" w:rsidR="00085703" w:rsidRPr="00672E4E" w:rsidRDefault="00085703" w:rsidP="00085703">
            <w:pPr>
              <w:rPr>
                <w:rFonts w:cs="Arial"/>
                <w:b/>
                <w:szCs w:val="24"/>
              </w:rPr>
            </w:pPr>
            <w:r w:rsidRPr="00672E4E">
              <w:rPr>
                <w:rFonts w:cs="Arial"/>
                <w:b/>
                <w:szCs w:val="24"/>
              </w:rPr>
              <w:t>Skills (including thinking challenge/mental demands):</w:t>
            </w:r>
          </w:p>
        </w:tc>
      </w:tr>
      <w:tr w:rsidR="009407AF" w:rsidRPr="00672E4E" w14:paraId="241F076C" w14:textId="77777777" w:rsidTr="00196374">
        <w:trPr>
          <w:cantSplit/>
          <w:jc w:val="center"/>
        </w:trPr>
        <w:tc>
          <w:tcPr>
            <w:tcW w:w="421" w:type="dxa"/>
            <w:vMerge/>
            <w:tcBorders>
              <w:right w:val="single" w:sz="4" w:space="0" w:color="auto"/>
            </w:tcBorders>
            <w:shd w:val="clear" w:color="auto" w:fill="auto"/>
          </w:tcPr>
          <w:p w14:paraId="1014CFC2"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0972FEF3" w14:textId="33AE03B4" w:rsidR="00085703" w:rsidRPr="00672E4E" w:rsidRDefault="00085703" w:rsidP="00085703">
            <w:pPr>
              <w:rPr>
                <w:rFonts w:cs="Arial"/>
                <w:szCs w:val="24"/>
              </w:rPr>
            </w:pPr>
            <w:r w:rsidRPr="00672E4E">
              <w:rPr>
                <w:rFonts w:cs="Arial"/>
                <w:szCs w:val="24"/>
              </w:rPr>
              <w:t xml:space="preserve">Able to </w:t>
            </w:r>
            <w:r w:rsidR="006B648F" w:rsidRPr="00672E4E">
              <w:rPr>
                <w:rFonts w:cs="Arial"/>
                <w:szCs w:val="24"/>
              </w:rPr>
              <w:t>challenge constructively</w:t>
            </w:r>
            <w:r w:rsidRPr="00672E4E">
              <w:rPr>
                <w:rFonts w:cs="Arial"/>
                <w:szCs w:val="24"/>
              </w:rPr>
              <w:t xml:space="preserve"> to design and introduce improvements and to manage change</w:t>
            </w:r>
          </w:p>
        </w:tc>
        <w:tc>
          <w:tcPr>
            <w:tcW w:w="708" w:type="dxa"/>
            <w:tcBorders>
              <w:top w:val="single" w:sz="4" w:space="0" w:color="auto"/>
              <w:left w:val="single" w:sz="4" w:space="0" w:color="auto"/>
              <w:bottom w:val="single" w:sz="4" w:space="0" w:color="auto"/>
            </w:tcBorders>
            <w:shd w:val="clear" w:color="auto" w:fill="D9D9D9"/>
          </w:tcPr>
          <w:p w14:paraId="1BAB6FF8" w14:textId="007A59DD"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1AF33FB5"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00DFC897"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71E1EA7" w14:textId="77777777" w:rsidTr="00196374">
        <w:trPr>
          <w:cantSplit/>
          <w:jc w:val="center"/>
        </w:trPr>
        <w:tc>
          <w:tcPr>
            <w:tcW w:w="421" w:type="dxa"/>
            <w:vMerge/>
            <w:tcBorders>
              <w:right w:val="single" w:sz="4" w:space="0" w:color="auto"/>
            </w:tcBorders>
            <w:shd w:val="clear" w:color="auto" w:fill="auto"/>
          </w:tcPr>
          <w:p w14:paraId="556C876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F93AFEF" w14:textId="7759A7BE" w:rsidR="00085703" w:rsidRPr="00672E4E" w:rsidRDefault="00085703" w:rsidP="00085703">
            <w:pPr>
              <w:rPr>
                <w:rFonts w:cs="Arial"/>
                <w:b/>
                <w:szCs w:val="24"/>
              </w:rPr>
            </w:pPr>
            <w:r w:rsidRPr="00672E4E">
              <w:rPr>
                <w:rFonts w:cs="Arial"/>
                <w:szCs w:val="24"/>
              </w:rPr>
              <w:t>Able to manage and lead colleagues effectively in a challenging environment. Ability to maintain cohesion within a team and deal with conflict to achieve a positive outcome. Ability to deal with supervisory issues consistently with the other Lead Environmental Health Officers/</w:t>
            </w:r>
            <w:r w:rsidR="004C68A3" w:rsidRPr="00672E4E">
              <w:rPr>
                <w:rFonts w:cs="Arial"/>
                <w:szCs w:val="24"/>
              </w:rPr>
              <w:t>Principal Environmental Health Officer</w:t>
            </w:r>
            <w:r w:rsidR="00812A08" w:rsidRPr="00672E4E">
              <w:rPr>
                <w:rFonts w:cs="Arial"/>
                <w:szCs w:val="24"/>
              </w:rPr>
              <w:t xml:space="preserve"> (</w:t>
            </w:r>
            <w:r w:rsidRPr="00672E4E">
              <w:rPr>
                <w:rFonts w:cs="Arial"/>
                <w:szCs w:val="24"/>
              </w:rPr>
              <w:t>Health and Safety)</w:t>
            </w:r>
          </w:p>
        </w:tc>
        <w:tc>
          <w:tcPr>
            <w:tcW w:w="708" w:type="dxa"/>
            <w:tcBorders>
              <w:top w:val="single" w:sz="4" w:space="0" w:color="auto"/>
              <w:left w:val="single" w:sz="4" w:space="0" w:color="auto"/>
              <w:bottom w:val="single" w:sz="4" w:space="0" w:color="auto"/>
            </w:tcBorders>
            <w:shd w:val="clear" w:color="auto" w:fill="D9D9D9"/>
          </w:tcPr>
          <w:p w14:paraId="1FD12B75" w14:textId="74FAEA89"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367CF3DB"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72A3F5EB"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2778C10" w14:textId="77777777" w:rsidTr="00196374">
        <w:trPr>
          <w:cantSplit/>
          <w:jc w:val="center"/>
        </w:trPr>
        <w:tc>
          <w:tcPr>
            <w:tcW w:w="421" w:type="dxa"/>
            <w:vMerge/>
            <w:tcBorders>
              <w:right w:val="single" w:sz="4" w:space="0" w:color="auto"/>
            </w:tcBorders>
            <w:shd w:val="clear" w:color="auto" w:fill="auto"/>
          </w:tcPr>
          <w:p w14:paraId="798A9DE5"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55D840FE" w14:textId="10CB6D74" w:rsidR="00085703" w:rsidRPr="00672E4E" w:rsidRDefault="00085703" w:rsidP="00085703">
            <w:pPr>
              <w:rPr>
                <w:rFonts w:cs="Arial"/>
                <w:szCs w:val="24"/>
              </w:rPr>
            </w:pPr>
            <w:r w:rsidRPr="00672E4E">
              <w:rPr>
                <w:rFonts w:cs="Arial"/>
                <w:szCs w:val="24"/>
              </w:rPr>
              <w:t>Ability to plan ahead / organise / prioritise, implement service improvements and innovations. Contribute to continuous improvement</w:t>
            </w:r>
          </w:p>
        </w:tc>
        <w:tc>
          <w:tcPr>
            <w:tcW w:w="708" w:type="dxa"/>
            <w:tcBorders>
              <w:top w:val="single" w:sz="4" w:space="0" w:color="auto"/>
              <w:left w:val="single" w:sz="4" w:space="0" w:color="auto"/>
              <w:bottom w:val="single" w:sz="4" w:space="0" w:color="auto"/>
            </w:tcBorders>
            <w:shd w:val="clear" w:color="auto" w:fill="D9D9D9"/>
          </w:tcPr>
          <w:p w14:paraId="64423234" w14:textId="1E02C912"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5A8CDE3D"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6936B2D5"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01487C0" w14:textId="77777777" w:rsidTr="00196374">
        <w:trPr>
          <w:cantSplit/>
          <w:jc w:val="center"/>
        </w:trPr>
        <w:tc>
          <w:tcPr>
            <w:tcW w:w="421" w:type="dxa"/>
            <w:vMerge/>
            <w:tcBorders>
              <w:right w:val="single" w:sz="4" w:space="0" w:color="auto"/>
            </w:tcBorders>
            <w:shd w:val="clear" w:color="auto" w:fill="auto"/>
          </w:tcPr>
          <w:p w14:paraId="6F45373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D6477D3" w14:textId="6732AF5D" w:rsidR="00085703" w:rsidRPr="00672E4E" w:rsidRDefault="00085703" w:rsidP="00085703">
            <w:pPr>
              <w:rPr>
                <w:rFonts w:cs="Arial"/>
                <w:szCs w:val="24"/>
              </w:rPr>
            </w:pPr>
            <w:r w:rsidRPr="00672E4E">
              <w:rPr>
                <w:rFonts w:cs="Arial"/>
                <w:szCs w:val="24"/>
              </w:rPr>
              <w:t>Ability to synthesise and prioritise complex and potentially conflicting demands, understand and absorb information and resolve problems. Require highly developed co-ordination, time management and prioritisation skills to enable the post-holder to achieve plans and objectives in a timely and organised manner</w:t>
            </w:r>
          </w:p>
        </w:tc>
        <w:tc>
          <w:tcPr>
            <w:tcW w:w="708" w:type="dxa"/>
            <w:tcBorders>
              <w:top w:val="single" w:sz="4" w:space="0" w:color="auto"/>
              <w:left w:val="single" w:sz="4" w:space="0" w:color="auto"/>
              <w:bottom w:val="single" w:sz="4" w:space="0" w:color="auto"/>
            </w:tcBorders>
            <w:shd w:val="clear" w:color="auto" w:fill="D9D9D9"/>
          </w:tcPr>
          <w:p w14:paraId="2255A5B5" w14:textId="39A8CF7A"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4AC2D23E" w14:textId="77777777" w:rsidR="00085703" w:rsidRPr="00672E4E" w:rsidRDefault="00085703" w:rsidP="00085703">
            <w:pP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2F0864EC"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819A917" w14:textId="77777777" w:rsidTr="00196374">
        <w:trPr>
          <w:cantSplit/>
          <w:jc w:val="center"/>
        </w:trPr>
        <w:tc>
          <w:tcPr>
            <w:tcW w:w="421" w:type="dxa"/>
            <w:vMerge/>
            <w:tcBorders>
              <w:right w:val="single" w:sz="4" w:space="0" w:color="auto"/>
            </w:tcBorders>
            <w:shd w:val="clear" w:color="auto" w:fill="auto"/>
          </w:tcPr>
          <w:p w14:paraId="5EA8BEAB"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0AA791F2" w14:textId="1E7E73C8" w:rsidR="00085703" w:rsidRPr="00672E4E" w:rsidRDefault="00085703" w:rsidP="00085703">
            <w:pPr>
              <w:rPr>
                <w:rFonts w:cs="Arial"/>
                <w:szCs w:val="24"/>
              </w:rPr>
            </w:pPr>
            <w:r w:rsidRPr="00672E4E">
              <w:rPr>
                <w:rFonts w:cs="Arial"/>
                <w:szCs w:val="24"/>
              </w:rPr>
              <w:t>Ability to analyse problems, situations and information, think laterally and present innovative and feasible solutions</w:t>
            </w:r>
          </w:p>
        </w:tc>
        <w:tc>
          <w:tcPr>
            <w:tcW w:w="708" w:type="dxa"/>
            <w:tcBorders>
              <w:top w:val="single" w:sz="4" w:space="0" w:color="auto"/>
              <w:left w:val="single" w:sz="4" w:space="0" w:color="auto"/>
              <w:bottom w:val="single" w:sz="4" w:space="0" w:color="auto"/>
            </w:tcBorders>
            <w:shd w:val="clear" w:color="auto" w:fill="D9D9D9"/>
          </w:tcPr>
          <w:p w14:paraId="5996B300" w14:textId="69C94EB7"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055DE8C9" w14:textId="77777777" w:rsidR="00085703" w:rsidRPr="00672E4E" w:rsidRDefault="00085703" w:rsidP="00085703">
            <w:pP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7EB81C11" w14:textId="6AAE1D66" w:rsidR="00085703" w:rsidRPr="00672E4E" w:rsidRDefault="00085703" w:rsidP="00085703">
            <w:pPr>
              <w:rPr>
                <w:rFonts w:cs="Arial"/>
                <w:b/>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1D07D47D" w14:textId="77777777" w:rsidTr="00196374">
        <w:trPr>
          <w:cantSplit/>
          <w:jc w:val="center"/>
        </w:trPr>
        <w:tc>
          <w:tcPr>
            <w:tcW w:w="421" w:type="dxa"/>
            <w:vMerge/>
            <w:tcBorders>
              <w:right w:val="single" w:sz="4" w:space="0" w:color="auto"/>
            </w:tcBorders>
            <w:shd w:val="clear" w:color="auto" w:fill="auto"/>
          </w:tcPr>
          <w:p w14:paraId="0B78CD5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46B6C49" w14:textId="79FED987" w:rsidR="00085703" w:rsidRPr="00672E4E" w:rsidRDefault="00085703" w:rsidP="00085703">
            <w:pPr>
              <w:rPr>
                <w:rFonts w:cs="Arial"/>
                <w:szCs w:val="24"/>
              </w:rPr>
            </w:pPr>
            <w:r w:rsidRPr="00672E4E">
              <w:rPr>
                <w:rFonts w:cs="Arial"/>
                <w:szCs w:val="24"/>
              </w:rPr>
              <w:t>Ability to translate strategy into practical service delivery</w:t>
            </w:r>
            <w:r w:rsidRPr="00672E4E">
              <w:rPr>
                <w:rFonts w:cs="Arial"/>
                <w:noProof/>
                <w:szCs w:val="24"/>
              </w:rPr>
              <w:t xml:space="preserve">    </w:t>
            </w:r>
          </w:p>
        </w:tc>
        <w:tc>
          <w:tcPr>
            <w:tcW w:w="708" w:type="dxa"/>
            <w:tcBorders>
              <w:top w:val="single" w:sz="4" w:space="0" w:color="auto"/>
              <w:left w:val="single" w:sz="4" w:space="0" w:color="auto"/>
              <w:bottom w:val="single" w:sz="4" w:space="0" w:color="auto"/>
            </w:tcBorders>
            <w:shd w:val="clear" w:color="auto" w:fill="D9D9D9"/>
          </w:tcPr>
          <w:p w14:paraId="1825FDE5" w14:textId="5401D91B"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0489F7B6"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3BF0B977" w14:textId="2F65AD17" w:rsidR="00085703" w:rsidRPr="00672E4E" w:rsidRDefault="00085703" w:rsidP="00085703">
            <w:pPr>
              <w:rPr>
                <w:rFonts w:cs="Arial"/>
                <w:b/>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1F013169" w14:textId="77777777" w:rsidTr="00196374">
        <w:trPr>
          <w:cantSplit/>
          <w:jc w:val="center"/>
        </w:trPr>
        <w:tc>
          <w:tcPr>
            <w:tcW w:w="421" w:type="dxa"/>
            <w:tcBorders>
              <w:right w:val="single" w:sz="4" w:space="0" w:color="auto"/>
            </w:tcBorders>
            <w:shd w:val="clear" w:color="auto" w:fill="auto"/>
          </w:tcPr>
          <w:p w14:paraId="7F87AE6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133ABC1A" w14:textId="036887B1" w:rsidR="00085703" w:rsidRPr="00672E4E" w:rsidRDefault="00085703" w:rsidP="00085703">
            <w:pPr>
              <w:rPr>
                <w:rFonts w:cs="Arial"/>
                <w:szCs w:val="24"/>
              </w:rPr>
            </w:pPr>
            <w:r w:rsidRPr="00672E4E">
              <w:rPr>
                <w:rFonts w:cs="Arial"/>
                <w:szCs w:val="24"/>
              </w:rPr>
              <w:t>Proven management skills, including the ability to lead, motivate others, encourage teamwork, delegate and get the best out of people</w:t>
            </w:r>
          </w:p>
        </w:tc>
        <w:tc>
          <w:tcPr>
            <w:tcW w:w="708" w:type="dxa"/>
            <w:tcBorders>
              <w:top w:val="single" w:sz="4" w:space="0" w:color="auto"/>
              <w:left w:val="single" w:sz="4" w:space="0" w:color="auto"/>
              <w:bottom w:val="single" w:sz="4" w:space="0" w:color="auto"/>
            </w:tcBorders>
            <w:shd w:val="clear" w:color="auto" w:fill="D9D9D9"/>
          </w:tcPr>
          <w:p w14:paraId="4F4EEFB6" w14:textId="6C9DAA42"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224EF0C9"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4978166D" w14:textId="7C1E3F0C" w:rsidR="00085703" w:rsidRPr="00672E4E" w:rsidRDefault="00085703" w:rsidP="00085703">
            <w:pPr>
              <w:rPr>
                <w:rFonts w:cs="Arial"/>
                <w:noProof/>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1B8CB8A2" w14:textId="77777777" w:rsidTr="00196374">
        <w:trPr>
          <w:cantSplit/>
          <w:jc w:val="center"/>
        </w:trPr>
        <w:tc>
          <w:tcPr>
            <w:tcW w:w="421" w:type="dxa"/>
            <w:tcBorders>
              <w:right w:val="single" w:sz="4" w:space="0" w:color="auto"/>
            </w:tcBorders>
            <w:shd w:val="clear" w:color="auto" w:fill="auto"/>
          </w:tcPr>
          <w:p w14:paraId="031179E5"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507E0774" w14:textId="40EC0216" w:rsidR="00085703" w:rsidRPr="00672E4E" w:rsidRDefault="00085703" w:rsidP="00085703">
            <w:pPr>
              <w:rPr>
                <w:rFonts w:cs="Arial"/>
                <w:szCs w:val="24"/>
              </w:rPr>
            </w:pPr>
            <w:r w:rsidRPr="00672E4E">
              <w:rPr>
                <w:rFonts w:cs="Arial"/>
                <w:szCs w:val="24"/>
              </w:rPr>
              <w:t>Communication and negotiation skills to effectively communicate requirements and to secure commitment to actions and changes in behaviour and working practices in order to comply with the law and safeguard public health</w:t>
            </w:r>
          </w:p>
        </w:tc>
        <w:tc>
          <w:tcPr>
            <w:tcW w:w="708" w:type="dxa"/>
            <w:tcBorders>
              <w:top w:val="single" w:sz="4" w:space="0" w:color="auto"/>
              <w:left w:val="single" w:sz="4" w:space="0" w:color="auto"/>
              <w:bottom w:val="single" w:sz="4" w:space="0" w:color="auto"/>
            </w:tcBorders>
            <w:shd w:val="clear" w:color="auto" w:fill="D9D9D9"/>
          </w:tcPr>
          <w:p w14:paraId="0DF0CF01" w14:textId="2E1B1F97"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6A420605"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01EDD18D" w14:textId="50EF01A0" w:rsidR="00085703" w:rsidRPr="00672E4E" w:rsidRDefault="00085703" w:rsidP="00085703">
            <w:pPr>
              <w:rPr>
                <w:rFonts w:cs="Arial"/>
                <w:noProof/>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365795C7" w14:textId="77777777" w:rsidTr="00196374">
        <w:trPr>
          <w:jc w:val="center"/>
        </w:trPr>
        <w:tc>
          <w:tcPr>
            <w:tcW w:w="421" w:type="dxa"/>
            <w:vMerge w:val="restart"/>
            <w:tcBorders>
              <w:top w:val="single" w:sz="4" w:space="0" w:color="auto"/>
              <w:right w:val="single" w:sz="4" w:space="0" w:color="auto"/>
            </w:tcBorders>
            <w:shd w:val="clear" w:color="auto" w:fill="auto"/>
          </w:tcPr>
          <w:p w14:paraId="506F731C" w14:textId="77777777" w:rsidR="00085703" w:rsidRPr="00672E4E" w:rsidRDefault="00085703" w:rsidP="00085703">
            <w:pPr>
              <w:rPr>
                <w:rFonts w:cs="Arial"/>
                <w:b/>
                <w:szCs w:val="24"/>
              </w:rPr>
            </w:pPr>
            <w:r w:rsidRPr="00672E4E">
              <w:rPr>
                <w:rFonts w:cs="Arial"/>
                <w:b/>
                <w:szCs w:val="24"/>
              </w:rPr>
              <w:t xml:space="preserve">4. </w:t>
            </w:r>
          </w:p>
        </w:tc>
        <w:tc>
          <w:tcPr>
            <w:tcW w:w="9835" w:type="dxa"/>
            <w:gridSpan w:val="6"/>
            <w:tcBorders>
              <w:top w:val="single" w:sz="4" w:space="0" w:color="auto"/>
              <w:bottom w:val="single" w:sz="4" w:space="0" w:color="auto"/>
            </w:tcBorders>
            <w:shd w:val="clear" w:color="auto" w:fill="D9D9D9"/>
          </w:tcPr>
          <w:p w14:paraId="5E9FDFBF" w14:textId="77777777" w:rsidR="00085703" w:rsidRPr="00672E4E" w:rsidRDefault="00085703" w:rsidP="00085703">
            <w:pPr>
              <w:rPr>
                <w:rFonts w:cs="Arial"/>
                <w:b/>
                <w:szCs w:val="24"/>
              </w:rPr>
            </w:pPr>
            <w:r w:rsidRPr="00672E4E">
              <w:rPr>
                <w:rFonts w:cs="Arial"/>
                <w:b/>
                <w:szCs w:val="24"/>
              </w:rPr>
              <w:t>Knowledge:</w:t>
            </w:r>
          </w:p>
        </w:tc>
      </w:tr>
      <w:tr w:rsidR="009407AF" w:rsidRPr="00672E4E" w14:paraId="33D454F0" w14:textId="77777777" w:rsidTr="00196374">
        <w:trPr>
          <w:cantSplit/>
          <w:jc w:val="center"/>
        </w:trPr>
        <w:tc>
          <w:tcPr>
            <w:tcW w:w="421" w:type="dxa"/>
            <w:vMerge/>
            <w:tcBorders>
              <w:right w:val="single" w:sz="4" w:space="0" w:color="auto"/>
            </w:tcBorders>
            <w:shd w:val="clear" w:color="auto" w:fill="auto"/>
          </w:tcPr>
          <w:p w14:paraId="150651C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2E7B143C" w14:textId="5FC0D7C7" w:rsidR="00085703" w:rsidRPr="00672E4E" w:rsidRDefault="00085703" w:rsidP="00085703">
            <w:pPr>
              <w:rPr>
                <w:rFonts w:cs="Arial"/>
                <w:szCs w:val="24"/>
              </w:rPr>
            </w:pPr>
            <w:r w:rsidRPr="00672E4E">
              <w:rPr>
                <w:rFonts w:cs="Arial"/>
                <w:szCs w:val="24"/>
              </w:rPr>
              <w:t xml:space="preserve">A detailed specialist knowledge of the legislation relating to the activities of the Food and Health and Safety Section and Infectious Disease Control. A knowledge and understanding of the legislation applicable to Health </w:t>
            </w:r>
            <w:r w:rsidR="00812A08" w:rsidRPr="00672E4E">
              <w:rPr>
                <w:rFonts w:cs="Arial"/>
                <w:szCs w:val="24"/>
              </w:rPr>
              <w:t>and</w:t>
            </w:r>
            <w:r w:rsidRPr="00672E4E">
              <w:rPr>
                <w:rFonts w:cs="Arial"/>
                <w:szCs w:val="24"/>
              </w:rPr>
              <w:t xml:space="preserve"> Safety, including Regulations, Statutory Instruments, Technical Guidance, Codes of Practice, Industry Guides, Government Circulars, British Standards</w:t>
            </w:r>
          </w:p>
        </w:tc>
        <w:tc>
          <w:tcPr>
            <w:tcW w:w="708" w:type="dxa"/>
            <w:tcBorders>
              <w:top w:val="single" w:sz="4" w:space="0" w:color="auto"/>
              <w:left w:val="single" w:sz="4" w:space="0" w:color="auto"/>
              <w:bottom w:val="single" w:sz="4" w:space="0" w:color="auto"/>
            </w:tcBorders>
            <w:shd w:val="clear" w:color="auto" w:fill="D9D9D9"/>
          </w:tcPr>
          <w:p w14:paraId="42C41857" w14:textId="422386B4"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77E69393"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63B863AA" w14:textId="222101B5" w:rsidR="00085703" w:rsidRPr="00672E4E" w:rsidRDefault="00085703" w:rsidP="00085703">
            <w:pPr>
              <w:rPr>
                <w:rFonts w:cs="Arial"/>
                <w:noProof/>
                <w:szCs w:val="24"/>
              </w:rPr>
            </w:pPr>
            <w:r w:rsidRPr="00672E4E">
              <w:rPr>
                <w:rFonts w:cs="Arial"/>
                <w:noProof/>
                <w:szCs w:val="24"/>
              </w:rPr>
              <w:t>CQ, AF, I</w:t>
            </w:r>
          </w:p>
        </w:tc>
      </w:tr>
      <w:tr w:rsidR="009407AF" w:rsidRPr="00672E4E" w14:paraId="44133E94" w14:textId="77777777" w:rsidTr="00196374">
        <w:trPr>
          <w:cantSplit/>
          <w:jc w:val="center"/>
        </w:trPr>
        <w:tc>
          <w:tcPr>
            <w:tcW w:w="421" w:type="dxa"/>
            <w:vMerge/>
            <w:tcBorders>
              <w:right w:val="single" w:sz="4" w:space="0" w:color="auto"/>
            </w:tcBorders>
            <w:shd w:val="clear" w:color="auto" w:fill="auto"/>
          </w:tcPr>
          <w:p w14:paraId="5919C2A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C4CF521" w14:textId="50AC95D8" w:rsidR="00085703" w:rsidRPr="00672E4E" w:rsidRDefault="00085703" w:rsidP="00085703">
            <w:pPr>
              <w:rPr>
                <w:rFonts w:cs="Arial"/>
                <w:b/>
                <w:szCs w:val="24"/>
              </w:rPr>
            </w:pPr>
            <w:r w:rsidRPr="00672E4E">
              <w:rPr>
                <w:rFonts w:cs="Arial"/>
                <w:szCs w:val="24"/>
              </w:rPr>
              <w:t>Sound basic knowledge of Planning, Building Control, Trading Standards and Licensing legislation</w:t>
            </w:r>
          </w:p>
        </w:tc>
        <w:tc>
          <w:tcPr>
            <w:tcW w:w="708" w:type="dxa"/>
            <w:tcBorders>
              <w:top w:val="single" w:sz="4" w:space="0" w:color="auto"/>
              <w:left w:val="single" w:sz="4" w:space="0" w:color="auto"/>
              <w:bottom w:val="single" w:sz="4" w:space="0" w:color="auto"/>
            </w:tcBorders>
            <w:shd w:val="clear" w:color="auto" w:fill="D9D9D9"/>
          </w:tcPr>
          <w:p w14:paraId="3F64CDE0" w14:textId="1B0ECEFE"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193AF0E1"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0537ADCD"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21566DA" w14:textId="77777777" w:rsidTr="00196374">
        <w:trPr>
          <w:cantSplit/>
          <w:jc w:val="center"/>
        </w:trPr>
        <w:tc>
          <w:tcPr>
            <w:tcW w:w="421" w:type="dxa"/>
            <w:vMerge/>
            <w:tcBorders>
              <w:right w:val="single" w:sz="4" w:space="0" w:color="auto"/>
            </w:tcBorders>
            <w:shd w:val="clear" w:color="auto" w:fill="auto"/>
          </w:tcPr>
          <w:p w14:paraId="31549AF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15C8EDF7" w14:textId="07FD54F7" w:rsidR="00085703" w:rsidRPr="00672E4E" w:rsidRDefault="00085703" w:rsidP="00085703">
            <w:pPr>
              <w:rPr>
                <w:rFonts w:cs="Arial"/>
                <w:szCs w:val="24"/>
              </w:rPr>
            </w:pPr>
            <w:r w:rsidRPr="00672E4E">
              <w:rPr>
                <w:rFonts w:cs="Arial"/>
                <w:szCs w:val="24"/>
              </w:rPr>
              <w:t>Able to predict and drive change in a rapidly changing environment to deliver a performance-based culture</w:t>
            </w:r>
          </w:p>
        </w:tc>
        <w:tc>
          <w:tcPr>
            <w:tcW w:w="708" w:type="dxa"/>
            <w:tcBorders>
              <w:top w:val="single" w:sz="4" w:space="0" w:color="auto"/>
              <w:left w:val="single" w:sz="4" w:space="0" w:color="auto"/>
              <w:bottom w:val="single" w:sz="4" w:space="0" w:color="auto"/>
            </w:tcBorders>
            <w:shd w:val="clear" w:color="auto" w:fill="D9D9D9"/>
          </w:tcPr>
          <w:p w14:paraId="585DCB1C" w14:textId="7CD0FC1F"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2145DBB9"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00B06ED"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6831263A" w14:textId="77777777" w:rsidTr="00196374">
        <w:trPr>
          <w:cantSplit/>
          <w:jc w:val="center"/>
        </w:trPr>
        <w:tc>
          <w:tcPr>
            <w:tcW w:w="421" w:type="dxa"/>
            <w:vMerge/>
            <w:tcBorders>
              <w:right w:val="single" w:sz="4" w:space="0" w:color="auto"/>
            </w:tcBorders>
            <w:shd w:val="clear" w:color="auto" w:fill="auto"/>
          </w:tcPr>
          <w:p w14:paraId="5A1767E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EF8DC6F" w14:textId="1CB144E0" w:rsidR="00085703" w:rsidRPr="00672E4E" w:rsidRDefault="00085703" w:rsidP="00085703">
            <w:pPr>
              <w:rPr>
                <w:rFonts w:cs="Arial"/>
                <w:szCs w:val="24"/>
              </w:rPr>
            </w:pPr>
            <w:r w:rsidRPr="00672E4E">
              <w:rPr>
                <w:rFonts w:cs="Arial"/>
                <w:szCs w:val="24"/>
              </w:rPr>
              <w:t>Understand how government policy/legislation impacts on council strategy and services</w:t>
            </w:r>
          </w:p>
        </w:tc>
        <w:tc>
          <w:tcPr>
            <w:tcW w:w="708" w:type="dxa"/>
            <w:tcBorders>
              <w:top w:val="single" w:sz="4" w:space="0" w:color="auto"/>
              <w:left w:val="single" w:sz="4" w:space="0" w:color="auto"/>
              <w:bottom w:val="single" w:sz="4" w:space="0" w:color="auto"/>
            </w:tcBorders>
            <w:shd w:val="clear" w:color="auto" w:fill="D9D9D9"/>
          </w:tcPr>
          <w:p w14:paraId="3C2D62EB" w14:textId="0D7A1E6E"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3438ADFC"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7D776380"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3C23BDB8" w14:textId="77777777" w:rsidTr="00196374">
        <w:trPr>
          <w:cantSplit/>
          <w:jc w:val="center"/>
        </w:trPr>
        <w:tc>
          <w:tcPr>
            <w:tcW w:w="421" w:type="dxa"/>
            <w:vMerge/>
            <w:tcBorders>
              <w:right w:val="single" w:sz="4" w:space="0" w:color="auto"/>
            </w:tcBorders>
            <w:shd w:val="clear" w:color="auto" w:fill="auto"/>
          </w:tcPr>
          <w:p w14:paraId="40945B4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167FB02E" w14:textId="57AC013E" w:rsidR="00085703" w:rsidRPr="00672E4E" w:rsidRDefault="00085703" w:rsidP="00085703">
            <w:pPr>
              <w:autoSpaceDE w:val="0"/>
              <w:autoSpaceDN w:val="0"/>
              <w:adjustRightInd w:val="0"/>
              <w:rPr>
                <w:rFonts w:cs="Arial"/>
                <w:b/>
                <w:szCs w:val="24"/>
              </w:rPr>
            </w:pPr>
            <w:r w:rsidRPr="00672E4E">
              <w:rPr>
                <w:rFonts w:cs="Arial"/>
                <w:szCs w:val="24"/>
              </w:rPr>
              <w:t>Ability to analyse and solve problems with an appreciation of possible longer-term implications</w:t>
            </w:r>
          </w:p>
        </w:tc>
        <w:tc>
          <w:tcPr>
            <w:tcW w:w="708" w:type="dxa"/>
            <w:tcBorders>
              <w:top w:val="single" w:sz="4" w:space="0" w:color="auto"/>
              <w:left w:val="single" w:sz="4" w:space="0" w:color="auto"/>
              <w:bottom w:val="single" w:sz="4" w:space="0" w:color="auto"/>
            </w:tcBorders>
            <w:shd w:val="clear" w:color="auto" w:fill="D9D9D9"/>
          </w:tcPr>
          <w:p w14:paraId="3B969D51" w14:textId="67D91C73"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1C1E06A4"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46F18FBA" w14:textId="77777777" w:rsidR="00085703" w:rsidRPr="00672E4E" w:rsidRDefault="00085703" w:rsidP="00085703">
            <w:pPr>
              <w:rPr>
                <w:rFonts w:cs="Arial"/>
                <w:b/>
                <w:szCs w:val="24"/>
              </w:rPr>
            </w:pPr>
            <w:r w:rsidRPr="00672E4E">
              <w:rPr>
                <w:rFonts w:cs="Arial"/>
                <w:noProof/>
                <w:szCs w:val="24"/>
              </w:rPr>
              <w:t>AF, I</w:t>
            </w:r>
          </w:p>
        </w:tc>
      </w:tr>
      <w:tr w:rsidR="009407AF" w:rsidRPr="00672E4E" w14:paraId="0BB6C242" w14:textId="77777777" w:rsidTr="00196374">
        <w:trPr>
          <w:cantSplit/>
          <w:jc w:val="center"/>
        </w:trPr>
        <w:tc>
          <w:tcPr>
            <w:tcW w:w="421" w:type="dxa"/>
            <w:vMerge/>
            <w:tcBorders>
              <w:right w:val="single" w:sz="4" w:space="0" w:color="auto"/>
            </w:tcBorders>
            <w:shd w:val="clear" w:color="auto" w:fill="auto"/>
          </w:tcPr>
          <w:p w14:paraId="42320BF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1500FD10" w14:textId="2DC95B50" w:rsidR="00085703" w:rsidRPr="00672E4E" w:rsidRDefault="00085703" w:rsidP="00085703">
            <w:pPr>
              <w:ind w:right="-1100"/>
              <w:rPr>
                <w:rFonts w:cs="Arial"/>
                <w:szCs w:val="24"/>
              </w:rPr>
            </w:pPr>
            <w:r w:rsidRPr="00672E4E">
              <w:rPr>
                <w:rFonts w:cs="Arial"/>
                <w:szCs w:val="24"/>
              </w:rPr>
              <w:t>Uses knowledge of the service to be able to make</w:t>
            </w:r>
          </w:p>
          <w:p w14:paraId="61F9007D" w14:textId="7CB88661" w:rsidR="00085703" w:rsidRPr="00672E4E" w:rsidRDefault="00085703" w:rsidP="00085703">
            <w:pPr>
              <w:autoSpaceDE w:val="0"/>
              <w:autoSpaceDN w:val="0"/>
              <w:adjustRightInd w:val="0"/>
              <w:rPr>
                <w:rFonts w:cs="Arial"/>
                <w:szCs w:val="24"/>
              </w:rPr>
            </w:pPr>
            <w:r w:rsidRPr="00672E4E">
              <w:rPr>
                <w:rFonts w:cs="Arial"/>
                <w:szCs w:val="24"/>
              </w:rPr>
              <w:t>decisions on requirements of the service and it’s development</w:t>
            </w:r>
          </w:p>
        </w:tc>
        <w:tc>
          <w:tcPr>
            <w:tcW w:w="708" w:type="dxa"/>
            <w:tcBorders>
              <w:top w:val="single" w:sz="4" w:space="0" w:color="auto"/>
              <w:left w:val="single" w:sz="4" w:space="0" w:color="auto"/>
              <w:bottom w:val="single" w:sz="4" w:space="0" w:color="auto"/>
            </w:tcBorders>
            <w:shd w:val="clear" w:color="auto" w:fill="D9D9D9"/>
          </w:tcPr>
          <w:p w14:paraId="2894A5A9" w14:textId="2413B368"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69A40D99"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55AA922E"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4CE7ED3E" w14:textId="77777777" w:rsidTr="00196374">
        <w:trPr>
          <w:cantSplit/>
          <w:jc w:val="center"/>
        </w:trPr>
        <w:tc>
          <w:tcPr>
            <w:tcW w:w="421" w:type="dxa"/>
            <w:tcBorders>
              <w:right w:val="single" w:sz="4" w:space="0" w:color="auto"/>
            </w:tcBorders>
            <w:shd w:val="clear" w:color="auto" w:fill="auto"/>
          </w:tcPr>
          <w:p w14:paraId="3BB6CF1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D553EFA" w14:textId="77777777" w:rsidR="00085703" w:rsidRPr="00672E4E" w:rsidRDefault="00085703" w:rsidP="00085703">
            <w:pPr>
              <w:ind w:right="-1100"/>
              <w:rPr>
                <w:rFonts w:cs="Arial"/>
                <w:szCs w:val="24"/>
              </w:rPr>
            </w:pPr>
            <w:r w:rsidRPr="00672E4E">
              <w:rPr>
                <w:rFonts w:cs="Arial"/>
                <w:szCs w:val="24"/>
              </w:rPr>
              <w:t>Sound working knowledge of Regulatory Investigatory Powers Act,</w:t>
            </w:r>
          </w:p>
          <w:p w14:paraId="436D0ECA" w14:textId="77777777" w:rsidR="00085703" w:rsidRPr="00672E4E" w:rsidRDefault="00085703" w:rsidP="00085703">
            <w:pPr>
              <w:ind w:right="-1100"/>
              <w:rPr>
                <w:rFonts w:cs="Arial"/>
                <w:szCs w:val="24"/>
              </w:rPr>
            </w:pPr>
            <w:r w:rsidRPr="00672E4E">
              <w:rPr>
                <w:rFonts w:cs="Arial"/>
                <w:szCs w:val="24"/>
              </w:rPr>
              <w:t xml:space="preserve">Freedom of Information Act, General Data Protection Regulations </w:t>
            </w:r>
          </w:p>
          <w:p w14:paraId="356D0674" w14:textId="77777777" w:rsidR="00085703" w:rsidRPr="00672E4E" w:rsidRDefault="00085703" w:rsidP="00085703">
            <w:pPr>
              <w:ind w:right="-1100"/>
              <w:rPr>
                <w:rFonts w:cs="Arial"/>
                <w:szCs w:val="24"/>
              </w:rPr>
            </w:pPr>
            <w:r w:rsidRPr="00672E4E">
              <w:rPr>
                <w:rFonts w:cs="Arial"/>
                <w:szCs w:val="24"/>
              </w:rPr>
              <w:t xml:space="preserve">(GDPR), Criminal Procedure and Investigations Act. A thorough </w:t>
            </w:r>
          </w:p>
          <w:p w14:paraId="58B5F95C" w14:textId="77777777" w:rsidR="00085703" w:rsidRPr="00672E4E" w:rsidRDefault="00085703" w:rsidP="00085703">
            <w:pPr>
              <w:ind w:right="-1100"/>
              <w:rPr>
                <w:rFonts w:cs="Arial"/>
                <w:szCs w:val="24"/>
              </w:rPr>
            </w:pPr>
            <w:r w:rsidRPr="00672E4E">
              <w:rPr>
                <w:rFonts w:cs="Arial"/>
                <w:szCs w:val="24"/>
              </w:rPr>
              <w:t>technical knowledge FHRS Brand Standard, FSA Food Law Code</w:t>
            </w:r>
          </w:p>
          <w:p w14:paraId="6F33031C" w14:textId="4E0835CB" w:rsidR="00085703" w:rsidRPr="00672E4E" w:rsidRDefault="00085703" w:rsidP="00085703">
            <w:pPr>
              <w:ind w:right="-1100"/>
              <w:rPr>
                <w:rFonts w:cs="Arial"/>
                <w:szCs w:val="24"/>
              </w:rPr>
            </w:pPr>
            <w:r w:rsidRPr="00672E4E">
              <w:rPr>
                <w:rFonts w:cs="Arial"/>
                <w:szCs w:val="24"/>
              </w:rPr>
              <w:t>of Practice and associated guidelines as well as Health and Safety Legislation as it applies to food businesses</w:t>
            </w:r>
          </w:p>
        </w:tc>
        <w:tc>
          <w:tcPr>
            <w:tcW w:w="708" w:type="dxa"/>
            <w:tcBorders>
              <w:top w:val="single" w:sz="4" w:space="0" w:color="auto"/>
              <w:left w:val="single" w:sz="4" w:space="0" w:color="auto"/>
              <w:bottom w:val="single" w:sz="4" w:space="0" w:color="auto"/>
            </w:tcBorders>
            <w:shd w:val="clear" w:color="auto" w:fill="D9D9D9"/>
          </w:tcPr>
          <w:p w14:paraId="130B4901" w14:textId="22D66E9B"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32FC5A58"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622B78A" w14:textId="48A21FC4"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1E9AF9B0" w14:textId="77777777" w:rsidTr="00196374">
        <w:trPr>
          <w:trHeight w:val="571"/>
          <w:jc w:val="center"/>
        </w:trPr>
        <w:tc>
          <w:tcPr>
            <w:tcW w:w="421" w:type="dxa"/>
            <w:vMerge w:val="restart"/>
            <w:tcBorders>
              <w:top w:val="single" w:sz="4" w:space="0" w:color="auto"/>
              <w:right w:val="single" w:sz="4" w:space="0" w:color="auto"/>
            </w:tcBorders>
            <w:shd w:val="clear" w:color="auto" w:fill="auto"/>
          </w:tcPr>
          <w:p w14:paraId="7D4725C1" w14:textId="77777777" w:rsidR="00085703" w:rsidRPr="00672E4E" w:rsidRDefault="00085703" w:rsidP="00085703">
            <w:pPr>
              <w:rPr>
                <w:rFonts w:cs="Arial"/>
                <w:b/>
                <w:szCs w:val="24"/>
              </w:rPr>
            </w:pPr>
            <w:r w:rsidRPr="00672E4E">
              <w:rPr>
                <w:rFonts w:cs="Arial"/>
                <w:b/>
                <w:szCs w:val="24"/>
              </w:rPr>
              <w:t xml:space="preserve">5. </w:t>
            </w:r>
          </w:p>
        </w:tc>
        <w:tc>
          <w:tcPr>
            <w:tcW w:w="9835" w:type="dxa"/>
            <w:gridSpan w:val="6"/>
            <w:tcBorders>
              <w:top w:val="single" w:sz="4" w:space="0" w:color="auto"/>
              <w:bottom w:val="single" w:sz="4" w:space="0" w:color="auto"/>
            </w:tcBorders>
            <w:shd w:val="clear" w:color="auto" w:fill="D9D9D9"/>
          </w:tcPr>
          <w:p w14:paraId="2D805DC4" w14:textId="77777777" w:rsidR="00085703" w:rsidRPr="00672E4E" w:rsidRDefault="00085703" w:rsidP="00085703">
            <w:pPr>
              <w:rPr>
                <w:rFonts w:cs="Arial"/>
                <w:b/>
                <w:szCs w:val="24"/>
                <w:lang w:val="sv-SE"/>
              </w:rPr>
            </w:pPr>
            <w:r w:rsidRPr="00672E4E">
              <w:rPr>
                <w:rFonts w:cs="Arial"/>
                <w:b/>
                <w:szCs w:val="24"/>
                <w:lang w:val="sv-SE"/>
              </w:rPr>
              <w:t>Interpersonal/Communication Skills:</w:t>
            </w:r>
          </w:p>
          <w:p w14:paraId="3099FD66" w14:textId="77777777" w:rsidR="00085703" w:rsidRPr="00672E4E" w:rsidRDefault="00085703" w:rsidP="00085703">
            <w:pPr>
              <w:rPr>
                <w:rFonts w:cs="Arial"/>
                <w:b/>
                <w:szCs w:val="24"/>
                <w:lang w:val="sv-SE"/>
              </w:rPr>
            </w:pPr>
            <w:r w:rsidRPr="00672E4E">
              <w:rPr>
                <w:rFonts w:cs="Arial"/>
                <w:b/>
                <w:szCs w:val="24"/>
                <w:lang w:val="sv-SE"/>
              </w:rPr>
              <w:t>Verbal Skills</w:t>
            </w:r>
          </w:p>
        </w:tc>
      </w:tr>
      <w:tr w:rsidR="009407AF" w:rsidRPr="00672E4E" w14:paraId="79A28828" w14:textId="77777777" w:rsidTr="00196374">
        <w:trPr>
          <w:cantSplit/>
          <w:jc w:val="center"/>
        </w:trPr>
        <w:tc>
          <w:tcPr>
            <w:tcW w:w="421" w:type="dxa"/>
            <w:vMerge/>
            <w:tcBorders>
              <w:right w:val="single" w:sz="4" w:space="0" w:color="auto"/>
            </w:tcBorders>
            <w:shd w:val="clear" w:color="auto" w:fill="auto"/>
          </w:tcPr>
          <w:p w14:paraId="3A69A14A"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015D713F" w14:textId="2C047EA5" w:rsidR="00085703" w:rsidRPr="00672E4E" w:rsidRDefault="00085703" w:rsidP="00085703">
            <w:pPr>
              <w:pStyle w:val="BodyText"/>
              <w:widowControl/>
              <w:overflowPunct/>
              <w:autoSpaceDE/>
              <w:autoSpaceDN/>
              <w:adjustRightInd/>
              <w:textAlignment w:val="auto"/>
              <w:rPr>
                <w:rFonts w:cs="Arial"/>
                <w:sz w:val="24"/>
                <w:szCs w:val="24"/>
              </w:rPr>
            </w:pPr>
            <w:r w:rsidRPr="00672E4E">
              <w:rPr>
                <w:rFonts w:cs="Arial"/>
                <w:sz w:val="24"/>
                <w:szCs w:val="24"/>
              </w:rPr>
              <w:t>Ability to build and manage effective relationships with stakeholders</w:t>
            </w:r>
          </w:p>
        </w:tc>
        <w:tc>
          <w:tcPr>
            <w:tcW w:w="708" w:type="dxa"/>
            <w:tcBorders>
              <w:top w:val="single" w:sz="4" w:space="0" w:color="auto"/>
              <w:left w:val="single" w:sz="4" w:space="0" w:color="auto"/>
              <w:bottom w:val="single" w:sz="4" w:space="0" w:color="auto"/>
            </w:tcBorders>
            <w:shd w:val="clear" w:color="auto" w:fill="D9D9D9"/>
          </w:tcPr>
          <w:p w14:paraId="78CE3DCC" w14:textId="01704B38"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1B25B8FE"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136AD49"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63BC6BBB" w14:textId="77777777" w:rsidTr="00196374">
        <w:trPr>
          <w:cantSplit/>
          <w:jc w:val="center"/>
        </w:trPr>
        <w:tc>
          <w:tcPr>
            <w:tcW w:w="421" w:type="dxa"/>
            <w:vMerge/>
            <w:tcBorders>
              <w:right w:val="single" w:sz="4" w:space="0" w:color="auto"/>
            </w:tcBorders>
            <w:shd w:val="clear" w:color="auto" w:fill="auto"/>
          </w:tcPr>
          <w:p w14:paraId="6B4E610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8ED95E0" w14:textId="437B47DF" w:rsidR="00085703" w:rsidRPr="00672E4E" w:rsidRDefault="00085703" w:rsidP="00085703">
            <w:pPr>
              <w:jc w:val="both"/>
              <w:rPr>
                <w:rFonts w:cs="Arial"/>
                <w:szCs w:val="24"/>
              </w:rPr>
            </w:pPr>
            <w:r w:rsidRPr="00672E4E">
              <w:rPr>
                <w:rFonts w:cs="Arial"/>
                <w:szCs w:val="24"/>
              </w:rPr>
              <w:t>Strong analytical skills with the ability to process complex information and explain/present the information</w:t>
            </w:r>
          </w:p>
        </w:tc>
        <w:tc>
          <w:tcPr>
            <w:tcW w:w="708" w:type="dxa"/>
            <w:tcBorders>
              <w:top w:val="single" w:sz="4" w:space="0" w:color="auto"/>
              <w:left w:val="single" w:sz="4" w:space="0" w:color="auto"/>
              <w:bottom w:val="single" w:sz="4" w:space="0" w:color="auto"/>
            </w:tcBorders>
            <w:shd w:val="clear" w:color="auto" w:fill="D9D9D9"/>
          </w:tcPr>
          <w:p w14:paraId="0D9B72BE" w14:textId="0E45A4EF"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1F8D97A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15FE9C3C"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D03E1E3" w14:textId="77777777" w:rsidTr="00196374">
        <w:trPr>
          <w:cantSplit/>
          <w:jc w:val="center"/>
        </w:trPr>
        <w:tc>
          <w:tcPr>
            <w:tcW w:w="421" w:type="dxa"/>
            <w:vMerge/>
            <w:tcBorders>
              <w:right w:val="single" w:sz="4" w:space="0" w:color="auto"/>
            </w:tcBorders>
            <w:shd w:val="clear" w:color="auto" w:fill="auto"/>
          </w:tcPr>
          <w:p w14:paraId="4E7DDF2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DE64BBB" w14:textId="6B811E3C" w:rsidR="00085703" w:rsidRPr="00672E4E" w:rsidRDefault="00085703" w:rsidP="00085703">
            <w:pPr>
              <w:rPr>
                <w:rFonts w:cs="Arial"/>
                <w:b/>
                <w:szCs w:val="24"/>
              </w:rPr>
            </w:pPr>
            <w:r w:rsidRPr="00672E4E">
              <w:rPr>
                <w:rFonts w:cs="Arial"/>
                <w:szCs w:val="24"/>
              </w:rPr>
              <w:t>Ability to build and maintain effective teams</w:t>
            </w:r>
          </w:p>
        </w:tc>
        <w:tc>
          <w:tcPr>
            <w:tcW w:w="708" w:type="dxa"/>
            <w:tcBorders>
              <w:top w:val="single" w:sz="4" w:space="0" w:color="auto"/>
              <w:left w:val="single" w:sz="4" w:space="0" w:color="auto"/>
              <w:bottom w:val="single" w:sz="4" w:space="0" w:color="auto"/>
            </w:tcBorders>
            <w:shd w:val="clear" w:color="auto" w:fill="D9D9D9"/>
          </w:tcPr>
          <w:p w14:paraId="16F4351B" w14:textId="2C149C7F"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31A5FD1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47EA27C1"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715C88D" w14:textId="77777777" w:rsidTr="00196374">
        <w:trPr>
          <w:cantSplit/>
          <w:jc w:val="center"/>
        </w:trPr>
        <w:tc>
          <w:tcPr>
            <w:tcW w:w="421" w:type="dxa"/>
            <w:vMerge/>
            <w:tcBorders>
              <w:right w:val="single" w:sz="4" w:space="0" w:color="auto"/>
            </w:tcBorders>
            <w:shd w:val="clear" w:color="auto" w:fill="auto"/>
          </w:tcPr>
          <w:p w14:paraId="18FDCC4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5B93BC81" w14:textId="5371D709" w:rsidR="00085703" w:rsidRPr="00672E4E" w:rsidRDefault="00085703" w:rsidP="00085703">
            <w:pPr>
              <w:rPr>
                <w:rFonts w:cs="Arial"/>
                <w:b/>
                <w:szCs w:val="24"/>
              </w:rPr>
            </w:pPr>
            <w:r w:rsidRPr="00672E4E">
              <w:rPr>
                <w:rFonts w:cs="Arial"/>
                <w:szCs w:val="24"/>
              </w:rPr>
              <w:t>High level of communication and interpersonal skills. Clearly spoken with good telephone, face-to-face and presentation skills</w:t>
            </w:r>
          </w:p>
        </w:tc>
        <w:tc>
          <w:tcPr>
            <w:tcW w:w="708" w:type="dxa"/>
            <w:tcBorders>
              <w:top w:val="single" w:sz="4" w:space="0" w:color="auto"/>
              <w:left w:val="single" w:sz="4" w:space="0" w:color="auto"/>
              <w:bottom w:val="single" w:sz="4" w:space="0" w:color="auto"/>
            </w:tcBorders>
            <w:shd w:val="clear" w:color="auto" w:fill="D9D9D9"/>
          </w:tcPr>
          <w:p w14:paraId="4DB3777B" w14:textId="6725F166"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78FB829F"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63CEFEE7"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47B12392" w14:textId="77777777" w:rsidTr="00196374">
        <w:trPr>
          <w:cantSplit/>
          <w:jc w:val="center"/>
        </w:trPr>
        <w:tc>
          <w:tcPr>
            <w:tcW w:w="421" w:type="dxa"/>
            <w:vMerge/>
            <w:tcBorders>
              <w:right w:val="single" w:sz="4" w:space="0" w:color="auto"/>
            </w:tcBorders>
            <w:shd w:val="clear" w:color="auto" w:fill="auto"/>
          </w:tcPr>
          <w:p w14:paraId="0A8E3226"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0C26865E" w14:textId="51535C32" w:rsidR="00085703" w:rsidRPr="00672E4E" w:rsidRDefault="00085703" w:rsidP="00085703">
            <w:pPr>
              <w:rPr>
                <w:rFonts w:cs="Arial"/>
                <w:szCs w:val="24"/>
              </w:rPr>
            </w:pPr>
            <w:r w:rsidRPr="00672E4E">
              <w:rPr>
                <w:rFonts w:cs="Arial"/>
                <w:szCs w:val="24"/>
              </w:rPr>
              <w:t>The post holder regularly requires advisory, guiding, negotiating and persuasive skills at a highly developed level.  This involves the exchange of sensitive information, both orally and in writing.  The confidential information can be contentious, and the post holder does have to communicate this sort of information to a range of different types of audience.  There may be a requirement for the post holder to communicate with people whose first language is not English, through interpreters</w:t>
            </w:r>
          </w:p>
        </w:tc>
        <w:tc>
          <w:tcPr>
            <w:tcW w:w="708" w:type="dxa"/>
            <w:tcBorders>
              <w:top w:val="single" w:sz="4" w:space="0" w:color="auto"/>
              <w:left w:val="single" w:sz="4" w:space="0" w:color="auto"/>
              <w:bottom w:val="single" w:sz="4" w:space="0" w:color="auto"/>
            </w:tcBorders>
            <w:shd w:val="clear" w:color="auto" w:fill="D9D9D9"/>
          </w:tcPr>
          <w:p w14:paraId="3CFD7E38" w14:textId="2AADB975"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63DFFB6A"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22BCFFE1" w14:textId="65B08EE0"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1581B819" w14:textId="77777777" w:rsidTr="00682749">
        <w:trPr>
          <w:cantSplit/>
          <w:trHeight w:val="356"/>
          <w:jc w:val="center"/>
        </w:trPr>
        <w:tc>
          <w:tcPr>
            <w:tcW w:w="421" w:type="dxa"/>
            <w:vMerge/>
            <w:tcBorders>
              <w:right w:val="single" w:sz="4" w:space="0" w:color="auto"/>
            </w:tcBorders>
            <w:shd w:val="clear" w:color="auto" w:fill="auto"/>
          </w:tcPr>
          <w:p w14:paraId="1AFECC8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BF93AFF" w14:textId="21D3A58A" w:rsidR="00085703" w:rsidRPr="00672E4E" w:rsidRDefault="00085703" w:rsidP="00085703">
            <w:pPr>
              <w:rPr>
                <w:rFonts w:cs="Arial"/>
                <w:szCs w:val="24"/>
              </w:rPr>
            </w:pPr>
            <w:r w:rsidRPr="00672E4E">
              <w:rPr>
                <w:rFonts w:cs="Arial"/>
                <w:szCs w:val="24"/>
              </w:rPr>
              <w:t>Evidence of developing teams by coaching, training and delegation</w:t>
            </w:r>
            <w:r w:rsidR="00682749" w:rsidRPr="00672E4E">
              <w:rPr>
                <w:rFonts w:cs="Arial"/>
                <w:szCs w:val="24"/>
              </w:rPr>
              <w:t xml:space="preserve">                      </w:t>
            </w:r>
          </w:p>
        </w:tc>
        <w:tc>
          <w:tcPr>
            <w:tcW w:w="708" w:type="dxa"/>
            <w:tcBorders>
              <w:top w:val="single" w:sz="4" w:space="0" w:color="auto"/>
              <w:left w:val="single" w:sz="4" w:space="0" w:color="auto"/>
              <w:bottom w:val="single" w:sz="4" w:space="0" w:color="auto"/>
            </w:tcBorders>
            <w:shd w:val="clear" w:color="auto" w:fill="D9D9D9"/>
          </w:tcPr>
          <w:p w14:paraId="63592E50" w14:textId="3A978D84"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6F529F8E"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4FC00B63" w14:textId="080C0A37"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1FAC9D97" w14:textId="77777777" w:rsidTr="00196374">
        <w:trPr>
          <w:jc w:val="center"/>
        </w:trPr>
        <w:tc>
          <w:tcPr>
            <w:tcW w:w="421" w:type="dxa"/>
            <w:vMerge/>
            <w:tcBorders>
              <w:right w:val="single" w:sz="4" w:space="0" w:color="auto"/>
            </w:tcBorders>
            <w:shd w:val="clear" w:color="auto" w:fill="auto"/>
          </w:tcPr>
          <w:p w14:paraId="39BB7A87" w14:textId="77777777" w:rsidR="00085703" w:rsidRPr="00672E4E" w:rsidRDefault="00085703" w:rsidP="00085703">
            <w:pPr>
              <w:rPr>
                <w:rFonts w:cs="Arial"/>
                <w:b/>
                <w:szCs w:val="24"/>
              </w:rPr>
            </w:pPr>
          </w:p>
        </w:tc>
        <w:tc>
          <w:tcPr>
            <w:tcW w:w="9835" w:type="dxa"/>
            <w:gridSpan w:val="6"/>
            <w:tcBorders>
              <w:top w:val="single" w:sz="4" w:space="0" w:color="auto"/>
              <w:bottom w:val="single" w:sz="4" w:space="0" w:color="auto"/>
            </w:tcBorders>
            <w:shd w:val="clear" w:color="auto" w:fill="D9D9D9"/>
          </w:tcPr>
          <w:p w14:paraId="68585473" w14:textId="77777777" w:rsidR="00085703" w:rsidRPr="00672E4E" w:rsidRDefault="00085703" w:rsidP="00085703">
            <w:pPr>
              <w:rPr>
                <w:rFonts w:cs="Arial"/>
                <w:b/>
                <w:szCs w:val="24"/>
              </w:rPr>
            </w:pPr>
            <w:r w:rsidRPr="00672E4E">
              <w:rPr>
                <w:rFonts w:cs="Arial"/>
                <w:b/>
                <w:szCs w:val="24"/>
              </w:rPr>
              <w:t>Written Skills</w:t>
            </w:r>
          </w:p>
        </w:tc>
      </w:tr>
      <w:tr w:rsidR="009407AF" w:rsidRPr="00672E4E" w14:paraId="32E03C5D" w14:textId="77777777" w:rsidTr="00196374">
        <w:trPr>
          <w:cantSplit/>
          <w:jc w:val="center"/>
        </w:trPr>
        <w:tc>
          <w:tcPr>
            <w:tcW w:w="421" w:type="dxa"/>
            <w:vMerge/>
            <w:tcBorders>
              <w:right w:val="single" w:sz="4" w:space="0" w:color="auto"/>
            </w:tcBorders>
            <w:shd w:val="clear" w:color="auto" w:fill="auto"/>
          </w:tcPr>
          <w:p w14:paraId="3C266D37"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2938BC23" w14:textId="722A74DB" w:rsidR="00085703" w:rsidRPr="00672E4E" w:rsidRDefault="00085703" w:rsidP="00085703">
            <w:pPr>
              <w:widowControl w:val="0"/>
              <w:overflowPunct w:val="0"/>
              <w:autoSpaceDE w:val="0"/>
              <w:autoSpaceDN w:val="0"/>
              <w:adjustRightInd w:val="0"/>
              <w:jc w:val="both"/>
              <w:textAlignment w:val="baseline"/>
              <w:rPr>
                <w:rFonts w:cs="Arial"/>
                <w:szCs w:val="24"/>
              </w:rPr>
            </w:pPr>
            <w:r w:rsidRPr="00672E4E">
              <w:rPr>
                <w:rFonts w:cs="Arial"/>
                <w:szCs w:val="24"/>
              </w:rPr>
              <w:t>Able to write detailed statements, reports, specifications, schedules, legal notices, letters to businesses, other agencies and individuals in a clear, concise, grammatically correct format, all of which have the potential to be used as evidence in legal proceedings, in accordance with the PACE Act</w:t>
            </w:r>
          </w:p>
        </w:tc>
        <w:tc>
          <w:tcPr>
            <w:tcW w:w="708" w:type="dxa"/>
            <w:tcBorders>
              <w:top w:val="single" w:sz="4" w:space="0" w:color="auto"/>
              <w:left w:val="single" w:sz="4" w:space="0" w:color="auto"/>
              <w:bottom w:val="single" w:sz="4" w:space="0" w:color="auto"/>
            </w:tcBorders>
            <w:shd w:val="clear" w:color="auto" w:fill="D9D9D9"/>
          </w:tcPr>
          <w:p w14:paraId="00964670" w14:textId="51D190A2"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2018E14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75860E51"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67E235AE" w14:textId="77777777" w:rsidTr="00196374">
        <w:trPr>
          <w:cantSplit/>
          <w:jc w:val="center"/>
        </w:trPr>
        <w:tc>
          <w:tcPr>
            <w:tcW w:w="421" w:type="dxa"/>
            <w:tcBorders>
              <w:right w:val="single" w:sz="4" w:space="0" w:color="auto"/>
            </w:tcBorders>
            <w:shd w:val="clear" w:color="auto" w:fill="auto"/>
          </w:tcPr>
          <w:p w14:paraId="44B1935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6B6EA029" w14:textId="61D1E93F" w:rsidR="00085703" w:rsidRPr="00672E4E" w:rsidRDefault="00085703" w:rsidP="00085703">
            <w:pPr>
              <w:widowControl w:val="0"/>
              <w:overflowPunct w:val="0"/>
              <w:autoSpaceDE w:val="0"/>
              <w:autoSpaceDN w:val="0"/>
              <w:adjustRightInd w:val="0"/>
              <w:jc w:val="both"/>
              <w:textAlignment w:val="baseline"/>
              <w:rPr>
                <w:rFonts w:cs="Arial"/>
                <w:szCs w:val="24"/>
              </w:rPr>
            </w:pPr>
            <w:r w:rsidRPr="00672E4E">
              <w:rPr>
                <w:rFonts w:cs="Arial"/>
                <w:szCs w:val="24"/>
              </w:rPr>
              <w:t>All written documentation has to be produced within tight time restraints</w:t>
            </w:r>
          </w:p>
        </w:tc>
        <w:tc>
          <w:tcPr>
            <w:tcW w:w="708" w:type="dxa"/>
            <w:tcBorders>
              <w:top w:val="single" w:sz="4" w:space="0" w:color="auto"/>
              <w:left w:val="single" w:sz="4" w:space="0" w:color="auto"/>
              <w:bottom w:val="single" w:sz="4" w:space="0" w:color="auto"/>
            </w:tcBorders>
            <w:shd w:val="clear" w:color="auto" w:fill="D9D9D9"/>
          </w:tcPr>
          <w:p w14:paraId="0E033524" w14:textId="33E4FBB9"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2C1A5D74"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0A7FE789" w14:textId="7299C63D"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0B07152B" w14:textId="77777777" w:rsidTr="00196374">
        <w:trPr>
          <w:cantSplit/>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tcPr>
          <w:p w14:paraId="5F78927A" w14:textId="77777777" w:rsidR="00085703" w:rsidRPr="00672E4E" w:rsidRDefault="00085703" w:rsidP="00085703">
            <w:pPr>
              <w:rPr>
                <w:rFonts w:cs="Arial"/>
                <w:b/>
                <w:szCs w:val="24"/>
              </w:rPr>
            </w:pPr>
          </w:p>
          <w:p w14:paraId="2F98323B" w14:textId="77777777" w:rsidR="00085703" w:rsidRPr="00672E4E" w:rsidRDefault="00085703" w:rsidP="00085703">
            <w:pPr>
              <w:rPr>
                <w:rFonts w:cs="Arial"/>
                <w:b/>
                <w:szCs w:val="24"/>
              </w:rPr>
            </w:pPr>
            <w:r w:rsidRPr="00672E4E">
              <w:rPr>
                <w:rFonts w:cs="Arial"/>
                <w:b/>
                <w:szCs w:val="24"/>
              </w:rPr>
              <w:t>6.</w:t>
            </w:r>
          </w:p>
        </w:tc>
        <w:tc>
          <w:tcPr>
            <w:tcW w:w="7371" w:type="dxa"/>
            <w:gridSpan w:val="2"/>
            <w:tcBorders>
              <w:top w:val="single" w:sz="4" w:space="0" w:color="auto"/>
              <w:left w:val="single" w:sz="4" w:space="0" w:color="auto"/>
              <w:bottom w:val="single" w:sz="4" w:space="0" w:color="auto"/>
              <w:right w:val="single" w:sz="4" w:space="0" w:color="auto"/>
            </w:tcBorders>
            <w:shd w:val="clear" w:color="auto" w:fill="D9D9D9"/>
          </w:tcPr>
          <w:p w14:paraId="7CCBC816" w14:textId="77777777" w:rsidR="00085703" w:rsidRPr="00672E4E" w:rsidRDefault="00085703" w:rsidP="00085703">
            <w:pPr>
              <w:rPr>
                <w:rFonts w:cs="Arial"/>
                <w:b/>
                <w:szCs w:val="24"/>
              </w:rPr>
            </w:pPr>
          </w:p>
          <w:p w14:paraId="30C7FF36" w14:textId="77777777" w:rsidR="00085703" w:rsidRPr="00672E4E" w:rsidRDefault="00085703" w:rsidP="00085703">
            <w:pPr>
              <w:rPr>
                <w:rFonts w:cs="Arial"/>
                <w:szCs w:val="24"/>
              </w:rPr>
            </w:pPr>
            <w:r w:rsidRPr="00672E4E">
              <w:rPr>
                <w:rFonts w:cs="Arial"/>
                <w:b/>
                <w:szCs w:val="24"/>
              </w:rPr>
              <w:t xml:space="preserve">Other: </w:t>
            </w:r>
            <w:r w:rsidRPr="00672E4E">
              <w:rPr>
                <w:rFonts w:cs="Arial"/>
                <w:szCs w:val="24"/>
              </w:rPr>
              <w:t>(if there aren’t any state ‘none’)</w:t>
            </w:r>
          </w:p>
        </w:tc>
        <w:tc>
          <w:tcPr>
            <w:tcW w:w="708" w:type="dxa"/>
            <w:tcBorders>
              <w:top w:val="single" w:sz="4" w:space="0" w:color="auto"/>
              <w:left w:val="single" w:sz="4" w:space="0" w:color="auto"/>
              <w:bottom w:val="single" w:sz="4" w:space="0" w:color="auto"/>
            </w:tcBorders>
            <w:shd w:val="clear" w:color="auto" w:fill="D9D9D9"/>
          </w:tcPr>
          <w:p w14:paraId="039680FB" w14:textId="77777777" w:rsidR="00085703" w:rsidRPr="00672E4E" w:rsidRDefault="00085703" w:rsidP="00085703">
            <w:pPr>
              <w:rPr>
                <w:rFonts w:cs="Arial"/>
                <w:b/>
                <w:szCs w:val="24"/>
              </w:rPr>
            </w:pPr>
          </w:p>
        </w:tc>
        <w:tc>
          <w:tcPr>
            <w:tcW w:w="709" w:type="dxa"/>
            <w:tcBorders>
              <w:top w:val="single" w:sz="4" w:space="0" w:color="auto"/>
              <w:left w:val="single" w:sz="4" w:space="0" w:color="auto"/>
              <w:bottom w:val="single" w:sz="4" w:space="0" w:color="auto"/>
            </w:tcBorders>
            <w:shd w:val="clear" w:color="auto" w:fill="D9D9D9"/>
          </w:tcPr>
          <w:p w14:paraId="3FDEBFCD" w14:textId="77777777" w:rsidR="00085703" w:rsidRPr="00672E4E" w:rsidRDefault="00085703" w:rsidP="00085703">
            <w:pP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D9D9D9"/>
          </w:tcPr>
          <w:p w14:paraId="5F70F22A" w14:textId="77777777" w:rsidR="00085703" w:rsidRPr="00672E4E" w:rsidRDefault="00085703" w:rsidP="00085703">
            <w:pPr>
              <w:rPr>
                <w:rFonts w:cs="Arial"/>
                <w:b/>
                <w:szCs w:val="24"/>
              </w:rPr>
            </w:pPr>
          </w:p>
        </w:tc>
      </w:tr>
      <w:tr w:rsidR="009407AF" w:rsidRPr="00672E4E" w14:paraId="31559E33" w14:textId="77777777" w:rsidTr="00196374">
        <w:trPr>
          <w:cantSplit/>
          <w:jc w:val="center"/>
        </w:trPr>
        <w:tc>
          <w:tcPr>
            <w:tcW w:w="421" w:type="dxa"/>
            <w:vMerge/>
            <w:tcBorders>
              <w:top w:val="single" w:sz="4" w:space="0" w:color="auto"/>
              <w:left w:val="single" w:sz="4" w:space="0" w:color="auto"/>
              <w:bottom w:val="single" w:sz="4" w:space="0" w:color="auto"/>
              <w:right w:val="single" w:sz="4" w:space="0" w:color="auto"/>
            </w:tcBorders>
            <w:shd w:val="clear" w:color="auto" w:fill="auto"/>
          </w:tcPr>
          <w:p w14:paraId="29C3D948" w14:textId="77777777" w:rsidR="00085703" w:rsidRPr="00672E4E" w:rsidRDefault="00085703" w:rsidP="00085703">
            <w:pPr>
              <w:rPr>
                <w:rFonts w:cs="Arial"/>
                <w:b/>
                <w:szCs w:val="24"/>
              </w:rPr>
            </w:pP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59735DA5" w14:textId="4CEE011C" w:rsidR="00085703" w:rsidRPr="00672E4E" w:rsidRDefault="00085703" w:rsidP="00085703">
            <w:pPr>
              <w:rPr>
                <w:rFonts w:cs="Arial"/>
                <w:szCs w:val="24"/>
              </w:rPr>
            </w:pPr>
            <w:r w:rsidRPr="00672E4E">
              <w:rPr>
                <w:rFonts w:cs="Arial"/>
                <w:noProof/>
                <w:szCs w:val="24"/>
              </w:rPr>
              <w:t>To have a full drivers licence and access to a car for work purposes</w:t>
            </w:r>
          </w:p>
        </w:tc>
        <w:tc>
          <w:tcPr>
            <w:tcW w:w="708" w:type="dxa"/>
            <w:tcBorders>
              <w:top w:val="single" w:sz="4" w:space="0" w:color="auto"/>
              <w:left w:val="single" w:sz="4" w:space="0" w:color="auto"/>
              <w:bottom w:val="single" w:sz="4" w:space="0" w:color="auto"/>
            </w:tcBorders>
            <w:shd w:val="clear" w:color="auto" w:fill="D9D9D9"/>
          </w:tcPr>
          <w:p w14:paraId="39DC6F83" w14:textId="6EEC5F57"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shd w:val="clear" w:color="auto" w:fill="auto"/>
          </w:tcPr>
          <w:p w14:paraId="58AED5FF"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auto"/>
          </w:tcPr>
          <w:p w14:paraId="46547692" w14:textId="3C1A1D9E" w:rsidR="00085703" w:rsidRPr="00672E4E" w:rsidRDefault="00085703" w:rsidP="00085703">
            <w:pPr>
              <w:rPr>
                <w:rFonts w:cs="Arial"/>
                <w:b/>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C</w:t>
            </w:r>
            <w:r w:rsidR="00812A08" w:rsidRPr="00672E4E">
              <w:rPr>
                <w:rFonts w:cs="Arial"/>
                <w:noProof/>
                <w:szCs w:val="24"/>
              </w:rPr>
              <w:t>Q</w:t>
            </w:r>
            <w:r w:rsidRPr="00672E4E">
              <w:rPr>
                <w:rFonts w:cs="Arial"/>
                <w:noProof/>
                <w:szCs w:val="24"/>
              </w:rPr>
              <w:t xml:space="preserve">   </w:t>
            </w:r>
          </w:p>
        </w:tc>
      </w:tr>
      <w:tr w:rsidR="009407AF" w:rsidRPr="00672E4E" w14:paraId="4E4E10C5" w14:textId="77777777" w:rsidTr="009324CA">
        <w:trPr>
          <w:cantSplit/>
          <w:trHeight w:val="303"/>
          <w:jc w:val="center"/>
        </w:trPr>
        <w:tc>
          <w:tcPr>
            <w:tcW w:w="10256" w:type="dxa"/>
            <w:gridSpan w:val="7"/>
            <w:tcBorders>
              <w:top w:val="single" w:sz="4" w:space="0" w:color="auto"/>
              <w:left w:val="single" w:sz="4" w:space="0" w:color="auto"/>
              <w:bottom w:val="single" w:sz="4" w:space="0" w:color="auto"/>
            </w:tcBorders>
            <w:shd w:val="clear" w:color="auto" w:fill="000000"/>
          </w:tcPr>
          <w:p w14:paraId="3CA2D83A" w14:textId="77777777" w:rsidR="00085703" w:rsidRPr="00672E4E" w:rsidRDefault="00085703" w:rsidP="00085703">
            <w:pPr>
              <w:rPr>
                <w:rFonts w:cs="Arial"/>
                <w:szCs w:val="24"/>
              </w:rPr>
            </w:pPr>
          </w:p>
        </w:tc>
      </w:tr>
      <w:tr w:rsidR="009407AF" w:rsidRPr="00672E4E" w14:paraId="52F46096" w14:textId="77777777" w:rsidTr="009324CA">
        <w:trPr>
          <w:cantSplit/>
          <w:trHeight w:val="303"/>
          <w:jc w:val="center"/>
        </w:trPr>
        <w:tc>
          <w:tcPr>
            <w:tcW w:w="10256" w:type="dxa"/>
            <w:gridSpan w:val="7"/>
            <w:tcBorders>
              <w:top w:val="single" w:sz="4" w:space="0" w:color="auto"/>
              <w:left w:val="single" w:sz="4" w:space="0" w:color="auto"/>
              <w:bottom w:val="single" w:sz="4" w:space="0" w:color="auto"/>
            </w:tcBorders>
            <w:shd w:val="clear" w:color="auto" w:fill="auto"/>
          </w:tcPr>
          <w:p w14:paraId="23E63E65" w14:textId="3F993A11" w:rsidR="00085703" w:rsidRPr="00672E4E" w:rsidRDefault="00085703" w:rsidP="00085703">
            <w:pPr>
              <w:rPr>
                <w:rFonts w:cs="Arial"/>
                <w:b/>
                <w:szCs w:val="24"/>
              </w:rPr>
            </w:pPr>
            <w:r w:rsidRPr="00672E4E">
              <w:rPr>
                <w:rFonts w:cs="Arial"/>
                <w:b/>
                <w:szCs w:val="24"/>
              </w:rPr>
              <w:t xml:space="preserve">The requirements listed below are not considered during the job evaluation </w:t>
            </w:r>
            <w:r w:rsidR="00D80760" w:rsidRPr="00672E4E">
              <w:rPr>
                <w:rFonts w:cs="Arial"/>
                <w:b/>
                <w:szCs w:val="24"/>
              </w:rPr>
              <w:t>process but</w:t>
            </w:r>
            <w:r w:rsidRPr="00672E4E">
              <w:rPr>
                <w:rFonts w:cs="Arial"/>
                <w:b/>
                <w:szCs w:val="24"/>
              </w:rPr>
              <w:t xml:space="preserve"> are essential requirements for the role that will be assessed during the recruitment process.</w:t>
            </w:r>
          </w:p>
        </w:tc>
      </w:tr>
      <w:tr w:rsidR="009407AF" w:rsidRPr="00672E4E" w14:paraId="5D10484B" w14:textId="77777777" w:rsidTr="00196374">
        <w:trPr>
          <w:jc w:val="center"/>
        </w:trPr>
        <w:tc>
          <w:tcPr>
            <w:tcW w:w="421" w:type="dxa"/>
            <w:vMerge w:val="restart"/>
            <w:tcBorders>
              <w:top w:val="single" w:sz="4" w:space="0" w:color="auto"/>
              <w:right w:val="single" w:sz="4" w:space="0" w:color="auto"/>
            </w:tcBorders>
          </w:tcPr>
          <w:p w14:paraId="1AFC1C68" w14:textId="77777777" w:rsidR="00085703" w:rsidRPr="00672E4E" w:rsidRDefault="00085703" w:rsidP="00085703">
            <w:pPr>
              <w:rPr>
                <w:rFonts w:cs="Arial"/>
                <w:b/>
                <w:szCs w:val="24"/>
              </w:rPr>
            </w:pPr>
            <w:r w:rsidRPr="00672E4E">
              <w:rPr>
                <w:rFonts w:cs="Arial"/>
                <w:b/>
                <w:szCs w:val="24"/>
              </w:rPr>
              <w:t xml:space="preserve">7. </w:t>
            </w:r>
          </w:p>
        </w:tc>
        <w:tc>
          <w:tcPr>
            <w:tcW w:w="9835" w:type="dxa"/>
            <w:gridSpan w:val="6"/>
            <w:tcBorders>
              <w:top w:val="single" w:sz="4" w:space="0" w:color="auto"/>
              <w:bottom w:val="single" w:sz="4" w:space="0" w:color="auto"/>
            </w:tcBorders>
            <w:shd w:val="clear" w:color="auto" w:fill="D9D9D9"/>
          </w:tcPr>
          <w:p w14:paraId="54DA7D93" w14:textId="77777777" w:rsidR="00085703" w:rsidRPr="00672E4E" w:rsidRDefault="00085703" w:rsidP="00085703">
            <w:pPr>
              <w:rPr>
                <w:rFonts w:cs="Arial"/>
                <w:b/>
                <w:szCs w:val="24"/>
              </w:rPr>
            </w:pPr>
            <w:r w:rsidRPr="00672E4E">
              <w:rPr>
                <w:rFonts w:cs="Arial"/>
                <w:b/>
                <w:szCs w:val="24"/>
              </w:rPr>
              <w:t>Values and Competencies:</w:t>
            </w:r>
          </w:p>
        </w:tc>
      </w:tr>
      <w:tr w:rsidR="009407AF" w:rsidRPr="00672E4E" w14:paraId="24D8F98B" w14:textId="77777777" w:rsidTr="00196374">
        <w:trPr>
          <w:cantSplit/>
          <w:jc w:val="center"/>
        </w:trPr>
        <w:tc>
          <w:tcPr>
            <w:tcW w:w="421" w:type="dxa"/>
            <w:vMerge/>
            <w:tcBorders>
              <w:right w:val="single" w:sz="4" w:space="0" w:color="auto"/>
            </w:tcBorders>
          </w:tcPr>
          <w:p w14:paraId="54B2418F" w14:textId="77777777" w:rsidR="00085703" w:rsidRPr="00672E4E" w:rsidRDefault="00085703" w:rsidP="00085703">
            <w:pPr>
              <w:rPr>
                <w:rFonts w:cs="Arial"/>
                <w:szCs w:val="24"/>
              </w:rPr>
            </w:pPr>
          </w:p>
        </w:tc>
        <w:tc>
          <w:tcPr>
            <w:tcW w:w="9835" w:type="dxa"/>
            <w:gridSpan w:val="6"/>
            <w:tcBorders>
              <w:top w:val="single" w:sz="4" w:space="0" w:color="auto"/>
              <w:bottom w:val="single" w:sz="4" w:space="0" w:color="auto"/>
            </w:tcBorders>
          </w:tcPr>
          <w:p w14:paraId="5589DC65" w14:textId="77777777" w:rsidR="00085703" w:rsidRPr="00672E4E" w:rsidRDefault="00085703" w:rsidP="00085703">
            <w:pPr>
              <w:rPr>
                <w:rFonts w:cs="Arial"/>
                <w:b/>
                <w:szCs w:val="24"/>
              </w:rPr>
            </w:pPr>
            <w:r w:rsidRPr="00672E4E">
              <w:rPr>
                <w:rFonts w:cs="Arial"/>
                <w:szCs w:val="24"/>
              </w:rPr>
              <w:t xml:space="preserve">The values and competencies listed below are </w:t>
            </w:r>
            <w:r w:rsidRPr="00672E4E">
              <w:rPr>
                <w:rFonts w:cs="Arial"/>
                <w:b/>
                <w:szCs w:val="24"/>
              </w:rPr>
              <w:t>all</w:t>
            </w:r>
            <w:r w:rsidRPr="00672E4E">
              <w:rPr>
                <w:rFonts w:cs="Arial"/>
                <w:szCs w:val="24"/>
              </w:rPr>
              <w:t xml:space="preserve"> essential requirements for working at Hull City Council in any post; however, those that have been marked as essential have been identified as key for this role and will be measured as part of the selection process.  </w:t>
            </w:r>
            <w:r w:rsidRPr="00672E4E">
              <w:rPr>
                <w:rFonts w:cs="Arial"/>
                <w:b/>
                <w:szCs w:val="24"/>
              </w:rPr>
              <w:t>They are not required to be addressed in your application form</w:t>
            </w:r>
            <w:r w:rsidRPr="00672E4E">
              <w:rPr>
                <w:rFonts w:cs="Arial"/>
                <w:szCs w:val="24"/>
              </w:rPr>
              <w:t>.</w:t>
            </w:r>
          </w:p>
        </w:tc>
      </w:tr>
      <w:tr w:rsidR="009407AF" w:rsidRPr="00672E4E" w14:paraId="78D72448" w14:textId="77777777" w:rsidTr="00196374">
        <w:trPr>
          <w:cantSplit/>
          <w:jc w:val="center"/>
        </w:trPr>
        <w:tc>
          <w:tcPr>
            <w:tcW w:w="421" w:type="dxa"/>
            <w:vMerge/>
            <w:tcBorders>
              <w:right w:val="single" w:sz="4" w:space="0" w:color="auto"/>
            </w:tcBorders>
          </w:tcPr>
          <w:p w14:paraId="32E9FDB9" w14:textId="77777777" w:rsidR="00085703" w:rsidRPr="00672E4E" w:rsidRDefault="00085703" w:rsidP="00085703">
            <w:pPr>
              <w:rPr>
                <w:rFonts w:cs="Arial"/>
                <w:szCs w:val="24"/>
              </w:rPr>
            </w:pPr>
          </w:p>
        </w:tc>
        <w:tc>
          <w:tcPr>
            <w:tcW w:w="9835" w:type="dxa"/>
            <w:gridSpan w:val="6"/>
            <w:tcBorders>
              <w:top w:val="single" w:sz="4" w:space="0" w:color="auto"/>
              <w:bottom w:val="single" w:sz="4" w:space="0" w:color="auto"/>
            </w:tcBorders>
          </w:tcPr>
          <w:p w14:paraId="55B76CD6" w14:textId="77777777" w:rsidR="00085703" w:rsidRPr="00672E4E" w:rsidRDefault="00085703" w:rsidP="00085703">
            <w:pPr>
              <w:rPr>
                <w:rFonts w:cs="Arial"/>
                <w:b/>
                <w:szCs w:val="24"/>
              </w:rPr>
            </w:pPr>
            <w:r w:rsidRPr="00672E4E">
              <w:rPr>
                <w:rFonts w:cs="Arial"/>
                <w:b/>
                <w:szCs w:val="24"/>
              </w:rPr>
              <w:t>Values:</w:t>
            </w:r>
          </w:p>
        </w:tc>
      </w:tr>
      <w:tr w:rsidR="009407AF" w:rsidRPr="00672E4E" w14:paraId="7E64EDF0" w14:textId="77777777" w:rsidTr="00196374">
        <w:trPr>
          <w:cantSplit/>
          <w:jc w:val="center"/>
        </w:trPr>
        <w:tc>
          <w:tcPr>
            <w:tcW w:w="421" w:type="dxa"/>
            <w:vMerge/>
            <w:tcBorders>
              <w:right w:val="single" w:sz="4" w:space="0" w:color="auto"/>
            </w:tcBorders>
            <w:shd w:val="clear" w:color="auto" w:fill="auto"/>
          </w:tcPr>
          <w:p w14:paraId="7097D67D"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0C0C6ED4" w14:textId="77777777" w:rsidR="00085703" w:rsidRPr="00672E4E" w:rsidRDefault="00085703" w:rsidP="00085703">
            <w:pPr>
              <w:rPr>
                <w:rFonts w:cs="Arial"/>
                <w:szCs w:val="24"/>
              </w:rPr>
            </w:pPr>
            <w:r w:rsidRPr="00672E4E">
              <w:rPr>
                <w:rFonts w:cs="Arial"/>
                <w:szCs w:val="24"/>
              </w:rPr>
              <w:t>People First</w:t>
            </w:r>
          </w:p>
        </w:tc>
        <w:tc>
          <w:tcPr>
            <w:tcW w:w="708" w:type="dxa"/>
            <w:tcBorders>
              <w:left w:val="single" w:sz="4" w:space="0" w:color="auto"/>
              <w:bottom w:val="single" w:sz="4" w:space="0" w:color="auto"/>
            </w:tcBorders>
            <w:shd w:val="clear" w:color="auto" w:fill="auto"/>
          </w:tcPr>
          <w:p w14:paraId="54046067"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46F341C2" w14:textId="61AD663D"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7D2E905B" w14:textId="77777777" w:rsidR="00085703" w:rsidRPr="00672E4E" w:rsidRDefault="00085703" w:rsidP="00085703">
            <w:pPr>
              <w:jc w:val="both"/>
              <w:rPr>
                <w:rFonts w:cs="Arial"/>
                <w:szCs w:val="24"/>
              </w:rPr>
            </w:pPr>
            <w:r w:rsidRPr="00672E4E">
              <w:rPr>
                <w:rFonts w:cs="Arial"/>
                <w:szCs w:val="24"/>
              </w:rPr>
              <w:t>I</w:t>
            </w:r>
          </w:p>
        </w:tc>
      </w:tr>
      <w:tr w:rsidR="009407AF" w:rsidRPr="00672E4E" w14:paraId="1B190F77" w14:textId="77777777" w:rsidTr="00196374">
        <w:trPr>
          <w:cantSplit/>
          <w:jc w:val="center"/>
        </w:trPr>
        <w:tc>
          <w:tcPr>
            <w:tcW w:w="421" w:type="dxa"/>
            <w:vMerge/>
            <w:tcBorders>
              <w:right w:val="single" w:sz="4" w:space="0" w:color="auto"/>
            </w:tcBorders>
            <w:shd w:val="clear" w:color="auto" w:fill="auto"/>
          </w:tcPr>
          <w:p w14:paraId="01090C33"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5325A551" w14:textId="77777777" w:rsidR="00085703" w:rsidRPr="00672E4E" w:rsidRDefault="00085703" w:rsidP="00085703">
            <w:pPr>
              <w:rPr>
                <w:rFonts w:cs="Arial"/>
                <w:szCs w:val="24"/>
              </w:rPr>
            </w:pPr>
            <w:r w:rsidRPr="00672E4E">
              <w:rPr>
                <w:rFonts w:cs="Arial"/>
                <w:szCs w:val="24"/>
              </w:rPr>
              <w:t>Respect</w:t>
            </w:r>
          </w:p>
        </w:tc>
        <w:tc>
          <w:tcPr>
            <w:tcW w:w="708" w:type="dxa"/>
            <w:tcBorders>
              <w:left w:val="single" w:sz="4" w:space="0" w:color="auto"/>
              <w:bottom w:val="single" w:sz="4" w:space="0" w:color="auto"/>
            </w:tcBorders>
            <w:shd w:val="clear" w:color="auto" w:fill="auto"/>
          </w:tcPr>
          <w:p w14:paraId="6643F562"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5829978D" w14:textId="54380E8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4EA7EC17" w14:textId="77777777" w:rsidR="00085703" w:rsidRPr="00672E4E" w:rsidRDefault="00085703" w:rsidP="00085703">
            <w:pPr>
              <w:jc w:val="both"/>
              <w:rPr>
                <w:rFonts w:cs="Arial"/>
                <w:szCs w:val="24"/>
              </w:rPr>
            </w:pPr>
            <w:r w:rsidRPr="00672E4E">
              <w:rPr>
                <w:rFonts w:cs="Arial"/>
                <w:szCs w:val="24"/>
              </w:rPr>
              <w:t>I</w:t>
            </w:r>
          </w:p>
        </w:tc>
      </w:tr>
      <w:tr w:rsidR="009407AF" w:rsidRPr="00672E4E" w14:paraId="530AAE00" w14:textId="77777777" w:rsidTr="00196374">
        <w:trPr>
          <w:cantSplit/>
          <w:jc w:val="center"/>
        </w:trPr>
        <w:tc>
          <w:tcPr>
            <w:tcW w:w="421" w:type="dxa"/>
            <w:vMerge/>
            <w:tcBorders>
              <w:right w:val="single" w:sz="4" w:space="0" w:color="auto"/>
            </w:tcBorders>
            <w:shd w:val="clear" w:color="auto" w:fill="auto"/>
          </w:tcPr>
          <w:p w14:paraId="2B730B4B"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77850586" w14:textId="77777777" w:rsidR="00085703" w:rsidRPr="00672E4E" w:rsidRDefault="00085703" w:rsidP="00085703">
            <w:pPr>
              <w:rPr>
                <w:rFonts w:cs="Arial"/>
                <w:szCs w:val="24"/>
              </w:rPr>
            </w:pPr>
            <w:r w:rsidRPr="00672E4E">
              <w:rPr>
                <w:rFonts w:cs="Arial"/>
                <w:szCs w:val="24"/>
              </w:rPr>
              <w:t>Learning</w:t>
            </w:r>
          </w:p>
        </w:tc>
        <w:tc>
          <w:tcPr>
            <w:tcW w:w="708" w:type="dxa"/>
            <w:tcBorders>
              <w:left w:val="single" w:sz="4" w:space="0" w:color="auto"/>
              <w:bottom w:val="single" w:sz="4" w:space="0" w:color="auto"/>
            </w:tcBorders>
            <w:shd w:val="clear" w:color="auto" w:fill="auto"/>
          </w:tcPr>
          <w:p w14:paraId="4531D83F"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2441B863" w14:textId="0592E947"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084B7D18" w14:textId="77777777" w:rsidR="00085703" w:rsidRPr="00672E4E" w:rsidRDefault="00085703" w:rsidP="00085703">
            <w:pPr>
              <w:jc w:val="both"/>
              <w:rPr>
                <w:rFonts w:cs="Arial"/>
                <w:szCs w:val="24"/>
              </w:rPr>
            </w:pPr>
            <w:r w:rsidRPr="00672E4E">
              <w:rPr>
                <w:rFonts w:cs="Arial"/>
                <w:szCs w:val="24"/>
              </w:rPr>
              <w:t>I</w:t>
            </w:r>
          </w:p>
        </w:tc>
      </w:tr>
      <w:tr w:rsidR="009407AF" w:rsidRPr="00672E4E" w14:paraId="4E494B4D" w14:textId="77777777" w:rsidTr="00196374">
        <w:trPr>
          <w:cantSplit/>
          <w:jc w:val="center"/>
        </w:trPr>
        <w:tc>
          <w:tcPr>
            <w:tcW w:w="421" w:type="dxa"/>
            <w:vMerge/>
            <w:tcBorders>
              <w:right w:val="single" w:sz="4" w:space="0" w:color="auto"/>
            </w:tcBorders>
            <w:shd w:val="clear" w:color="auto" w:fill="auto"/>
          </w:tcPr>
          <w:p w14:paraId="5BC21D40"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40E905A1" w14:textId="77777777" w:rsidR="00085703" w:rsidRPr="00672E4E" w:rsidRDefault="00085703" w:rsidP="00085703">
            <w:pPr>
              <w:rPr>
                <w:rFonts w:cs="Arial"/>
                <w:szCs w:val="24"/>
              </w:rPr>
            </w:pPr>
            <w:r w:rsidRPr="00672E4E">
              <w:rPr>
                <w:rFonts w:cs="Arial"/>
                <w:szCs w:val="24"/>
              </w:rPr>
              <w:t>Ambition</w:t>
            </w:r>
          </w:p>
        </w:tc>
        <w:tc>
          <w:tcPr>
            <w:tcW w:w="708" w:type="dxa"/>
            <w:tcBorders>
              <w:left w:val="single" w:sz="4" w:space="0" w:color="auto"/>
              <w:bottom w:val="single" w:sz="4" w:space="0" w:color="auto"/>
            </w:tcBorders>
            <w:shd w:val="clear" w:color="auto" w:fill="auto"/>
          </w:tcPr>
          <w:p w14:paraId="4689C21C"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2DE89719" w14:textId="700C0927"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4EF95546" w14:textId="77777777" w:rsidR="00085703" w:rsidRPr="00672E4E" w:rsidRDefault="00085703" w:rsidP="00085703">
            <w:pPr>
              <w:jc w:val="both"/>
              <w:rPr>
                <w:rFonts w:cs="Arial"/>
                <w:szCs w:val="24"/>
              </w:rPr>
            </w:pPr>
            <w:r w:rsidRPr="00672E4E">
              <w:rPr>
                <w:rFonts w:cs="Arial"/>
                <w:szCs w:val="24"/>
              </w:rPr>
              <w:t>I</w:t>
            </w:r>
          </w:p>
        </w:tc>
      </w:tr>
      <w:tr w:rsidR="009407AF" w:rsidRPr="00672E4E" w14:paraId="28734E29" w14:textId="77777777" w:rsidTr="00196374">
        <w:trPr>
          <w:cantSplit/>
          <w:jc w:val="center"/>
        </w:trPr>
        <w:tc>
          <w:tcPr>
            <w:tcW w:w="421" w:type="dxa"/>
            <w:vMerge/>
            <w:tcBorders>
              <w:right w:val="single" w:sz="4" w:space="0" w:color="auto"/>
            </w:tcBorders>
            <w:shd w:val="clear" w:color="auto" w:fill="auto"/>
          </w:tcPr>
          <w:p w14:paraId="6CDA9FE3"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1A34BC48" w14:textId="77777777" w:rsidR="00085703" w:rsidRPr="00672E4E" w:rsidRDefault="00085703" w:rsidP="00085703">
            <w:pPr>
              <w:rPr>
                <w:rFonts w:cs="Arial"/>
                <w:szCs w:val="24"/>
              </w:rPr>
            </w:pPr>
            <w:r w:rsidRPr="00672E4E">
              <w:rPr>
                <w:rFonts w:cs="Arial"/>
                <w:szCs w:val="24"/>
              </w:rPr>
              <w:t>Partnership</w:t>
            </w:r>
          </w:p>
        </w:tc>
        <w:tc>
          <w:tcPr>
            <w:tcW w:w="708" w:type="dxa"/>
            <w:tcBorders>
              <w:left w:val="single" w:sz="4" w:space="0" w:color="auto"/>
              <w:bottom w:val="single" w:sz="4" w:space="0" w:color="auto"/>
            </w:tcBorders>
            <w:shd w:val="clear" w:color="auto" w:fill="auto"/>
          </w:tcPr>
          <w:p w14:paraId="7427D086"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367791A0" w14:textId="18C81E7F"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241A8529" w14:textId="77777777" w:rsidR="00085703" w:rsidRPr="00672E4E" w:rsidRDefault="00085703" w:rsidP="00085703">
            <w:pPr>
              <w:jc w:val="both"/>
              <w:rPr>
                <w:rFonts w:cs="Arial"/>
                <w:szCs w:val="24"/>
              </w:rPr>
            </w:pPr>
            <w:r w:rsidRPr="00672E4E">
              <w:rPr>
                <w:rFonts w:cs="Arial"/>
                <w:szCs w:val="24"/>
              </w:rPr>
              <w:t>I</w:t>
            </w:r>
          </w:p>
        </w:tc>
      </w:tr>
      <w:tr w:rsidR="009407AF" w:rsidRPr="00672E4E" w14:paraId="796A1603" w14:textId="77777777" w:rsidTr="00196374">
        <w:trPr>
          <w:cantSplit/>
          <w:jc w:val="center"/>
        </w:trPr>
        <w:tc>
          <w:tcPr>
            <w:tcW w:w="421" w:type="dxa"/>
            <w:vMerge/>
            <w:tcBorders>
              <w:right w:val="single" w:sz="4" w:space="0" w:color="auto"/>
            </w:tcBorders>
            <w:shd w:val="clear" w:color="auto" w:fill="auto"/>
          </w:tcPr>
          <w:p w14:paraId="6A8A53AF" w14:textId="77777777" w:rsidR="00085703" w:rsidRPr="00672E4E" w:rsidRDefault="00085703" w:rsidP="00085703">
            <w:pPr>
              <w:rPr>
                <w:rFonts w:cs="Arial"/>
                <w:b/>
                <w:szCs w:val="24"/>
                <w:u w:val="single"/>
              </w:rPr>
            </w:pPr>
          </w:p>
        </w:tc>
        <w:tc>
          <w:tcPr>
            <w:tcW w:w="9835" w:type="dxa"/>
            <w:gridSpan w:val="6"/>
            <w:tcBorders>
              <w:top w:val="single" w:sz="4" w:space="0" w:color="auto"/>
              <w:bottom w:val="single" w:sz="4" w:space="0" w:color="auto"/>
            </w:tcBorders>
            <w:shd w:val="clear" w:color="auto" w:fill="auto"/>
          </w:tcPr>
          <w:p w14:paraId="57B943C7" w14:textId="77777777" w:rsidR="00085703" w:rsidRPr="00672E4E" w:rsidRDefault="00085703" w:rsidP="00085703">
            <w:pPr>
              <w:rPr>
                <w:rFonts w:cs="Arial"/>
                <w:szCs w:val="24"/>
              </w:rPr>
            </w:pPr>
            <w:r w:rsidRPr="00672E4E">
              <w:rPr>
                <w:rFonts w:cs="Arial"/>
                <w:szCs w:val="24"/>
              </w:rPr>
              <w:t xml:space="preserve">A copy of the Council’s Values and Behaviours can be accessed via the Council’s website – </w:t>
            </w:r>
            <w:r w:rsidRPr="00672E4E">
              <w:rPr>
                <w:rStyle w:val="Hyperlink"/>
                <w:rFonts w:cs="Arial"/>
                <w:color w:val="auto"/>
                <w:szCs w:val="24"/>
              </w:rPr>
              <w:t>www.hullcc.gov.uk/jobs</w:t>
            </w:r>
          </w:p>
        </w:tc>
      </w:tr>
      <w:tr w:rsidR="009407AF" w:rsidRPr="00672E4E" w14:paraId="09A76645" w14:textId="77777777" w:rsidTr="00590CEA">
        <w:trPr>
          <w:cantSplit/>
          <w:jc w:val="center"/>
        </w:trPr>
        <w:tc>
          <w:tcPr>
            <w:tcW w:w="421" w:type="dxa"/>
            <w:vMerge/>
            <w:tcBorders>
              <w:right w:val="single" w:sz="4" w:space="0" w:color="auto"/>
            </w:tcBorders>
            <w:shd w:val="clear" w:color="auto" w:fill="auto"/>
          </w:tcPr>
          <w:p w14:paraId="75DB606E" w14:textId="77777777" w:rsidR="00682749" w:rsidRPr="00672E4E" w:rsidRDefault="00682749" w:rsidP="00085703">
            <w:pPr>
              <w:rPr>
                <w:rFonts w:cs="Arial"/>
                <w:b/>
                <w:szCs w:val="24"/>
                <w:u w:val="single"/>
              </w:rPr>
            </w:pPr>
          </w:p>
        </w:tc>
        <w:tc>
          <w:tcPr>
            <w:tcW w:w="9835" w:type="dxa"/>
            <w:gridSpan w:val="6"/>
            <w:tcBorders>
              <w:top w:val="single" w:sz="4" w:space="0" w:color="auto"/>
              <w:bottom w:val="single" w:sz="4" w:space="0" w:color="auto"/>
            </w:tcBorders>
            <w:shd w:val="clear" w:color="auto" w:fill="auto"/>
          </w:tcPr>
          <w:p w14:paraId="1B759A26" w14:textId="65FF895A" w:rsidR="00682749" w:rsidRPr="00672E4E" w:rsidRDefault="00682749" w:rsidP="00085703">
            <w:pPr>
              <w:rPr>
                <w:rFonts w:cs="Arial"/>
                <w:szCs w:val="24"/>
              </w:rPr>
            </w:pPr>
            <w:r w:rsidRPr="00672E4E">
              <w:rPr>
                <w:rFonts w:cs="Arial"/>
                <w:b/>
                <w:szCs w:val="24"/>
              </w:rPr>
              <w:t>Competencies:</w:t>
            </w:r>
          </w:p>
        </w:tc>
      </w:tr>
      <w:tr w:rsidR="009407AF" w:rsidRPr="00672E4E" w14:paraId="77FF7D5E" w14:textId="77777777" w:rsidTr="00196374">
        <w:trPr>
          <w:cantSplit/>
          <w:jc w:val="center"/>
        </w:trPr>
        <w:tc>
          <w:tcPr>
            <w:tcW w:w="421" w:type="dxa"/>
            <w:vMerge/>
            <w:tcBorders>
              <w:right w:val="single" w:sz="4" w:space="0" w:color="auto"/>
            </w:tcBorders>
            <w:shd w:val="clear" w:color="auto" w:fill="auto"/>
          </w:tcPr>
          <w:p w14:paraId="760B1CF6"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2362F68A" w14:textId="77777777" w:rsidR="00085703" w:rsidRPr="00672E4E" w:rsidRDefault="00085703" w:rsidP="00085703">
            <w:pPr>
              <w:rPr>
                <w:rFonts w:cs="Arial"/>
                <w:szCs w:val="24"/>
              </w:rPr>
            </w:pPr>
            <w:r w:rsidRPr="00672E4E">
              <w:rPr>
                <w:rFonts w:cs="Arial"/>
                <w:szCs w:val="24"/>
              </w:rPr>
              <w:t>Leading forward</w:t>
            </w:r>
          </w:p>
        </w:tc>
        <w:tc>
          <w:tcPr>
            <w:tcW w:w="708" w:type="dxa"/>
            <w:tcBorders>
              <w:left w:val="single" w:sz="4" w:space="0" w:color="auto"/>
              <w:bottom w:val="single" w:sz="4" w:space="0" w:color="auto"/>
            </w:tcBorders>
            <w:shd w:val="clear" w:color="auto" w:fill="auto"/>
          </w:tcPr>
          <w:p w14:paraId="2698D8A3"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1"/>
                  </w:checkBox>
                </w:ffData>
              </w:fldChar>
            </w:r>
            <w:bookmarkStart w:id="0" w:name="Check1"/>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bookmarkEnd w:id="0"/>
          </w:p>
        </w:tc>
        <w:tc>
          <w:tcPr>
            <w:tcW w:w="709" w:type="dxa"/>
            <w:tcBorders>
              <w:left w:val="single" w:sz="4" w:space="0" w:color="auto"/>
              <w:bottom w:val="single" w:sz="4" w:space="0" w:color="auto"/>
            </w:tcBorders>
            <w:shd w:val="clear" w:color="auto" w:fill="auto"/>
          </w:tcPr>
          <w:p w14:paraId="50BBAA26" w14:textId="17453610"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4A7B51D7" w14:textId="058E3F51"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349501E0" w14:textId="77777777" w:rsidTr="00196374">
        <w:trPr>
          <w:cantSplit/>
          <w:jc w:val="center"/>
        </w:trPr>
        <w:tc>
          <w:tcPr>
            <w:tcW w:w="421" w:type="dxa"/>
            <w:vMerge/>
            <w:tcBorders>
              <w:right w:val="single" w:sz="4" w:space="0" w:color="auto"/>
            </w:tcBorders>
            <w:shd w:val="clear" w:color="auto" w:fill="auto"/>
          </w:tcPr>
          <w:p w14:paraId="1F797E4E"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12EF3341" w14:textId="77777777" w:rsidR="00085703" w:rsidRPr="00672E4E" w:rsidRDefault="00085703" w:rsidP="00085703">
            <w:pPr>
              <w:rPr>
                <w:rFonts w:cs="Arial"/>
                <w:szCs w:val="24"/>
              </w:rPr>
            </w:pPr>
            <w:r w:rsidRPr="00672E4E">
              <w:rPr>
                <w:rFonts w:cs="Arial"/>
                <w:szCs w:val="24"/>
              </w:rPr>
              <w:t>Improving services</w:t>
            </w:r>
          </w:p>
        </w:tc>
        <w:tc>
          <w:tcPr>
            <w:tcW w:w="708" w:type="dxa"/>
            <w:tcBorders>
              <w:left w:val="single" w:sz="4" w:space="0" w:color="auto"/>
              <w:bottom w:val="single" w:sz="4" w:space="0" w:color="auto"/>
            </w:tcBorders>
            <w:shd w:val="clear" w:color="auto" w:fill="auto"/>
          </w:tcPr>
          <w:p w14:paraId="7D8E11F0"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4E530F69" w14:textId="5537BAA9"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63830649" w14:textId="51E2B2B5"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3F415CD9" w14:textId="77777777" w:rsidTr="00196374">
        <w:trPr>
          <w:cantSplit/>
          <w:jc w:val="center"/>
        </w:trPr>
        <w:tc>
          <w:tcPr>
            <w:tcW w:w="421" w:type="dxa"/>
            <w:vMerge/>
            <w:tcBorders>
              <w:right w:val="single" w:sz="4" w:space="0" w:color="auto"/>
            </w:tcBorders>
            <w:shd w:val="clear" w:color="auto" w:fill="auto"/>
          </w:tcPr>
          <w:p w14:paraId="5375C2AB"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67BA0138" w14:textId="77777777" w:rsidR="00085703" w:rsidRPr="00672E4E" w:rsidRDefault="00085703" w:rsidP="00085703">
            <w:pPr>
              <w:rPr>
                <w:rFonts w:cs="Arial"/>
                <w:szCs w:val="24"/>
              </w:rPr>
            </w:pPr>
            <w:r w:rsidRPr="00672E4E">
              <w:rPr>
                <w:rFonts w:cs="Arial"/>
                <w:szCs w:val="24"/>
              </w:rPr>
              <w:t>Analysis and decision making</w:t>
            </w:r>
          </w:p>
        </w:tc>
        <w:tc>
          <w:tcPr>
            <w:tcW w:w="708" w:type="dxa"/>
            <w:tcBorders>
              <w:left w:val="single" w:sz="4" w:space="0" w:color="auto"/>
              <w:bottom w:val="single" w:sz="4" w:space="0" w:color="auto"/>
            </w:tcBorders>
            <w:shd w:val="clear" w:color="auto" w:fill="auto"/>
          </w:tcPr>
          <w:p w14:paraId="65CDBF25"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212AEDAC" w14:textId="5600BDB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06ECA34C" w14:textId="5E99694B"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390B66D3" w14:textId="77777777" w:rsidTr="00196374">
        <w:trPr>
          <w:cantSplit/>
          <w:jc w:val="center"/>
        </w:trPr>
        <w:tc>
          <w:tcPr>
            <w:tcW w:w="421" w:type="dxa"/>
            <w:vMerge/>
            <w:tcBorders>
              <w:right w:val="single" w:sz="4" w:space="0" w:color="auto"/>
            </w:tcBorders>
            <w:shd w:val="clear" w:color="auto" w:fill="auto"/>
          </w:tcPr>
          <w:p w14:paraId="4993BA30"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435A969C" w14:textId="77777777" w:rsidR="00085703" w:rsidRPr="00672E4E" w:rsidRDefault="00085703" w:rsidP="00085703">
            <w:pPr>
              <w:rPr>
                <w:rFonts w:cs="Arial"/>
                <w:szCs w:val="24"/>
                <w:u w:val="single"/>
              </w:rPr>
            </w:pPr>
            <w:r w:rsidRPr="00672E4E">
              <w:rPr>
                <w:rFonts w:cs="Arial"/>
                <w:szCs w:val="24"/>
              </w:rPr>
              <w:t>Making things happen</w:t>
            </w:r>
          </w:p>
        </w:tc>
        <w:tc>
          <w:tcPr>
            <w:tcW w:w="708" w:type="dxa"/>
            <w:tcBorders>
              <w:left w:val="single" w:sz="4" w:space="0" w:color="auto"/>
              <w:bottom w:val="single" w:sz="4" w:space="0" w:color="auto"/>
            </w:tcBorders>
            <w:shd w:val="clear" w:color="auto" w:fill="auto"/>
          </w:tcPr>
          <w:p w14:paraId="0550A9FB"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0295A45B" w14:textId="757BB50D"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41CEE3F1" w14:textId="39BCB9D3"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550B5C8F" w14:textId="77777777" w:rsidTr="00196374">
        <w:trPr>
          <w:cantSplit/>
          <w:jc w:val="center"/>
        </w:trPr>
        <w:tc>
          <w:tcPr>
            <w:tcW w:w="421" w:type="dxa"/>
            <w:vMerge/>
            <w:tcBorders>
              <w:right w:val="single" w:sz="4" w:space="0" w:color="auto"/>
            </w:tcBorders>
            <w:shd w:val="clear" w:color="auto" w:fill="auto"/>
          </w:tcPr>
          <w:p w14:paraId="05748812"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6294BEBA" w14:textId="77777777" w:rsidR="00085703" w:rsidRPr="00672E4E" w:rsidRDefault="00085703" w:rsidP="00085703">
            <w:pPr>
              <w:rPr>
                <w:rFonts w:cs="Arial"/>
                <w:szCs w:val="24"/>
                <w:u w:val="single"/>
              </w:rPr>
            </w:pPr>
            <w:r w:rsidRPr="00672E4E">
              <w:rPr>
                <w:rFonts w:cs="Arial"/>
                <w:szCs w:val="24"/>
              </w:rPr>
              <w:t xml:space="preserve">Communicating with impact </w:t>
            </w:r>
          </w:p>
        </w:tc>
        <w:tc>
          <w:tcPr>
            <w:tcW w:w="708" w:type="dxa"/>
            <w:tcBorders>
              <w:left w:val="single" w:sz="4" w:space="0" w:color="auto"/>
              <w:bottom w:val="single" w:sz="4" w:space="0" w:color="auto"/>
            </w:tcBorders>
            <w:shd w:val="clear" w:color="auto" w:fill="auto"/>
          </w:tcPr>
          <w:p w14:paraId="7F65DB81"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01A2E053" w14:textId="25DDB92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60847863" w14:textId="459FAB65"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p>
        </w:tc>
      </w:tr>
      <w:tr w:rsidR="009407AF" w:rsidRPr="00672E4E" w14:paraId="0CDC52D6" w14:textId="77777777" w:rsidTr="00196374">
        <w:trPr>
          <w:cantSplit/>
          <w:jc w:val="center"/>
        </w:trPr>
        <w:tc>
          <w:tcPr>
            <w:tcW w:w="421" w:type="dxa"/>
            <w:vMerge/>
            <w:tcBorders>
              <w:right w:val="single" w:sz="4" w:space="0" w:color="auto"/>
            </w:tcBorders>
            <w:shd w:val="clear" w:color="auto" w:fill="auto"/>
          </w:tcPr>
          <w:p w14:paraId="2FEAC326"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shd w:val="clear" w:color="auto" w:fill="auto"/>
          </w:tcPr>
          <w:p w14:paraId="5C4D638B" w14:textId="77777777" w:rsidR="00085703" w:rsidRPr="00672E4E" w:rsidRDefault="00085703" w:rsidP="00085703">
            <w:pPr>
              <w:rPr>
                <w:rFonts w:cs="Arial"/>
                <w:szCs w:val="24"/>
                <w:u w:val="single"/>
              </w:rPr>
            </w:pPr>
            <w:r w:rsidRPr="00672E4E">
              <w:rPr>
                <w:rFonts w:cs="Arial"/>
                <w:szCs w:val="24"/>
              </w:rPr>
              <w:t xml:space="preserve">Collaboration </w:t>
            </w:r>
          </w:p>
        </w:tc>
        <w:tc>
          <w:tcPr>
            <w:tcW w:w="708" w:type="dxa"/>
            <w:tcBorders>
              <w:left w:val="single" w:sz="4" w:space="0" w:color="auto"/>
              <w:bottom w:val="single" w:sz="4" w:space="0" w:color="auto"/>
            </w:tcBorders>
            <w:shd w:val="clear" w:color="auto" w:fill="auto"/>
          </w:tcPr>
          <w:p w14:paraId="1FF0A410"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6DD2C81C" w14:textId="461593CB"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4A53D341" w14:textId="269CC534"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p>
        </w:tc>
      </w:tr>
      <w:tr w:rsidR="009407AF" w:rsidRPr="00672E4E" w14:paraId="0BAFDBCB" w14:textId="77777777" w:rsidTr="00196374">
        <w:trPr>
          <w:cantSplit/>
          <w:jc w:val="center"/>
        </w:trPr>
        <w:tc>
          <w:tcPr>
            <w:tcW w:w="421" w:type="dxa"/>
            <w:vMerge/>
            <w:tcBorders>
              <w:right w:val="single" w:sz="4" w:space="0" w:color="auto"/>
            </w:tcBorders>
            <w:shd w:val="clear" w:color="auto" w:fill="auto"/>
          </w:tcPr>
          <w:p w14:paraId="7B6296A2"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shd w:val="clear" w:color="auto" w:fill="auto"/>
          </w:tcPr>
          <w:p w14:paraId="1039BC37" w14:textId="77777777" w:rsidR="00085703" w:rsidRPr="00672E4E" w:rsidRDefault="00085703" w:rsidP="00085703">
            <w:pPr>
              <w:rPr>
                <w:rFonts w:cs="Arial"/>
                <w:szCs w:val="24"/>
              </w:rPr>
            </w:pPr>
            <w:r w:rsidRPr="00672E4E">
              <w:rPr>
                <w:rFonts w:cs="Arial"/>
                <w:szCs w:val="24"/>
              </w:rPr>
              <w:t>Developing self and others</w:t>
            </w:r>
          </w:p>
        </w:tc>
        <w:tc>
          <w:tcPr>
            <w:tcW w:w="708" w:type="dxa"/>
            <w:tcBorders>
              <w:left w:val="single" w:sz="4" w:space="0" w:color="auto"/>
              <w:bottom w:val="single" w:sz="4" w:space="0" w:color="auto"/>
            </w:tcBorders>
            <w:shd w:val="clear" w:color="auto" w:fill="auto"/>
          </w:tcPr>
          <w:p w14:paraId="11F64B19"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shd w:val="clear" w:color="auto" w:fill="auto"/>
          </w:tcPr>
          <w:p w14:paraId="30ABABA4" w14:textId="44D39F2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shd w:val="clear" w:color="auto" w:fill="auto"/>
          </w:tcPr>
          <w:p w14:paraId="44E476D6" w14:textId="395950CA"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p>
        </w:tc>
      </w:tr>
      <w:tr w:rsidR="009407AF" w:rsidRPr="00672E4E" w14:paraId="2957B4C9" w14:textId="77777777" w:rsidTr="00196374">
        <w:trPr>
          <w:cantSplit/>
          <w:jc w:val="center"/>
        </w:trPr>
        <w:tc>
          <w:tcPr>
            <w:tcW w:w="421" w:type="dxa"/>
            <w:vMerge/>
            <w:tcBorders>
              <w:bottom w:val="single" w:sz="4" w:space="0" w:color="auto"/>
              <w:right w:val="single" w:sz="4" w:space="0" w:color="auto"/>
            </w:tcBorders>
            <w:shd w:val="clear" w:color="auto" w:fill="auto"/>
          </w:tcPr>
          <w:p w14:paraId="748FAB5F" w14:textId="77777777" w:rsidR="00085703" w:rsidRPr="00672E4E" w:rsidRDefault="00085703" w:rsidP="00085703">
            <w:pPr>
              <w:rPr>
                <w:rFonts w:cs="Arial"/>
                <w:b/>
                <w:szCs w:val="24"/>
              </w:rPr>
            </w:pPr>
          </w:p>
        </w:tc>
        <w:tc>
          <w:tcPr>
            <w:tcW w:w="9835" w:type="dxa"/>
            <w:gridSpan w:val="6"/>
            <w:tcBorders>
              <w:top w:val="single" w:sz="4" w:space="0" w:color="auto"/>
              <w:bottom w:val="single" w:sz="4" w:space="0" w:color="auto"/>
            </w:tcBorders>
            <w:shd w:val="clear" w:color="auto" w:fill="auto"/>
          </w:tcPr>
          <w:p w14:paraId="46AE574B" w14:textId="77777777" w:rsidR="00085703" w:rsidRPr="00672E4E" w:rsidRDefault="00085703" w:rsidP="00085703">
            <w:pPr>
              <w:rPr>
                <w:rFonts w:cs="Arial"/>
                <w:szCs w:val="24"/>
              </w:rPr>
            </w:pPr>
            <w:r w:rsidRPr="00672E4E">
              <w:rPr>
                <w:rFonts w:cs="Arial"/>
                <w:szCs w:val="24"/>
              </w:rPr>
              <w:t xml:space="preserve">A copy of the Competency Framework can be accessed via the Council’s website – www.hullcc.gov.uk/jobs </w:t>
            </w:r>
          </w:p>
        </w:tc>
      </w:tr>
      <w:tr w:rsidR="009407AF" w:rsidRPr="00672E4E" w14:paraId="6EE22D54" w14:textId="77777777" w:rsidTr="00196374">
        <w:trPr>
          <w:cantSplit/>
          <w:jc w:val="center"/>
        </w:trPr>
        <w:tc>
          <w:tcPr>
            <w:tcW w:w="421" w:type="dxa"/>
            <w:vMerge w:val="restart"/>
            <w:tcBorders>
              <w:top w:val="single" w:sz="4" w:space="0" w:color="auto"/>
              <w:right w:val="single" w:sz="4" w:space="0" w:color="auto"/>
            </w:tcBorders>
            <w:shd w:val="clear" w:color="auto" w:fill="auto"/>
          </w:tcPr>
          <w:p w14:paraId="24BF4303" w14:textId="77777777" w:rsidR="00085703" w:rsidRPr="00672E4E" w:rsidRDefault="00085703" w:rsidP="00085703">
            <w:pPr>
              <w:rPr>
                <w:rFonts w:cs="Arial"/>
                <w:b/>
                <w:szCs w:val="24"/>
              </w:rPr>
            </w:pPr>
            <w:r w:rsidRPr="00672E4E">
              <w:rPr>
                <w:rFonts w:cs="Arial"/>
                <w:b/>
                <w:szCs w:val="24"/>
              </w:rPr>
              <w:t xml:space="preserve">8. </w:t>
            </w:r>
          </w:p>
        </w:tc>
        <w:tc>
          <w:tcPr>
            <w:tcW w:w="9835" w:type="dxa"/>
            <w:gridSpan w:val="6"/>
            <w:tcBorders>
              <w:top w:val="single" w:sz="4" w:space="0" w:color="auto"/>
              <w:bottom w:val="single" w:sz="4" w:space="0" w:color="auto"/>
            </w:tcBorders>
            <w:shd w:val="clear" w:color="auto" w:fill="D9D9D9"/>
          </w:tcPr>
          <w:p w14:paraId="587A8236" w14:textId="77777777" w:rsidR="00085703" w:rsidRPr="00672E4E" w:rsidRDefault="00085703" w:rsidP="00085703">
            <w:pPr>
              <w:rPr>
                <w:rFonts w:cs="Arial"/>
                <w:szCs w:val="24"/>
              </w:rPr>
            </w:pPr>
            <w:r w:rsidRPr="00672E4E">
              <w:rPr>
                <w:rFonts w:cs="Arial"/>
                <w:b/>
                <w:szCs w:val="24"/>
              </w:rPr>
              <w:t>Additional Requirements:</w:t>
            </w:r>
          </w:p>
        </w:tc>
      </w:tr>
      <w:tr w:rsidR="009407AF" w:rsidRPr="00672E4E" w14:paraId="21F5421B" w14:textId="77777777" w:rsidTr="00196374">
        <w:trPr>
          <w:cantSplit/>
          <w:jc w:val="center"/>
        </w:trPr>
        <w:tc>
          <w:tcPr>
            <w:tcW w:w="421" w:type="dxa"/>
            <w:vMerge/>
            <w:tcBorders>
              <w:right w:val="single" w:sz="4" w:space="0" w:color="auto"/>
            </w:tcBorders>
            <w:shd w:val="clear" w:color="auto" w:fill="auto"/>
          </w:tcPr>
          <w:p w14:paraId="75F1D5F1"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shd w:val="clear" w:color="auto" w:fill="auto"/>
          </w:tcPr>
          <w:p w14:paraId="59A96414" w14:textId="77777777" w:rsidR="00085703" w:rsidRPr="00672E4E" w:rsidRDefault="00085703" w:rsidP="00085703">
            <w:pPr>
              <w:rPr>
                <w:rFonts w:cs="Arial"/>
                <w:szCs w:val="24"/>
              </w:rPr>
            </w:pPr>
            <w:r w:rsidRPr="00672E4E">
              <w:rPr>
                <w:rFonts w:cs="Arial"/>
                <w:szCs w:val="24"/>
              </w:rPr>
              <w:t>Cross as an essential requirement if the candidate requires a Baseline Personnel Security Check (BPSS).</w:t>
            </w:r>
          </w:p>
        </w:tc>
        <w:tc>
          <w:tcPr>
            <w:tcW w:w="708" w:type="dxa"/>
            <w:tcBorders>
              <w:top w:val="single" w:sz="4" w:space="0" w:color="auto"/>
              <w:left w:val="single" w:sz="4" w:space="0" w:color="auto"/>
              <w:bottom w:val="single" w:sz="4" w:space="0" w:color="auto"/>
            </w:tcBorders>
            <w:shd w:val="clear" w:color="auto" w:fill="auto"/>
          </w:tcPr>
          <w:p w14:paraId="527131E6"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0"/>
                    <w:checked w:val="0"/>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shd w:val="clear" w:color="auto" w:fill="auto"/>
          </w:tcPr>
          <w:p w14:paraId="5B942E34" w14:textId="77777777" w:rsidR="00085703" w:rsidRPr="00672E4E" w:rsidRDefault="00085703" w:rsidP="00085703">
            <w:pPr>
              <w:rPr>
                <w:rFonts w:cs="Arial"/>
                <w:szCs w:val="24"/>
              </w:rPr>
            </w:pPr>
            <w:r w:rsidRPr="00672E4E">
              <w:rPr>
                <w:rFonts w:cs="Arial"/>
                <w:szCs w:val="24"/>
              </w:rPr>
              <w:t>N/A</w:t>
            </w:r>
          </w:p>
        </w:tc>
        <w:tc>
          <w:tcPr>
            <w:tcW w:w="1047" w:type="dxa"/>
            <w:gridSpan w:val="2"/>
            <w:tcBorders>
              <w:top w:val="single" w:sz="4" w:space="0" w:color="auto"/>
              <w:left w:val="single" w:sz="4" w:space="0" w:color="auto"/>
              <w:bottom w:val="single" w:sz="4" w:space="0" w:color="auto"/>
            </w:tcBorders>
            <w:shd w:val="clear" w:color="auto" w:fill="auto"/>
          </w:tcPr>
          <w:p w14:paraId="5EBD5F13" w14:textId="77777777" w:rsidR="00085703" w:rsidRPr="00672E4E" w:rsidRDefault="00085703" w:rsidP="00085703">
            <w:pPr>
              <w:rPr>
                <w:rFonts w:cs="Arial"/>
                <w:b/>
                <w:szCs w:val="24"/>
              </w:rPr>
            </w:pPr>
            <w:r w:rsidRPr="00672E4E">
              <w:rPr>
                <w:rFonts w:cs="Arial"/>
                <w:noProof/>
                <w:szCs w:val="24"/>
              </w:rPr>
              <w:t xml:space="preserve">     </w:t>
            </w:r>
          </w:p>
        </w:tc>
      </w:tr>
      <w:tr w:rsidR="009407AF" w:rsidRPr="00672E4E" w14:paraId="65BD69C4" w14:textId="77777777" w:rsidTr="00196374">
        <w:trPr>
          <w:cantSplit/>
          <w:jc w:val="center"/>
        </w:trPr>
        <w:tc>
          <w:tcPr>
            <w:tcW w:w="421" w:type="dxa"/>
            <w:vMerge w:val="restart"/>
            <w:tcBorders>
              <w:top w:val="single" w:sz="4" w:space="0" w:color="auto"/>
              <w:right w:val="single" w:sz="4" w:space="0" w:color="auto"/>
            </w:tcBorders>
            <w:shd w:val="clear" w:color="auto" w:fill="auto"/>
          </w:tcPr>
          <w:p w14:paraId="58F5D65B" w14:textId="77777777" w:rsidR="00085703" w:rsidRPr="00672E4E" w:rsidRDefault="00085703" w:rsidP="00085703">
            <w:pPr>
              <w:rPr>
                <w:rFonts w:cs="Arial"/>
                <w:b/>
                <w:szCs w:val="24"/>
              </w:rPr>
            </w:pPr>
            <w:r w:rsidRPr="00672E4E">
              <w:rPr>
                <w:rFonts w:cs="Arial"/>
                <w:b/>
                <w:szCs w:val="24"/>
              </w:rPr>
              <w:t xml:space="preserve">9. </w:t>
            </w:r>
          </w:p>
        </w:tc>
        <w:tc>
          <w:tcPr>
            <w:tcW w:w="9835" w:type="dxa"/>
            <w:gridSpan w:val="6"/>
            <w:tcBorders>
              <w:top w:val="single" w:sz="4" w:space="0" w:color="auto"/>
              <w:bottom w:val="single" w:sz="4" w:space="0" w:color="auto"/>
            </w:tcBorders>
            <w:shd w:val="clear" w:color="auto" w:fill="D9D9D9"/>
          </w:tcPr>
          <w:p w14:paraId="6A2D4503" w14:textId="77777777" w:rsidR="00085703" w:rsidRPr="00672E4E" w:rsidRDefault="00085703" w:rsidP="00085703">
            <w:pPr>
              <w:rPr>
                <w:rFonts w:cs="Arial"/>
                <w:szCs w:val="24"/>
              </w:rPr>
            </w:pPr>
            <w:r w:rsidRPr="00672E4E">
              <w:rPr>
                <w:rFonts w:cs="Arial"/>
                <w:b/>
                <w:szCs w:val="24"/>
              </w:rPr>
              <w:t>Disclosure of Criminal Record:</w:t>
            </w:r>
          </w:p>
        </w:tc>
      </w:tr>
      <w:tr w:rsidR="009407AF" w:rsidRPr="00672E4E" w14:paraId="63172CE4" w14:textId="77777777" w:rsidTr="00196374">
        <w:trPr>
          <w:cantSplit/>
          <w:jc w:val="center"/>
        </w:trPr>
        <w:tc>
          <w:tcPr>
            <w:tcW w:w="421" w:type="dxa"/>
            <w:vMerge/>
            <w:tcBorders>
              <w:right w:val="single" w:sz="4" w:space="0" w:color="auto"/>
            </w:tcBorders>
            <w:shd w:val="clear" w:color="auto" w:fill="auto"/>
          </w:tcPr>
          <w:p w14:paraId="2E8F70B3"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shd w:val="clear" w:color="auto" w:fill="auto"/>
          </w:tcPr>
          <w:p w14:paraId="4FE35D77" w14:textId="77777777" w:rsidR="00085703" w:rsidRPr="00672E4E" w:rsidRDefault="00085703" w:rsidP="00085703">
            <w:pPr>
              <w:rPr>
                <w:rFonts w:cs="Arial"/>
                <w:szCs w:val="24"/>
              </w:rPr>
            </w:pPr>
            <w:r w:rsidRPr="00672E4E">
              <w:rPr>
                <w:rFonts w:cs="Arial"/>
                <w:szCs w:val="24"/>
              </w:rPr>
              <w:t>The successful candidate’s appointment will be subject to the Council obtaining a satisfactory # PLEASE SELECT</w:t>
            </w:r>
            <w:r w:rsidRPr="00672E4E">
              <w:rPr>
                <w:rFonts w:cs="Arial"/>
                <w:b/>
                <w:szCs w:val="24"/>
              </w:rPr>
              <w:t xml:space="preserve"> </w:t>
            </w:r>
            <w:r w:rsidRPr="00672E4E">
              <w:rPr>
                <w:rFonts w:cs="Arial"/>
                <w:szCs w:val="24"/>
              </w:rPr>
              <w:t>Disclosure from the Disclosure &amp; Barring Service (if crossed as an essential requirement). #Service area to select as required.</w:t>
            </w:r>
          </w:p>
        </w:tc>
        <w:tc>
          <w:tcPr>
            <w:tcW w:w="708" w:type="dxa"/>
            <w:tcBorders>
              <w:top w:val="single" w:sz="4" w:space="0" w:color="auto"/>
              <w:left w:val="single" w:sz="4" w:space="0" w:color="auto"/>
              <w:bottom w:val="single" w:sz="4" w:space="0" w:color="auto"/>
            </w:tcBorders>
            <w:shd w:val="clear" w:color="auto" w:fill="auto"/>
          </w:tcPr>
          <w:p w14:paraId="60858149"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0"/>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shd w:val="clear" w:color="auto" w:fill="auto"/>
          </w:tcPr>
          <w:p w14:paraId="7CBDAC4D" w14:textId="77777777" w:rsidR="00085703" w:rsidRPr="00672E4E" w:rsidRDefault="00085703" w:rsidP="00085703">
            <w:pPr>
              <w:rPr>
                <w:rFonts w:cs="Arial"/>
                <w:szCs w:val="24"/>
              </w:rPr>
            </w:pPr>
            <w:r w:rsidRPr="00672E4E">
              <w:rPr>
                <w:rFonts w:cs="Arial"/>
                <w:szCs w:val="24"/>
              </w:rPr>
              <w:t>N/A</w:t>
            </w:r>
          </w:p>
        </w:tc>
        <w:tc>
          <w:tcPr>
            <w:tcW w:w="1047" w:type="dxa"/>
            <w:gridSpan w:val="2"/>
            <w:tcBorders>
              <w:top w:val="single" w:sz="4" w:space="0" w:color="auto"/>
              <w:left w:val="single" w:sz="4" w:space="0" w:color="auto"/>
              <w:bottom w:val="single" w:sz="4" w:space="0" w:color="auto"/>
            </w:tcBorders>
            <w:shd w:val="clear" w:color="auto" w:fill="auto"/>
          </w:tcPr>
          <w:p w14:paraId="1387FD90" w14:textId="77777777" w:rsidR="00085703" w:rsidRPr="00672E4E" w:rsidRDefault="00085703" w:rsidP="00085703">
            <w:pPr>
              <w:rPr>
                <w:rFonts w:cs="Arial"/>
                <w:szCs w:val="24"/>
              </w:rPr>
            </w:pPr>
            <w:r w:rsidRPr="00672E4E">
              <w:rPr>
                <w:rFonts w:cs="Arial"/>
                <w:szCs w:val="24"/>
              </w:rPr>
              <w:t>DBS Disclosure</w:t>
            </w:r>
          </w:p>
        </w:tc>
      </w:tr>
      <w:tr w:rsidR="009407AF" w:rsidRPr="00672E4E" w14:paraId="0175E418" w14:textId="77777777" w:rsidTr="00196374">
        <w:trPr>
          <w:cantSplit/>
          <w:jc w:val="center"/>
        </w:trPr>
        <w:tc>
          <w:tcPr>
            <w:tcW w:w="421" w:type="dxa"/>
            <w:vMerge/>
            <w:tcBorders>
              <w:right w:val="single" w:sz="4" w:space="0" w:color="auto"/>
            </w:tcBorders>
            <w:shd w:val="clear" w:color="auto" w:fill="auto"/>
          </w:tcPr>
          <w:p w14:paraId="0B220DC8"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shd w:val="clear" w:color="auto" w:fill="auto"/>
          </w:tcPr>
          <w:p w14:paraId="34777B29" w14:textId="306637A1" w:rsidR="00085703" w:rsidRPr="00672E4E" w:rsidRDefault="00AF4487" w:rsidP="00085703">
            <w:pPr>
              <w:rPr>
                <w:rFonts w:cs="Arial"/>
                <w:szCs w:val="24"/>
              </w:rPr>
            </w:pPr>
            <w:r w:rsidRPr="00AF4487">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708" w:type="dxa"/>
            <w:tcBorders>
              <w:top w:val="single" w:sz="4" w:space="0" w:color="auto"/>
              <w:left w:val="single" w:sz="4" w:space="0" w:color="auto"/>
              <w:bottom w:val="single" w:sz="4" w:space="0" w:color="auto"/>
            </w:tcBorders>
            <w:shd w:val="clear" w:color="auto" w:fill="auto"/>
          </w:tcPr>
          <w:p w14:paraId="66BCB500"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0"/>
                    <w:checked w:val="0"/>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shd w:val="clear" w:color="auto" w:fill="auto"/>
          </w:tcPr>
          <w:p w14:paraId="7078AA6C" w14:textId="77777777" w:rsidR="00085703" w:rsidRPr="00672E4E" w:rsidRDefault="00085703" w:rsidP="00085703">
            <w:pPr>
              <w:rPr>
                <w:rFonts w:cs="Arial"/>
                <w:szCs w:val="24"/>
              </w:rPr>
            </w:pPr>
            <w:r w:rsidRPr="00672E4E">
              <w:rPr>
                <w:rFonts w:cs="Arial"/>
                <w:szCs w:val="24"/>
              </w:rPr>
              <w:t>N/A</w:t>
            </w:r>
          </w:p>
        </w:tc>
        <w:tc>
          <w:tcPr>
            <w:tcW w:w="1047" w:type="dxa"/>
            <w:gridSpan w:val="2"/>
            <w:tcBorders>
              <w:top w:val="single" w:sz="4" w:space="0" w:color="auto"/>
              <w:left w:val="single" w:sz="4" w:space="0" w:color="auto"/>
              <w:bottom w:val="single" w:sz="4" w:space="0" w:color="auto"/>
            </w:tcBorders>
            <w:shd w:val="clear" w:color="auto" w:fill="auto"/>
          </w:tcPr>
          <w:p w14:paraId="602EE0E0" w14:textId="760D82E2" w:rsidR="00085703" w:rsidRPr="00672E4E" w:rsidRDefault="00085703" w:rsidP="00085703">
            <w:pPr>
              <w:rPr>
                <w:rFonts w:cs="Arial"/>
                <w:szCs w:val="24"/>
              </w:rPr>
            </w:pPr>
            <w:r w:rsidRPr="00672E4E">
              <w:rPr>
                <w:rFonts w:cs="Arial"/>
                <w:szCs w:val="24"/>
              </w:rPr>
              <w:t>AF</w:t>
            </w:r>
            <w:r w:rsidR="00606DB1" w:rsidRPr="00672E4E">
              <w:rPr>
                <w:rFonts w:cs="Arial"/>
                <w:szCs w:val="24"/>
              </w:rPr>
              <w:t xml:space="preserve"> </w:t>
            </w:r>
            <w:r w:rsidRPr="00672E4E">
              <w:rPr>
                <w:rFonts w:cs="Arial"/>
                <w:szCs w:val="24"/>
              </w:rPr>
              <w:t>(after short listing)</w:t>
            </w:r>
          </w:p>
        </w:tc>
      </w:tr>
      <w:tr w:rsidR="00085703" w:rsidRPr="009407AF" w14:paraId="46304AF5" w14:textId="77777777" w:rsidTr="00196374">
        <w:trPr>
          <w:cantSplit/>
          <w:jc w:val="center"/>
        </w:trPr>
        <w:tc>
          <w:tcPr>
            <w:tcW w:w="421" w:type="dxa"/>
            <w:vMerge/>
            <w:tcBorders>
              <w:bottom w:val="single" w:sz="4" w:space="0" w:color="auto"/>
              <w:right w:val="single" w:sz="4" w:space="0" w:color="auto"/>
            </w:tcBorders>
            <w:shd w:val="clear" w:color="auto" w:fill="auto"/>
          </w:tcPr>
          <w:p w14:paraId="22BC23B8"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shd w:val="clear" w:color="auto" w:fill="auto"/>
          </w:tcPr>
          <w:p w14:paraId="26B309C3" w14:textId="77777777" w:rsidR="00085703" w:rsidRPr="00672E4E" w:rsidRDefault="00085703" w:rsidP="00085703">
            <w:pPr>
              <w:rPr>
                <w:rFonts w:cs="Arial"/>
                <w:szCs w:val="24"/>
              </w:rPr>
            </w:pPr>
            <w:r w:rsidRPr="00672E4E">
              <w:rPr>
                <w:rFonts w:cs="Arial"/>
                <w:szCs w:val="24"/>
              </w:rPr>
              <w:t>If the postholder requires a ‘Basic Disclosure’ or no disclosure is required, the candidate is required to declare unspent convictions only.</w:t>
            </w:r>
          </w:p>
        </w:tc>
        <w:tc>
          <w:tcPr>
            <w:tcW w:w="708" w:type="dxa"/>
            <w:tcBorders>
              <w:top w:val="single" w:sz="4" w:space="0" w:color="auto"/>
              <w:left w:val="single" w:sz="4" w:space="0" w:color="auto"/>
              <w:bottom w:val="single" w:sz="4" w:space="0" w:color="auto"/>
            </w:tcBorders>
            <w:shd w:val="clear" w:color="auto" w:fill="auto"/>
          </w:tcPr>
          <w:p w14:paraId="3D8A3A7F"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00AF4487">
              <w:rPr>
                <w:rFonts w:cs="Arial"/>
                <w:b/>
                <w:szCs w:val="24"/>
              </w:rPr>
            </w:r>
            <w:r w:rsidR="00AF4487">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shd w:val="clear" w:color="auto" w:fill="auto"/>
          </w:tcPr>
          <w:p w14:paraId="7AF2E240" w14:textId="77777777" w:rsidR="00085703" w:rsidRPr="00672E4E" w:rsidRDefault="00085703" w:rsidP="00085703">
            <w:pPr>
              <w:rPr>
                <w:rFonts w:cs="Arial"/>
                <w:szCs w:val="24"/>
              </w:rPr>
            </w:pPr>
          </w:p>
        </w:tc>
        <w:tc>
          <w:tcPr>
            <w:tcW w:w="1047" w:type="dxa"/>
            <w:gridSpan w:val="2"/>
            <w:tcBorders>
              <w:top w:val="single" w:sz="4" w:space="0" w:color="auto"/>
              <w:left w:val="single" w:sz="4" w:space="0" w:color="auto"/>
              <w:bottom w:val="single" w:sz="4" w:space="0" w:color="auto"/>
            </w:tcBorders>
            <w:shd w:val="clear" w:color="auto" w:fill="auto"/>
          </w:tcPr>
          <w:p w14:paraId="52DEBE1D" w14:textId="7F631FB5" w:rsidR="00085703" w:rsidRPr="009407AF" w:rsidRDefault="00085703" w:rsidP="00085703">
            <w:pPr>
              <w:rPr>
                <w:rFonts w:cs="Arial"/>
                <w:szCs w:val="24"/>
              </w:rPr>
            </w:pPr>
            <w:r w:rsidRPr="00672E4E">
              <w:rPr>
                <w:rFonts w:cs="Arial"/>
                <w:szCs w:val="24"/>
              </w:rPr>
              <w:t>AF</w:t>
            </w:r>
            <w:r w:rsidR="00606DB1" w:rsidRPr="00672E4E">
              <w:rPr>
                <w:rFonts w:cs="Arial"/>
                <w:szCs w:val="24"/>
              </w:rPr>
              <w:t xml:space="preserve"> </w:t>
            </w:r>
            <w:r w:rsidRPr="00672E4E">
              <w:rPr>
                <w:rFonts w:cs="Arial"/>
                <w:szCs w:val="24"/>
              </w:rPr>
              <w:t>(after short listing)</w:t>
            </w:r>
          </w:p>
        </w:tc>
      </w:tr>
    </w:tbl>
    <w:p w14:paraId="45B86C79" w14:textId="77777777" w:rsidR="006D1AF4" w:rsidRPr="009407AF" w:rsidRDefault="006D1AF4" w:rsidP="00834CD2">
      <w:pPr>
        <w:ind w:right="10"/>
        <w:rPr>
          <w:rFonts w:cs="Arial"/>
          <w:szCs w:val="24"/>
        </w:rPr>
      </w:pPr>
    </w:p>
    <w:p w14:paraId="4F264522" w14:textId="77777777" w:rsidR="006D1AF4" w:rsidRPr="009407AF" w:rsidRDefault="006D1AF4" w:rsidP="00834CD2">
      <w:pPr>
        <w:ind w:right="10"/>
        <w:rPr>
          <w:rFonts w:cs="Arial"/>
          <w:szCs w:val="24"/>
        </w:rPr>
      </w:pPr>
    </w:p>
    <w:sectPr w:rsidR="006D1AF4" w:rsidRPr="009407AF" w:rsidSect="00CE5425">
      <w:headerReference w:type="even" r:id="rId9"/>
      <w:headerReference w:type="default" r:id="rId10"/>
      <w:footerReference w:type="even" r:id="rId11"/>
      <w:footerReference w:type="default" r:id="rId12"/>
      <w:headerReference w:type="first" r:id="rId13"/>
      <w:footerReference w:type="first" r:id="rId14"/>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D9BE4" w14:textId="77777777" w:rsidR="00F41DCF" w:rsidRDefault="00F41DCF">
      <w:r>
        <w:separator/>
      </w:r>
    </w:p>
  </w:endnote>
  <w:endnote w:type="continuationSeparator" w:id="0">
    <w:p w14:paraId="7F0C2D14" w14:textId="77777777" w:rsidR="00F41DCF" w:rsidRDefault="00F4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9167" w14:textId="0DCA38DA" w:rsidR="00AF4487" w:rsidRDefault="00AF4487">
    <w:pPr>
      <w:pStyle w:val="Footer"/>
    </w:pPr>
    <w:r>
      <w:rPr>
        <w:noProof/>
      </w:rPr>
      <mc:AlternateContent>
        <mc:Choice Requires="wps">
          <w:drawing>
            <wp:anchor distT="0" distB="0" distL="0" distR="0" simplePos="0" relativeHeight="251662336" behindDoc="0" locked="0" layoutInCell="1" allowOverlap="1" wp14:anchorId="21F3BADF" wp14:editId="20A643EF">
              <wp:simplePos x="635" y="635"/>
              <wp:positionH relativeFrom="page">
                <wp:align>center</wp:align>
              </wp:positionH>
              <wp:positionV relativeFrom="page">
                <wp:align>bottom</wp:align>
              </wp:positionV>
              <wp:extent cx="443865" cy="443865"/>
              <wp:effectExtent l="0" t="0" r="444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1BB851" w14:textId="257AC1C9"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F3BADF"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3F1BB851" w14:textId="257AC1C9"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A50F" w14:textId="0EED23AA" w:rsidR="004F4046" w:rsidRDefault="00AF4487">
    <w:pPr>
      <w:pStyle w:val="Footer"/>
      <w:jc w:val="center"/>
    </w:pPr>
    <w:r>
      <w:rPr>
        <w:noProof/>
      </w:rPr>
      <mc:AlternateContent>
        <mc:Choice Requires="wps">
          <w:drawing>
            <wp:anchor distT="0" distB="0" distL="0" distR="0" simplePos="0" relativeHeight="251663360" behindDoc="0" locked="0" layoutInCell="1" allowOverlap="1" wp14:anchorId="3A7DEB6D" wp14:editId="43CB1F59">
              <wp:simplePos x="457200" y="9883140"/>
              <wp:positionH relativeFrom="page">
                <wp:align>center</wp:align>
              </wp:positionH>
              <wp:positionV relativeFrom="page">
                <wp:align>bottom</wp:align>
              </wp:positionV>
              <wp:extent cx="443865" cy="443865"/>
              <wp:effectExtent l="0" t="0" r="4445"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03A43C" w14:textId="49C08B1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7DEB6D" id="_x0000_t202" coordsize="21600,21600" o:spt="202" path="m,l,21600r21600,l21600,xe">
              <v:stroke joinstyle="miter"/>
              <v:path gradientshapeok="t" o:connecttype="rect"/>
            </v:shapetype>
            <v:shape id="Text Box 7" o:spid="_x0000_s1029" type="#_x0000_t202" alt="OFFICIAL" style="position:absolute;left:0;text-align:left;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F03A43C" w14:textId="49C08B1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r w:rsidR="004F4046">
      <w:fldChar w:fldCharType="begin"/>
    </w:r>
    <w:r w:rsidR="004F4046">
      <w:instrText xml:space="preserve"> PAGE   \* MERGEFORMAT </w:instrText>
    </w:r>
    <w:r w:rsidR="004F4046">
      <w:fldChar w:fldCharType="separate"/>
    </w:r>
    <w:r w:rsidR="00D227E7">
      <w:rPr>
        <w:noProof/>
      </w:rPr>
      <w:t>9</w:t>
    </w:r>
    <w:r w:rsidR="004F4046">
      <w:rPr>
        <w:noProof/>
      </w:rPr>
      <w:fldChar w:fldCharType="end"/>
    </w:r>
  </w:p>
  <w:p w14:paraId="5CB92530" w14:textId="77777777" w:rsidR="004F4046" w:rsidRDefault="004F40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E07D" w14:textId="6ACEEE9B" w:rsidR="00AF4487" w:rsidRDefault="00AF4487">
    <w:pPr>
      <w:pStyle w:val="Footer"/>
    </w:pPr>
    <w:r>
      <w:rPr>
        <w:noProof/>
      </w:rPr>
      <mc:AlternateContent>
        <mc:Choice Requires="wps">
          <w:drawing>
            <wp:anchor distT="0" distB="0" distL="0" distR="0" simplePos="0" relativeHeight="251661312" behindDoc="0" locked="0" layoutInCell="1" allowOverlap="1" wp14:anchorId="1FA4ABF1" wp14:editId="0DFF6D26">
              <wp:simplePos x="635" y="635"/>
              <wp:positionH relativeFrom="page">
                <wp:align>center</wp:align>
              </wp:positionH>
              <wp:positionV relativeFrom="page">
                <wp:align>bottom</wp:align>
              </wp:positionV>
              <wp:extent cx="443865" cy="443865"/>
              <wp:effectExtent l="0" t="0" r="444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A1BD92" w14:textId="44F26D8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A4ABF1" id="_x0000_t202" coordsize="21600,21600" o:spt="202" path="m,l,21600r21600,l21600,xe">
              <v:stroke joinstyle="miter"/>
              <v:path gradientshapeok="t" o:connecttype="rect"/>
            </v:shapetype>
            <v:shape id="Text Box 5"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51A1BD92" w14:textId="44F26D8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C9D5A" w14:textId="77777777" w:rsidR="00F41DCF" w:rsidRDefault="00F41DCF">
      <w:r>
        <w:separator/>
      </w:r>
    </w:p>
  </w:footnote>
  <w:footnote w:type="continuationSeparator" w:id="0">
    <w:p w14:paraId="323F3597" w14:textId="77777777" w:rsidR="00F41DCF" w:rsidRDefault="00F41D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F5487" w14:textId="782B952A" w:rsidR="00AF4487" w:rsidRDefault="00AF4487">
    <w:pPr>
      <w:pStyle w:val="Header"/>
    </w:pPr>
    <w:r>
      <w:rPr>
        <w:noProof/>
      </w:rPr>
      <mc:AlternateContent>
        <mc:Choice Requires="wps">
          <w:drawing>
            <wp:anchor distT="0" distB="0" distL="0" distR="0" simplePos="0" relativeHeight="251659264" behindDoc="0" locked="0" layoutInCell="1" allowOverlap="1" wp14:anchorId="3B0669C3" wp14:editId="0CADAD9B">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6AC7F" w14:textId="54A46997"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B0669C3"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66D6AC7F" w14:textId="54A46997"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7F22E" w14:textId="0ADDF151" w:rsidR="00AF4487" w:rsidRDefault="00AF4487">
    <w:pPr>
      <w:pStyle w:val="Header"/>
    </w:pPr>
    <w:r>
      <w:rPr>
        <w:noProof/>
      </w:rPr>
      <mc:AlternateContent>
        <mc:Choice Requires="wps">
          <w:drawing>
            <wp:anchor distT="0" distB="0" distL="0" distR="0" simplePos="0" relativeHeight="251660288" behindDoc="0" locked="0" layoutInCell="1" allowOverlap="1" wp14:anchorId="7F7F7595" wp14:editId="59EF62A0">
              <wp:simplePos x="457200" y="457200"/>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7B56B6" w14:textId="09BA2E28"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F7F7595"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0F7B56B6" w14:textId="09BA2E28"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5EC8" w14:textId="70C0F5B7" w:rsidR="00AF4487" w:rsidRDefault="00AF4487">
    <w:pPr>
      <w:pStyle w:val="Header"/>
    </w:pPr>
    <w:r>
      <w:rPr>
        <w:noProof/>
      </w:rPr>
      <mc:AlternateContent>
        <mc:Choice Requires="wps">
          <w:drawing>
            <wp:anchor distT="0" distB="0" distL="0" distR="0" simplePos="0" relativeHeight="251658240" behindDoc="0" locked="0" layoutInCell="1" allowOverlap="1" wp14:anchorId="359F6BE3" wp14:editId="6017D8F1">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56FD0B" w14:textId="663662EA"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59F6BE3"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2A56FD0B" w14:textId="663662EA"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32245B6"/>
    <w:lvl w:ilvl="0">
      <w:numFmt w:val="decimal"/>
      <w:lvlText w:val="*"/>
      <w:lvlJc w:val="left"/>
    </w:lvl>
  </w:abstractNum>
  <w:abstractNum w:abstractNumId="1" w15:restartNumberingAfterBreak="0">
    <w:nsid w:val="03D24CFE"/>
    <w:multiLevelType w:val="hybridMultilevel"/>
    <w:tmpl w:val="DAE66374"/>
    <w:lvl w:ilvl="0" w:tplc="180A767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3D7E5E"/>
    <w:multiLevelType w:val="hybridMultilevel"/>
    <w:tmpl w:val="52F058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7B6207"/>
    <w:multiLevelType w:val="hybridMultilevel"/>
    <w:tmpl w:val="34E6E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030EF"/>
    <w:multiLevelType w:val="hybridMultilevel"/>
    <w:tmpl w:val="905C937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5835E5"/>
    <w:multiLevelType w:val="hybridMultilevel"/>
    <w:tmpl w:val="E634EB6A"/>
    <w:lvl w:ilvl="0" w:tplc="12440EA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86C54"/>
    <w:multiLevelType w:val="hybridMultilevel"/>
    <w:tmpl w:val="5A0E2462"/>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5229E6"/>
    <w:multiLevelType w:val="hybridMultilevel"/>
    <w:tmpl w:val="191CD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067B2B"/>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9" w15:restartNumberingAfterBreak="0">
    <w:nsid w:val="4C3025A6"/>
    <w:multiLevelType w:val="hybridMultilevel"/>
    <w:tmpl w:val="27D803C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C8C5328"/>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2" w15:restartNumberingAfterBreak="0">
    <w:nsid w:val="7F22187F"/>
    <w:multiLevelType w:val="hybridMultilevel"/>
    <w:tmpl w:val="80883E16"/>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73974475">
    <w:abstractNumId w:val="5"/>
  </w:num>
  <w:num w:numId="2" w16cid:durableId="1104613967">
    <w:abstractNumId w:val="7"/>
  </w:num>
  <w:num w:numId="3" w16cid:durableId="65961954">
    <w:abstractNumId w:val="12"/>
  </w:num>
  <w:num w:numId="4" w16cid:durableId="781344728">
    <w:abstractNumId w:val="6"/>
  </w:num>
  <w:num w:numId="5" w16cid:durableId="1866744410">
    <w:abstractNumId w:val="1"/>
  </w:num>
  <w:num w:numId="6" w16cid:durableId="980842670">
    <w:abstractNumId w:val="3"/>
  </w:num>
  <w:num w:numId="7" w16cid:durableId="613253102">
    <w:abstractNumId w:val="4"/>
  </w:num>
  <w:num w:numId="8" w16cid:durableId="583492429">
    <w:abstractNumId w:val="0"/>
    <w:lvlOverride w:ilvl="0">
      <w:lvl w:ilvl="0">
        <w:start w:val="1"/>
        <w:numFmt w:val="bullet"/>
        <w:lvlText w:val=""/>
        <w:legacy w:legacy="1" w:legacySpace="0" w:legacyIndent="360"/>
        <w:lvlJc w:val="left"/>
        <w:pPr>
          <w:ind w:left="630" w:hanging="360"/>
        </w:pPr>
        <w:rPr>
          <w:rFonts w:ascii="Symbol" w:hAnsi="Symbol" w:hint="default"/>
        </w:rPr>
      </w:lvl>
    </w:lvlOverride>
  </w:num>
  <w:num w:numId="9" w16cid:durableId="860976137">
    <w:abstractNumId w:val="8"/>
  </w:num>
  <w:num w:numId="10" w16cid:durableId="1993177679">
    <w:abstractNumId w:val="11"/>
  </w:num>
  <w:num w:numId="11" w16cid:durableId="44816055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9050013">
    <w:abstractNumId w:val="10"/>
  </w:num>
  <w:num w:numId="13" w16cid:durableId="537283910">
    <w:abstractNumId w:val="2"/>
  </w:num>
  <w:num w:numId="14" w16cid:durableId="15579374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48150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425"/>
    <w:rsid w:val="00033EBD"/>
    <w:rsid w:val="00055DD2"/>
    <w:rsid w:val="0006554E"/>
    <w:rsid w:val="00085703"/>
    <w:rsid w:val="000930E6"/>
    <w:rsid w:val="000B215E"/>
    <w:rsid w:val="000B401D"/>
    <w:rsid w:val="000F4C8B"/>
    <w:rsid w:val="000F4E17"/>
    <w:rsid w:val="00122839"/>
    <w:rsid w:val="0012412E"/>
    <w:rsid w:val="001377DB"/>
    <w:rsid w:val="00152994"/>
    <w:rsid w:val="00160C51"/>
    <w:rsid w:val="00162C01"/>
    <w:rsid w:val="001651BC"/>
    <w:rsid w:val="00192197"/>
    <w:rsid w:val="00192F8E"/>
    <w:rsid w:val="00196374"/>
    <w:rsid w:val="001A29E2"/>
    <w:rsid w:val="001A40C3"/>
    <w:rsid w:val="001B3B5D"/>
    <w:rsid w:val="001C09DD"/>
    <w:rsid w:val="001E1ACA"/>
    <w:rsid w:val="001F08C5"/>
    <w:rsid w:val="00231D00"/>
    <w:rsid w:val="002558EE"/>
    <w:rsid w:val="00260E62"/>
    <w:rsid w:val="00267579"/>
    <w:rsid w:val="002873C6"/>
    <w:rsid w:val="002876CA"/>
    <w:rsid w:val="002C4691"/>
    <w:rsid w:val="002F647B"/>
    <w:rsid w:val="0033318E"/>
    <w:rsid w:val="003357AE"/>
    <w:rsid w:val="00344DED"/>
    <w:rsid w:val="00355120"/>
    <w:rsid w:val="00356D1D"/>
    <w:rsid w:val="00370088"/>
    <w:rsid w:val="00371A89"/>
    <w:rsid w:val="00375854"/>
    <w:rsid w:val="0038698C"/>
    <w:rsid w:val="00396375"/>
    <w:rsid w:val="003A4AD0"/>
    <w:rsid w:val="003B314A"/>
    <w:rsid w:val="003C31C3"/>
    <w:rsid w:val="003C56E6"/>
    <w:rsid w:val="003D1106"/>
    <w:rsid w:val="003D42B7"/>
    <w:rsid w:val="004253C5"/>
    <w:rsid w:val="0049584B"/>
    <w:rsid w:val="004A0C1C"/>
    <w:rsid w:val="004A279D"/>
    <w:rsid w:val="004B2F61"/>
    <w:rsid w:val="004B387C"/>
    <w:rsid w:val="004C44B4"/>
    <w:rsid w:val="004C68A3"/>
    <w:rsid w:val="004D7972"/>
    <w:rsid w:val="004E111B"/>
    <w:rsid w:val="004F4046"/>
    <w:rsid w:val="00501280"/>
    <w:rsid w:val="00517908"/>
    <w:rsid w:val="00532586"/>
    <w:rsid w:val="00543211"/>
    <w:rsid w:val="00563539"/>
    <w:rsid w:val="005638AD"/>
    <w:rsid w:val="00570ACB"/>
    <w:rsid w:val="0057683C"/>
    <w:rsid w:val="00594DD5"/>
    <w:rsid w:val="005A5778"/>
    <w:rsid w:val="005A70DD"/>
    <w:rsid w:val="005C2282"/>
    <w:rsid w:val="005C4B2C"/>
    <w:rsid w:val="005C5CFE"/>
    <w:rsid w:val="00606DB1"/>
    <w:rsid w:val="00633932"/>
    <w:rsid w:val="00634453"/>
    <w:rsid w:val="006458FC"/>
    <w:rsid w:val="00651609"/>
    <w:rsid w:val="0066027A"/>
    <w:rsid w:val="0066169C"/>
    <w:rsid w:val="00672E4E"/>
    <w:rsid w:val="0067484B"/>
    <w:rsid w:val="00680C59"/>
    <w:rsid w:val="00682749"/>
    <w:rsid w:val="006908ED"/>
    <w:rsid w:val="006B648F"/>
    <w:rsid w:val="006D1AF4"/>
    <w:rsid w:val="006E119E"/>
    <w:rsid w:val="006E457D"/>
    <w:rsid w:val="006F0BEB"/>
    <w:rsid w:val="0070731F"/>
    <w:rsid w:val="00727F15"/>
    <w:rsid w:val="00734D8B"/>
    <w:rsid w:val="00772B51"/>
    <w:rsid w:val="007B4824"/>
    <w:rsid w:val="007C09C4"/>
    <w:rsid w:val="007E0805"/>
    <w:rsid w:val="007E6563"/>
    <w:rsid w:val="007F71BF"/>
    <w:rsid w:val="007F7FF5"/>
    <w:rsid w:val="00812A08"/>
    <w:rsid w:val="00834CD2"/>
    <w:rsid w:val="00870894"/>
    <w:rsid w:val="00882112"/>
    <w:rsid w:val="008A00C1"/>
    <w:rsid w:val="008E698E"/>
    <w:rsid w:val="008F3BD7"/>
    <w:rsid w:val="00912D6D"/>
    <w:rsid w:val="00915FA8"/>
    <w:rsid w:val="009324CA"/>
    <w:rsid w:val="00933F00"/>
    <w:rsid w:val="009407AF"/>
    <w:rsid w:val="00940E72"/>
    <w:rsid w:val="00965235"/>
    <w:rsid w:val="009A5472"/>
    <w:rsid w:val="009A66C4"/>
    <w:rsid w:val="009B27DB"/>
    <w:rsid w:val="009C3B9A"/>
    <w:rsid w:val="009C7EEF"/>
    <w:rsid w:val="009D6C62"/>
    <w:rsid w:val="009E432A"/>
    <w:rsid w:val="00A0225D"/>
    <w:rsid w:val="00A2788F"/>
    <w:rsid w:val="00A27AB1"/>
    <w:rsid w:val="00A41711"/>
    <w:rsid w:val="00A503DD"/>
    <w:rsid w:val="00A5799C"/>
    <w:rsid w:val="00AC5760"/>
    <w:rsid w:val="00AF4487"/>
    <w:rsid w:val="00AF4F23"/>
    <w:rsid w:val="00AF77BE"/>
    <w:rsid w:val="00B31928"/>
    <w:rsid w:val="00B33B4B"/>
    <w:rsid w:val="00B600B2"/>
    <w:rsid w:val="00B737B7"/>
    <w:rsid w:val="00B86ADB"/>
    <w:rsid w:val="00B92F59"/>
    <w:rsid w:val="00BC20E0"/>
    <w:rsid w:val="00BD4244"/>
    <w:rsid w:val="00BD7858"/>
    <w:rsid w:val="00C52180"/>
    <w:rsid w:val="00C56820"/>
    <w:rsid w:val="00C62AFA"/>
    <w:rsid w:val="00C72956"/>
    <w:rsid w:val="00C850DA"/>
    <w:rsid w:val="00CE5425"/>
    <w:rsid w:val="00CF5594"/>
    <w:rsid w:val="00D227E7"/>
    <w:rsid w:val="00D23221"/>
    <w:rsid w:val="00D3126B"/>
    <w:rsid w:val="00D40863"/>
    <w:rsid w:val="00D760B3"/>
    <w:rsid w:val="00D80760"/>
    <w:rsid w:val="00D957B7"/>
    <w:rsid w:val="00DC3043"/>
    <w:rsid w:val="00DC3B6E"/>
    <w:rsid w:val="00DD31A2"/>
    <w:rsid w:val="00E66F97"/>
    <w:rsid w:val="00E67BFA"/>
    <w:rsid w:val="00E96B68"/>
    <w:rsid w:val="00EB0220"/>
    <w:rsid w:val="00EC1EC7"/>
    <w:rsid w:val="00ED3D61"/>
    <w:rsid w:val="00ED4233"/>
    <w:rsid w:val="00EF1997"/>
    <w:rsid w:val="00F0706A"/>
    <w:rsid w:val="00F20750"/>
    <w:rsid w:val="00F23BA5"/>
    <w:rsid w:val="00F32F46"/>
    <w:rsid w:val="00F41DCF"/>
    <w:rsid w:val="00F4226B"/>
    <w:rsid w:val="00F55FCA"/>
    <w:rsid w:val="00F5639E"/>
    <w:rsid w:val="00F70C0D"/>
    <w:rsid w:val="00F716CA"/>
    <w:rsid w:val="00F90F22"/>
    <w:rsid w:val="00FE7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70578094"/>
  <w15:docId w15:val="{AF544FBC-C416-4097-BFB7-AA81CA2DB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5425"/>
    <w:rPr>
      <w:rFonts w:ascii="Arial" w:hAnsi="Arial"/>
      <w:sz w:val="24"/>
    </w:rPr>
  </w:style>
  <w:style w:type="paragraph" w:styleId="Heading2">
    <w:name w:val="heading 2"/>
    <w:basedOn w:val="Normal"/>
    <w:next w:val="Normal"/>
    <w:qFormat/>
    <w:rsid w:val="00CE5425"/>
    <w:pPr>
      <w:keepNext/>
      <w:spacing w:before="240" w:after="60"/>
      <w:outlineLvl w:val="1"/>
    </w:pPr>
    <w:rPr>
      <w:rFonts w:cs="Arial"/>
      <w:b/>
      <w:bCs/>
      <w:i/>
      <w:iCs/>
      <w:sz w:val="28"/>
      <w:szCs w:val="28"/>
    </w:rPr>
  </w:style>
  <w:style w:type="paragraph" w:styleId="Heading5">
    <w:name w:val="heading 5"/>
    <w:basedOn w:val="Normal"/>
    <w:next w:val="Normal"/>
    <w:qFormat/>
    <w:rsid w:val="00CE5425"/>
    <w:p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E5425"/>
    <w:pPr>
      <w:widowControl w:val="0"/>
      <w:overflowPunct w:val="0"/>
      <w:autoSpaceDE w:val="0"/>
      <w:autoSpaceDN w:val="0"/>
      <w:adjustRightInd w:val="0"/>
      <w:textAlignment w:val="baseline"/>
    </w:pPr>
    <w:rPr>
      <w:sz w:val="23"/>
      <w:lang w:eastAsia="en-US"/>
    </w:rPr>
  </w:style>
  <w:style w:type="paragraph" w:styleId="Title">
    <w:name w:val="Title"/>
    <w:basedOn w:val="Normal"/>
    <w:qFormat/>
    <w:rsid w:val="00CE5425"/>
    <w:pPr>
      <w:jc w:val="center"/>
    </w:pPr>
    <w:rPr>
      <w:b/>
      <w:u w:val="single"/>
    </w:rPr>
  </w:style>
  <w:style w:type="character" w:styleId="Hyperlink">
    <w:name w:val="Hyperlink"/>
    <w:rsid w:val="00CE5425"/>
    <w:rPr>
      <w:color w:val="0000FF"/>
      <w:u w:val="single"/>
    </w:rPr>
  </w:style>
  <w:style w:type="character" w:styleId="FollowedHyperlink">
    <w:name w:val="FollowedHyperlink"/>
    <w:rsid w:val="00CE5425"/>
    <w:rPr>
      <w:color w:val="800080"/>
      <w:u w:val="single"/>
    </w:rPr>
  </w:style>
  <w:style w:type="table" w:styleId="TableGrid">
    <w:name w:val="Table Grid"/>
    <w:basedOn w:val="TableNormal"/>
    <w:rsid w:val="00CE5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rsid w:val="00CE5425"/>
    <w:pPr>
      <w:spacing w:after="120"/>
      <w:ind w:left="283"/>
    </w:pPr>
    <w:rPr>
      <w:sz w:val="16"/>
      <w:szCs w:val="16"/>
    </w:rPr>
  </w:style>
  <w:style w:type="paragraph" w:styleId="Header">
    <w:name w:val="header"/>
    <w:basedOn w:val="Normal"/>
    <w:rsid w:val="00CE5425"/>
    <w:pPr>
      <w:tabs>
        <w:tab w:val="center" w:pos="4153"/>
        <w:tab w:val="right" w:pos="8306"/>
      </w:tabs>
    </w:pPr>
  </w:style>
  <w:style w:type="paragraph" w:styleId="Footer">
    <w:name w:val="footer"/>
    <w:basedOn w:val="Normal"/>
    <w:link w:val="FooterChar"/>
    <w:uiPriority w:val="99"/>
    <w:rsid w:val="00CE5425"/>
    <w:pPr>
      <w:tabs>
        <w:tab w:val="center" w:pos="4153"/>
        <w:tab w:val="right" w:pos="8306"/>
      </w:tabs>
    </w:pPr>
  </w:style>
  <w:style w:type="character" w:customStyle="1" w:styleId="FooterChar">
    <w:name w:val="Footer Char"/>
    <w:link w:val="Footer"/>
    <w:uiPriority w:val="99"/>
    <w:rsid w:val="00834CD2"/>
    <w:rPr>
      <w:rFonts w:ascii="Arial" w:hAnsi="Arial"/>
      <w:sz w:val="24"/>
    </w:rPr>
  </w:style>
  <w:style w:type="paragraph" w:styleId="BalloonText">
    <w:name w:val="Balloon Text"/>
    <w:basedOn w:val="Normal"/>
    <w:link w:val="BalloonTextChar"/>
    <w:semiHidden/>
    <w:unhideWhenUsed/>
    <w:rsid w:val="006D1AF4"/>
    <w:rPr>
      <w:rFonts w:ascii="Tahoma" w:hAnsi="Tahoma" w:cs="Tahoma"/>
      <w:sz w:val="16"/>
      <w:szCs w:val="16"/>
    </w:rPr>
  </w:style>
  <w:style w:type="character" w:customStyle="1" w:styleId="BalloonTextChar">
    <w:name w:val="Balloon Text Char"/>
    <w:basedOn w:val="DefaultParagraphFont"/>
    <w:link w:val="BalloonText"/>
    <w:semiHidden/>
    <w:rsid w:val="006D1A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37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3AE405-3563-4591-BC54-875A97F8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3700</Words>
  <Characters>21094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Karen</dc:creator>
  <dc:description/>
  <cp:lastModifiedBy>Park Karen</cp:lastModifiedBy>
  <cp:revision>2</cp:revision>
  <cp:lastPrinted>2014-09-26T09:57:00Z</cp:lastPrinted>
  <dcterms:created xsi:type="dcterms:W3CDTF">2024-07-04T09:40:00Z</dcterms:created>
  <dcterms:modified xsi:type="dcterms:W3CDTF">2024-07-04T09:40:00Z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5,6,7</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2024-07-04T09:40:27Z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bbe68cdc-dae7-4013-a1cd-d6413ae5827f</vt:lpwstr>
  </property>
  <property fmtid="{D5CDD505-2E9C-101B-9397-08002B2CF9AE}" pid="14" name="MSIP_Label_bdad5af3-eb5c-4559-9375-26974fdd413e_ContentBits">
    <vt:lpwstr>3</vt:lpwstr>
  </property>
</Properties>
</file>