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B3D" w:rsidRDefault="005E7B3D" w:rsidP="005E7B3D">
      <w:pPr>
        <w:pStyle w:val="Title"/>
      </w:pPr>
      <w:bookmarkStart w:id="0" w:name="_GoBack"/>
      <w:bookmarkEnd w:id="0"/>
      <w:r>
        <w:rPr>
          <w:noProof/>
        </w:rPr>
        <w:drawing>
          <wp:inline distT="0" distB="0" distL="0" distR="0">
            <wp:extent cx="1417320" cy="61722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7320" cy="617220"/>
                    </a:xfrm>
                    <a:prstGeom prst="rect">
                      <a:avLst/>
                    </a:prstGeom>
                    <a:noFill/>
                    <a:ln>
                      <a:noFill/>
                    </a:ln>
                  </pic:spPr>
                </pic:pic>
              </a:graphicData>
            </a:graphic>
          </wp:inline>
        </w:drawing>
      </w:r>
    </w:p>
    <w:p w:rsidR="005E7B3D" w:rsidRDefault="005E7B3D" w:rsidP="005E7B3D">
      <w:pPr>
        <w:pStyle w:val="Title"/>
        <w:rPr>
          <w:rFonts w:cs="Arial"/>
        </w:rPr>
      </w:pPr>
    </w:p>
    <w:p w:rsidR="005E7B3D" w:rsidRPr="00C45A0F" w:rsidRDefault="005E7B3D" w:rsidP="005E7B3D">
      <w:pPr>
        <w:jc w:val="center"/>
        <w:rPr>
          <w:rFonts w:cs="Arial"/>
          <w:b/>
          <w:sz w:val="16"/>
          <w:szCs w:val="16"/>
          <w:u w:val="single"/>
        </w:rPr>
      </w:pPr>
    </w:p>
    <w:p w:rsidR="005E7B3D" w:rsidRDefault="005E7B3D" w:rsidP="005E7B3D">
      <w:pPr>
        <w:jc w:val="center"/>
        <w:rPr>
          <w:rFonts w:cs="Arial"/>
          <w:b/>
          <w:u w:val="single"/>
        </w:rPr>
      </w:pPr>
      <w:r w:rsidRPr="00C45A0F">
        <w:rPr>
          <w:rFonts w:cs="Arial"/>
          <w:b/>
          <w:u w:val="single"/>
        </w:rPr>
        <w:t>JOB DESCRIPTION</w:t>
      </w:r>
      <w:r>
        <w:rPr>
          <w:rFonts w:cs="Arial"/>
          <w:b/>
          <w:u w:val="single"/>
        </w:rPr>
        <w:t xml:space="preserve"> &amp; PERSON SPECIFICATION – CAREER GRADE</w:t>
      </w:r>
    </w:p>
    <w:p w:rsidR="005E7B3D" w:rsidRPr="00C45A0F" w:rsidRDefault="005E7B3D" w:rsidP="005E7B3D">
      <w:pPr>
        <w:rPr>
          <w:rFonts w:cs="Arial"/>
          <w:b/>
          <w:sz w:val="16"/>
          <w:szCs w:val="16"/>
          <w:u w:val="single"/>
        </w:rPr>
      </w:pPr>
    </w:p>
    <w:tbl>
      <w:tblPr>
        <w:tblW w:w="0" w:type="auto"/>
        <w:jc w:val="center"/>
        <w:tblInd w:w="-352" w:type="dxa"/>
        <w:tblLayout w:type="fixed"/>
        <w:tblLook w:val="0000" w:firstRow="0" w:lastRow="0" w:firstColumn="0" w:lastColumn="0" w:noHBand="0" w:noVBand="0"/>
      </w:tblPr>
      <w:tblGrid>
        <w:gridCol w:w="2805"/>
        <w:gridCol w:w="2875"/>
        <w:gridCol w:w="4278"/>
      </w:tblGrid>
      <w:tr w:rsidR="005E7B3D" w:rsidRPr="00C45A0F" w:rsidTr="005104E7">
        <w:trPr>
          <w:jc w:val="center"/>
        </w:trPr>
        <w:tc>
          <w:tcPr>
            <w:tcW w:w="2805" w:type="dxa"/>
          </w:tcPr>
          <w:p w:rsidR="005E7B3D" w:rsidRPr="00C45A0F" w:rsidRDefault="005E7B3D" w:rsidP="005104E7">
            <w:pPr>
              <w:rPr>
                <w:rFonts w:cs="Arial"/>
              </w:rPr>
            </w:pPr>
            <w:r>
              <w:rPr>
                <w:rFonts w:cs="Arial"/>
                <w:b/>
              </w:rPr>
              <w:t>SERVICE AREA</w:t>
            </w:r>
            <w:r w:rsidRPr="00C45A0F">
              <w:rPr>
                <w:rFonts w:cs="Arial"/>
                <w:b/>
              </w:rPr>
              <w:t>:</w:t>
            </w:r>
            <w:r>
              <w:rPr>
                <w:rFonts w:cs="Arial"/>
                <w:b/>
              </w:rPr>
              <w:t xml:space="preserve"> </w:t>
            </w:r>
          </w:p>
        </w:tc>
        <w:tc>
          <w:tcPr>
            <w:tcW w:w="2875" w:type="dxa"/>
          </w:tcPr>
          <w:p w:rsidR="005E7B3D" w:rsidRPr="00C45A0F" w:rsidRDefault="005E7B3D" w:rsidP="005104E7">
            <w:pPr>
              <w:rPr>
                <w:rFonts w:cs="Arial"/>
              </w:rPr>
            </w:pPr>
            <w:r>
              <w:rPr>
                <w:rFonts w:cs="Arial"/>
              </w:rPr>
              <w:t>Integrated Business Centre</w:t>
            </w:r>
          </w:p>
        </w:tc>
        <w:tc>
          <w:tcPr>
            <w:tcW w:w="4278" w:type="dxa"/>
          </w:tcPr>
          <w:p w:rsidR="005E7B3D" w:rsidRPr="00C45A0F" w:rsidRDefault="005E7B3D" w:rsidP="005104E7">
            <w:pPr>
              <w:rPr>
                <w:rFonts w:cs="Arial"/>
              </w:rPr>
            </w:pPr>
            <w:r w:rsidRPr="00C45A0F">
              <w:rPr>
                <w:rFonts w:cs="Arial"/>
                <w:b/>
              </w:rPr>
              <w:t>POSITION NO:</w:t>
            </w:r>
          </w:p>
        </w:tc>
      </w:tr>
      <w:tr w:rsidR="005E7B3D" w:rsidRPr="00C45A0F" w:rsidTr="005104E7">
        <w:trPr>
          <w:jc w:val="center"/>
        </w:trPr>
        <w:tc>
          <w:tcPr>
            <w:tcW w:w="2805" w:type="dxa"/>
          </w:tcPr>
          <w:p w:rsidR="005E7B3D" w:rsidRPr="00C45A0F" w:rsidRDefault="005E7B3D" w:rsidP="005104E7">
            <w:pPr>
              <w:rPr>
                <w:rFonts w:cs="Arial"/>
                <w:b/>
              </w:rPr>
            </w:pPr>
            <w:r>
              <w:rPr>
                <w:rFonts w:cs="Arial"/>
                <w:b/>
              </w:rPr>
              <w:t>SECTION</w:t>
            </w:r>
            <w:r w:rsidRPr="00C45A0F">
              <w:rPr>
                <w:rFonts w:cs="Arial"/>
                <w:b/>
              </w:rPr>
              <w:t>:</w:t>
            </w:r>
          </w:p>
          <w:p w:rsidR="005E7B3D" w:rsidRPr="00C45A0F" w:rsidRDefault="005E7B3D" w:rsidP="005104E7">
            <w:pPr>
              <w:rPr>
                <w:rFonts w:cs="Arial"/>
                <w:b/>
              </w:rPr>
            </w:pPr>
          </w:p>
        </w:tc>
        <w:tc>
          <w:tcPr>
            <w:tcW w:w="2875" w:type="dxa"/>
          </w:tcPr>
          <w:p w:rsidR="005E7B3D" w:rsidRPr="00C45A0F" w:rsidRDefault="005E7B3D" w:rsidP="005104E7">
            <w:pPr>
              <w:rPr>
                <w:rFonts w:cs="Arial"/>
              </w:rPr>
            </w:pPr>
            <w:r>
              <w:rPr>
                <w:rFonts w:cs="Arial"/>
              </w:rPr>
              <w:t>Transactional Processing Centre</w:t>
            </w:r>
          </w:p>
        </w:tc>
        <w:tc>
          <w:tcPr>
            <w:tcW w:w="4278" w:type="dxa"/>
          </w:tcPr>
          <w:p w:rsidR="005E7B3D" w:rsidRDefault="005E7B3D" w:rsidP="005104E7">
            <w:pPr>
              <w:rPr>
                <w:rFonts w:cs="Arial"/>
                <w:b/>
              </w:rPr>
            </w:pPr>
            <w:r w:rsidRPr="00C45A0F">
              <w:rPr>
                <w:rFonts w:cs="Arial"/>
                <w:b/>
              </w:rPr>
              <w:t>GRADE</w:t>
            </w:r>
            <w:r>
              <w:rPr>
                <w:rFonts w:cs="Arial"/>
                <w:b/>
              </w:rPr>
              <w:t>S</w:t>
            </w:r>
            <w:r w:rsidRPr="00C45A0F">
              <w:rPr>
                <w:rFonts w:cs="Arial"/>
                <w:b/>
              </w:rPr>
              <w:t>:</w:t>
            </w:r>
          </w:p>
          <w:p w:rsidR="005E7B3D" w:rsidRDefault="005E7B3D" w:rsidP="005104E7">
            <w:pPr>
              <w:rPr>
                <w:rFonts w:cs="Arial"/>
                <w:b/>
              </w:rPr>
            </w:pPr>
            <w:r>
              <w:rPr>
                <w:rFonts w:cs="Arial"/>
                <w:b/>
              </w:rPr>
              <w:t xml:space="preserve">Grade </w:t>
            </w:r>
            <w:r>
              <w:rPr>
                <w:rFonts w:cs="Arial"/>
                <w:i/>
              </w:rPr>
              <w:t>4</w:t>
            </w:r>
          </w:p>
          <w:p w:rsidR="005E7B3D" w:rsidRDefault="005E7B3D" w:rsidP="005104E7">
            <w:pPr>
              <w:rPr>
                <w:rFonts w:cs="Arial"/>
                <w:b/>
              </w:rPr>
            </w:pPr>
            <w:r>
              <w:rPr>
                <w:rFonts w:cs="Arial"/>
                <w:b/>
              </w:rPr>
              <w:t xml:space="preserve">Grade </w:t>
            </w:r>
            <w:r>
              <w:rPr>
                <w:rFonts w:cs="Arial"/>
                <w:i/>
              </w:rPr>
              <w:t>5</w:t>
            </w:r>
          </w:p>
          <w:p w:rsidR="005E7B3D" w:rsidRPr="00C45A0F" w:rsidRDefault="005E7B3D" w:rsidP="005104E7">
            <w:pPr>
              <w:rPr>
                <w:rFonts w:cs="Arial"/>
                <w:b/>
              </w:rPr>
            </w:pPr>
            <w:r>
              <w:rPr>
                <w:rFonts w:cs="Arial"/>
                <w:b/>
              </w:rPr>
              <w:t xml:space="preserve">Grade </w:t>
            </w:r>
            <w:r>
              <w:rPr>
                <w:rFonts w:cs="Arial"/>
                <w:i/>
              </w:rPr>
              <w:t>6</w:t>
            </w:r>
            <w:r>
              <w:rPr>
                <w:rFonts w:cs="Arial"/>
                <w:b/>
              </w:rPr>
              <w:t xml:space="preserve"> </w:t>
            </w:r>
          </w:p>
        </w:tc>
      </w:tr>
      <w:tr w:rsidR="005E7B3D" w:rsidRPr="00C45A0F" w:rsidTr="005104E7">
        <w:trPr>
          <w:jc w:val="center"/>
        </w:trPr>
        <w:tc>
          <w:tcPr>
            <w:tcW w:w="2805" w:type="dxa"/>
          </w:tcPr>
          <w:p w:rsidR="005E7B3D" w:rsidRPr="00C45A0F" w:rsidRDefault="005E7B3D" w:rsidP="005104E7">
            <w:pPr>
              <w:rPr>
                <w:rFonts w:cs="Arial"/>
                <w:b/>
              </w:rPr>
            </w:pPr>
            <w:r w:rsidRPr="00C45A0F">
              <w:rPr>
                <w:rFonts w:cs="Arial"/>
                <w:b/>
              </w:rPr>
              <w:t>JOB TITLE:</w:t>
            </w:r>
          </w:p>
          <w:p w:rsidR="005E7B3D" w:rsidRPr="00C45A0F" w:rsidRDefault="005E7B3D" w:rsidP="005104E7">
            <w:pPr>
              <w:rPr>
                <w:rFonts w:cs="Arial"/>
                <w:b/>
              </w:rPr>
            </w:pPr>
          </w:p>
        </w:tc>
        <w:tc>
          <w:tcPr>
            <w:tcW w:w="2875" w:type="dxa"/>
          </w:tcPr>
          <w:p w:rsidR="005E7B3D" w:rsidRPr="00C45A0F" w:rsidRDefault="005E7B3D" w:rsidP="005104E7">
            <w:pPr>
              <w:rPr>
                <w:rFonts w:cs="Arial"/>
              </w:rPr>
            </w:pPr>
            <w:smartTag w:uri="urn:schemas-microsoft-com:office:smarttags" w:element="PersonName">
              <w:r>
                <w:rPr>
                  <w:rFonts w:cs="Arial"/>
                </w:rPr>
                <w:t>Service Desk</w:t>
              </w:r>
            </w:smartTag>
            <w:r>
              <w:rPr>
                <w:rFonts w:cs="Arial"/>
              </w:rPr>
              <w:t xml:space="preserve"> Operative</w:t>
            </w:r>
          </w:p>
        </w:tc>
        <w:tc>
          <w:tcPr>
            <w:tcW w:w="4278" w:type="dxa"/>
          </w:tcPr>
          <w:p w:rsidR="005E7B3D" w:rsidRPr="00C45A0F" w:rsidRDefault="005E7B3D" w:rsidP="005104E7">
            <w:pPr>
              <w:rPr>
                <w:rFonts w:cs="Arial"/>
                <w:b/>
              </w:rPr>
            </w:pPr>
            <w:r w:rsidRPr="00C45A0F">
              <w:rPr>
                <w:rFonts w:cs="Arial"/>
                <w:b/>
              </w:rPr>
              <w:t>DATE PREPARED:</w:t>
            </w:r>
            <w:r>
              <w:rPr>
                <w:rFonts w:cs="Arial"/>
              </w:rPr>
              <w:t xml:space="preserve"> May</w:t>
            </w:r>
            <w:r w:rsidRPr="005474AC">
              <w:rPr>
                <w:rFonts w:cs="Arial"/>
              </w:rPr>
              <w:t xml:space="preserve"> 2014</w:t>
            </w:r>
          </w:p>
        </w:tc>
      </w:tr>
      <w:tr w:rsidR="005E7B3D" w:rsidRPr="00C45A0F" w:rsidTr="005104E7">
        <w:trPr>
          <w:jc w:val="center"/>
        </w:trPr>
        <w:tc>
          <w:tcPr>
            <w:tcW w:w="2805" w:type="dxa"/>
            <w:tcBorders>
              <w:bottom w:val="single" w:sz="4" w:space="0" w:color="auto"/>
            </w:tcBorders>
          </w:tcPr>
          <w:p w:rsidR="005E7B3D" w:rsidRPr="00C45A0F" w:rsidRDefault="005E7B3D" w:rsidP="005104E7">
            <w:pPr>
              <w:rPr>
                <w:rFonts w:cs="Arial"/>
                <w:b/>
              </w:rPr>
            </w:pPr>
            <w:r>
              <w:rPr>
                <w:rFonts w:cs="Arial"/>
                <w:b/>
              </w:rPr>
              <w:t>EVALUATION DATE:</w:t>
            </w:r>
          </w:p>
        </w:tc>
        <w:tc>
          <w:tcPr>
            <w:tcW w:w="2875" w:type="dxa"/>
            <w:tcBorders>
              <w:bottom w:val="single" w:sz="4" w:space="0" w:color="auto"/>
            </w:tcBorders>
          </w:tcPr>
          <w:p w:rsidR="005E7B3D" w:rsidRPr="00C45A0F" w:rsidRDefault="005E7B3D" w:rsidP="005104E7">
            <w:pPr>
              <w:rPr>
                <w:rFonts w:cs="Arial"/>
              </w:rPr>
            </w:pPr>
            <w:r>
              <w:rPr>
                <w:rFonts w:cs="Arial"/>
              </w:rPr>
              <w:t>15/5/14</w:t>
            </w:r>
          </w:p>
        </w:tc>
        <w:tc>
          <w:tcPr>
            <w:tcW w:w="4278" w:type="dxa"/>
            <w:tcBorders>
              <w:bottom w:val="single" w:sz="4" w:space="0" w:color="auto"/>
            </w:tcBorders>
          </w:tcPr>
          <w:p w:rsidR="005E7B3D" w:rsidRDefault="0047387D" w:rsidP="005104E7">
            <w:pPr>
              <w:rPr>
                <w:rFonts w:cs="Arial"/>
                <w:b/>
              </w:rPr>
            </w:pPr>
            <w:r>
              <w:rPr>
                <w:rFonts w:cs="Arial"/>
                <w:b/>
              </w:rPr>
              <w:t>JE NUMBERS:   NC3164/NC3486</w:t>
            </w:r>
            <w:r w:rsidR="005E7B3D">
              <w:rPr>
                <w:rFonts w:cs="Arial"/>
                <w:b/>
              </w:rPr>
              <w:t>/NC3163</w:t>
            </w:r>
          </w:p>
          <w:p w:rsidR="005E7B3D" w:rsidRPr="00C45A0F" w:rsidRDefault="005E7B3D" w:rsidP="005104E7">
            <w:pPr>
              <w:rPr>
                <w:rFonts w:cs="Arial"/>
                <w:b/>
              </w:rPr>
            </w:pPr>
          </w:p>
        </w:tc>
      </w:tr>
      <w:tr w:rsidR="005E7B3D" w:rsidRPr="00524D70" w:rsidTr="005104E7">
        <w:trPr>
          <w:jc w:val="center"/>
        </w:trPr>
        <w:tc>
          <w:tcPr>
            <w:tcW w:w="9958" w:type="dxa"/>
            <w:gridSpan w:val="3"/>
            <w:tcBorders>
              <w:top w:val="single" w:sz="4" w:space="0" w:color="auto"/>
              <w:left w:val="single" w:sz="4" w:space="0" w:color="auto"/>
              <w:bottom w:val="single" w:sz="4" w:space="0" w:color="auto"/>
              <w:right w:val="single" w:sz="4" w:space="0" w:color="auto"/>
            </w:tcBorders>
          </w:tcPr>
          <w:p w:rsidR="005E7B3D" w:rsidRPr="00524D70" w:rsidRDefault="005E7B3D" w:rsidP="005104E7">
            <w:pPr>
              <w:rPr>
                <w:b/>
                <w:u w:val="single"/>
              </w:rPr>
            </w:pPr>
            <w:r w:rsidRPr="00524D70">
              <w:rPr>
                <w:rFonts w:cs="Arial"/>
                <w:b/>
              </w:rPr>
              <w:t>DIGNITY AT WORK:</w:t>
            </w:r>
            <w:r w:rsidRPr="00524D70">
              <w:rPr>
                <w:rFonts w:cs="Arial"/>
              </w:rPr>
              <w:t xml:space="preserve"> </w:t>
            </w:r>
            <w:r>
              <w:rPr>
                <w:rFonts w:cs="Arial"/>
              </w:rPr>
              <w:t>To show, at all times, a personal commitment to Looked after Children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rsidR="005E7B3D" w:rsidRPr="00C45A0F" w:rsidRDefault="005E7B3D" w:rsidP="005E7B3D">
      <w:pPr>
        <w:rPr>
          <w:rFonts w:cs="Arial"/>
          <w:b/>
          <w:sz w:val="16"/>
          <w:szCs w:val="16"/>
          <w:u w:val="single"/>
        </w:rPr>
      </w:pPr>
    </w:p>
    <w:tbl>
      <w:tblPr>
        <w:tblW w:w="0" w:type="auto"/>
        <w:jc w:val="center"/>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5E7B3D" w:rsidRPr="00C45A0F" w:rsidTr="005104E7">
        <w:trPr>
          <w:jc w:val="center"/>
        </w:trPr>
        <w:tc>
          <w:tcPr>
            <w:tcW w:w="9964" w:type="dxa"/>
          </w:tcPr>
          <w:p w:rsidR="005E7B3D" w:rsidRPr="00C45A0F" w:rsidRDefault="005E7B3D" w:rsidP="005104E7">
            <w:pPr>
              <w:rPr>
                <w:rFonts w:cs="Arial"/>
                <w:b/>
              </w:rPr>
            </w:pPr>
            <w:r w:rsidRPr="00C45A0F">
              <w:rPr>
                <w:rFonts w:cs="Arial"/>
                <w:b/>
              </w:rPr>
              <w:t>PURPOSE:</w:t>
            </w:r>
          </w:p>
          <w:p w:rsidR="005E7B3D" w:rsidRDefault="005E7B3D" w:rsidP="005104E7">
            <w:pPr>
              <w:rPr>
                <w:rFonts w:cs="Arial"/>
                <w:szCs w:val="24"/>
              </w:rPr>
            </w:pPr>
            <w:r w:rsidRPr="0081756E">
              <w:rPr>
                <w:rFonts w:cs="Arial"/>
              </w:rPr>
              <w:t>The provision of a service desk</w:t>
            </w:r>
            <w:r>
              <w:rPr>
                <w:rFonts w:cs="Arial"/>
                <w:b/>
              </w:rPr>
              <w:t xml:space="preserve"> </w:t>
            </w:r>
            <w:r>
              <w:rPr>
                <w:rFonts w:cs="Arial"/>
                <w:szCs w:val="24"/>
              </w:rPr>
              <w:t>facility providing first line advice and guidance on areas including on ICT,</w:t>
            </w:r>
            <w:r w:rsidRPr="00F77F7C">
              <w:rPr>
                <w:rFonts w:cs="Arial"/>
                <w:szCs w:val="24"/>
              </w:rPr>
              <w:t xml:space="preserve"> Finance HR</w:t>
            </w:r>
            <w:r>
              <w:rPr>
                <w:rFonts w:cs="Arial"/>
                <w:szCs w:val="24"/>
              </w:rPr>
              <w:t xml:space="preserve">, </w:t>
            </w:r>
            <w:smartTag w:uri="urn:schemas-microsoft-com:office:smarttags" w:element="PersonName">
              <w:r>
                <w:rPr>
                  <w:rFonts w:cs="Arial"/>
                  <w:szCs w:val="24"/>
                </w:rPr>
                <w:t>Payroll</w:t>
              </w:r>
            </w:smartTag>
            <w:r w:rsidRPr="00F77F7C">
              <w:rPr>
                <w:rFonts w:cs="Arial"/>
                <w:szCs w:val="24"/>
              </w:rPr>
              <w:t xml:space="preserve"> </w:t>
            </w:r>
            <w:r>
              <w:rPr>
                <w:rFonts w:cs="Arial"/>
                <w:szCs w:val="24"/>
              </w:rPr>
              <w:t xml:space="preserve">and Procurement. This covers the resolution of routine queries, </w:t>
            </w:r>
            <w:r w:rsidRPr="00F77F7C">
              <w:rPr>
                <w:rFonts w:cs="Arial"/>
                <w:szCs w:val="24"/>
              </w:rPr>
              <w:t xml:space="preserve">guidance on policies and processes and escalation of complex queries to </w:t>
            </w:r>
            <w:r>
              <w:rPr>
                <w:rFonts w:cs="Arial"/>
                <w:szCs w:val="24"/>
              </w:rPr>
              <w:t>the Centre of Technical Expertise or Transactional Processing Centre.</w:t>
            </w:r>
          </w:p>
          <w:p w:rsidR="005E7B3D" w:rsidRDefault="005E7B3D" w:rsidP="005104E7">
            <w:pPr>
              <w:rPr>
                <w:rFonts w:cs="Arial"/>
                <w:szCs w:val="24"/>
              </w:rPr>
            </w:pPr>
          </w:p>
          <w:p w:rsidR="005E7B3D" w:rsidRDefault="005E7B3D" w:rsidP="005104E7">
            <w:pPr>
              <w:rPr>
                <w:rFonts w:cs="Arial"/>
                <w:szCs w:val="24"/>
              </w:rPr>
            </w:pPr>
            <w:r>
              <w:rPr>
                <w:rFonts w:cs="Arial"/>
                <w:szCs w:val="24"/>
              </w:rPr>
              <w:t>To contribute to</w:t>
            </w:r>
            <w:r w:rsidRPr="00F77F7C">
              <w:rPr>
                <w:rFonts w:cs="Arial"/>
                <w:szCs w:val="24"/>
              </w:rPr>
              <w:t xml:space="preserve"> the knowledge base for </w:t>
            </w:r>
            <w:proofErr w:type="spellStart"/>
            <w:r w:rsidRPr="00F77F7C">
              <w:rPr>
                <w:rFonts w:cs="Arial"/>
                <w:szCs w:val="24"/>
              </w:rPr>
              <w:t>self service</w:t>
            </w:r>
            <w:proofErr w:type="spellEnd"/>
            <w:r w:rsidRPr="00F77F7C">
              <w:rPr>
                <w:rFonts w:cs="Arial"/>
                <w:szCs w:val="24"/>
              </w:rPr>
              <w:t xml:space="preserve"> problem solving by managers and staff by access</w:t>
            </w:r>
            <w:r>
              <w:rPr>
                <w:rFonts w:cs="Arial"/>
                <w:szCs w:val="24"/>
              </w:rPr>
              <w:t>ing</w:t>
            </w:r>
            <w:r w:rsidRPr="00F77F7C">
              <w:rPr>
                <w:rFonts w:cs="Arial"/>
                <w:szCs w:val="24"/>
              </w:rPr>
              <w:t xml:space="preserve"> information sources including frequently asked questions. </w:t>
            </w:r>
          </w:p>
          <w:p w:rsidR="005E7B3D" w:rsidRDefault="005E7B3D" w:rsidP="005104E7">
            <w:pPr>
              <w:rPr>
                <w:rFonts w:cs="Arial"/>
                <w:szCs w:val="24"/>
              </w:rPr>
            </w:pPr>
          </w:p>
          <w:p w:rsidR="005E7B3D" w:rsidRDefault="005E7B3D" w:rsidP="005104E7">
            <w:pPr>
              <w:rPr>
                <w:rFonts w:cs="Arial"/>
                <w:szCs w:val="24"/>
              </w:rPr>
            </w:pPr>
            <w:r>
              <w:rPr>
                <w:rFonts w:cs="Arial"/>
                <w:szCs w:val="24"/>
              </w:rPr>
              <w:t>To contribute t</w:t>
            </w:r>
            <w:r w:rsidRPr="00F77F7C">
              <w:rPr>
                <w:rFonts w:cs="Arial"/>
                <w:szCs w:val="24"/>
              </w:rPr>
              <w:t>o</w:t>
            </w:r>
            <w:r>
              <w:rPr>
                <w:rFonts w:cs="Arial"/>
                <w:szCs w:val="24"/>
              </w:rPr>
              <w:t xml:space="preserve"> the</w:t>
            </w:r>
            <w:r w:rsidRPr="00F77F7C">
              <w:rPr>
                <w:rFonts w:cs="Arial"/>
                <w:szCs w:val="24"/>
              </w:rPr>
              <w:t xml:space="preserve"> continuous improve</w:t>
            </w:r>
            <w:r>
              <w:rPr>
                <w:rFonts w:cs="Arial"/>
                <w:szCs w:val="24"/>
              </w:rPr>
              <w:t>ment of</w:t>
            </w:r>
            <w:r w:rsidRPr="00F77F7C">
              <w:rPr>
                <w:rFonts w:cs="Arial"/>
                <w:szCs w:val="24"/>
              </w:rPr>
              <w:t xml:space="preserve"> the service to meet and exceed customer expectations</w:t>
            </w:r>
            <w:r>
              <w:rPr>
                <w:rFonts w:cs="Arial"/>
                <w:szCs w:val="24"/>
              </w:rPr>
              <w:t>,</w:t>
            </w:r>
            <w:r w:rsidRPr="00F77F7C">
              <w:rPr>
                <w:rFonts w:cs="Arial"/>
                <w:szCs w:val="24"/>
              </w:rPr>
              <w:t xml:space="preserve"> tracking and identifying issues for resolution and improvement.</w:t>
            </w:r>
          </w:p>
          <w:p w:rsidR="005E7B3D" w:rsidRDefault="005E7B3D" w:rsidP="005104E7">
            <w:pPr>
              <w:rPr>
                <w:rFonts w:cs="Arial"/>
                <w:szCs w:val="24"/>
              </w:rPr>
            </w:pPr>
          </w:p>
          <w:p w:rsidR="005E7B3D" w:rsidRPr="00C45A0F" w:rsidRDefault="005E7B3D" w:rsidP="005104E7">
            <w:pPr>
              <w:rPr>
                <w:rFonts w:cs="Arial"/>
                <w:b/>
              </w:rPr>
            </w:pPr>
            <w:r>
              <w:rPr>
                <w:rFonts w:cs="Arial"/>
                <w:szCs w:val="24"/>
              </w:rPr>
              <w:t xml:space="preserve">The </w:t>
            </w:r>
            <w:proofErr w:type="spellStart"/>
            <w:r>
              <w:rPr>
                <w:rFonts w:cs="Arial"/>
                <w:szCs w:val="24"/>
              </w:rPr>
              <w:t>postholder</w:t>
            </w:r>
            <w:proofErr w:type="spellEnd"/>
            <w:r>
              <w:rPr>
                <w:rFonts w:cs="Arial"/>
                <w:szCs w:val="24"/>
              </w:rPr>
              <w:t xml:space="preserve"> will contribute to the overall success of the Integrated Business Centre by being accurate, efficient and customer focussed.</w:t>
            </w:r>
          </w:p>
        </w:tc>
      </w:tr>
    </w:tbl>
    <w:p w:rsidR="005E7B3D" w:rsidRDefault="005E7B3D" w:rsidP="005E7B3D">
      <w:pPr>
        <w:rPr>
          <w:rFonts w:cs="Arial"/>
          <w:b/>
          <w:sz w:val="16"/>
          <w:szCs w:val="16"/>
          <w:u w:val="single"/>
        </w:rPr>
      </w:pPr>
    </w:p>
    <w:p w:rsidR="005E7B3D" w:rsidRPr="00C45A0F" w:rsidRDefault="005E7B3D" w:rsidP="005E7B3D">
      <w:pPr>
        <w:rPr>
          <w:rFonts w:cs="Arial"/>
          <w:b/>
          <w:sz w:val="16"/>
          <w:szCs w:val="16"/>
          <w:u w:val="single"/>
        </w:rPr>
      </w:pPr>
    </w:p>
    <w:p w:rsidR="005E7B3D" w:rsidRDefault="005E7B3D" w:rsidP="005E7B3D">
      <w:pPr>
        <w:rPr>
          <w:rFonts w:cs="Arial"/>
          <w:b/>
        </w:rPr>
        <w:sectPr w:rsidR="005E7B3D" w:rsidSect="006C7E65">
          <w:pgSz w:w="11907" w:h="16834" w:code="9"/>
          <w:pgMar w:top="761" w:right="737" w:bottom="720" w:left="720" w:header="720" w:footer="720" w:gutter="0"/>
          <w:cols w:space="720"/>
        </w:sectPr>
      </w:pPr>
    </w:p>
    <w:tbl>
      <w:tblPr>
        <w:tblW w:w="0" w:type="auto"/>
        <w:jc w:val="center"/>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5E7B3D" w:rsidRPr="00C45A0F" w:rsidTr="005104E7">
        <w:trPr>
          <w:cantSplit/>
          <w:jc w:val="center"/>
        </w:trPr>
        <w:tc>
          <w:tcPr>
            <w:tcW w:w="10076" w:type="dxa"/>
            <w:gridSpan w:val="2"/>
            <w:tcBorders>
              <w:top w:val="single" w:sz="4" w:space="0" w:color="auto"/>
              <w:bottom w:val="single" w:sz="4" w:space="0" w:color="auto"/>
            </w:tcBorders>
            <w:shd w:val="clear" w:color="auto" w:fill="E0E0E0"/>
          </w:tcPr>
          <w:p w:rsidR="005E7B3D" w:rsidRDefault="005E7B3D" w:rsidP="005104E7">
            <w:pPr>
              <w:rPr>
                <w:rFonts w:cs="Arial"/>
                <w:b/>
              </w:rPr>
            </w:pPr>
          </w:p>
          <w:p w:rsidR="005E7B3D" w:rsidRPr="00C45A0F" w:rsidRDefault="005E7B3D" w:rsidP="005104E7">
            <w:pPr>
              <w:rPr>
                <w:rFonts w:cs="Arial"/>
                <w:sz w:val="20"/>
              </w:rPr>
            </w:pPr>
            <w:r w:rsidRPr="00C45A0F">
              <w:rPr>
                <w:rFonts w:cs="Arial"/>
                <w:b/>
              </w:rPr>
              <w:t>PRINCIPAL ACCOUNTABILITIES:</w:t>
            </w:r>
          </w:p>
          <w:p w:rsidR="005E7B3D" w:rsidRDefault="005E7B3D" w:rsidP="005104E7">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p w:rsidR="005E7B3D" w:rsidRPr="00671F17" w:rsidRDefault="005E7B3D" w:rsidP="005104E7">
            <w:pPr>
              <w:rPr>
                <w:rFonts w:cs="Arial"/>
                <w:b/>
                <w:i/>
                <w:sz w:val="20"/>
              </w:rPr>
            </w:pP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 xml:space="preserve">Provides a comprehensive, accurate, efficient and customer focussed service desk function for the Council acting as first point of contact for employee, Manager and other service requests.  </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 xml:space="preserve">Actively promotes knowledge management and </w:t>
            </w:r>
            <w:proofErr w:type="spellStart"/>
            <w:r>
              <w:rPr>
                <w:rFonts w:cs="Arial"/>
              </w:rPr>
              <w:t>self service</w:t>
            </w:r>
            <w:proofErr w:type="spellEnd"/>
            <w:r>
              <w:rPr>
                <w:rFonts w:cs="Arial"/>
              </w:rPr>
              <w:t xml:space="preserve"> to manage customer demands ensuring the Council’s </w:t>
            </w:r>
            <w:proofErr w:type="spellStart"/>
            <w:r>
              <w:rPr>
                <w:rFonts w:cs="Arial"/>
              </w:rPr>
              <w:t>self service</w:t>
            </w:r>
            <w:proofErr w:type="spellEnd"/>
            <w:r>
              <w:rPr>
                <w:rFonts w:cs="Arial"/>
              </w:rPr>
              <w:t xml:space="preserve"> approach becomes embedded and continues to develop.  </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Resolves service requests at first point of contact in a professional, supportive and positive manner ensuring that high levels of customer satisfaction are achieved, fostering a culture of improving standards.</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Maintains high levels of incident ownership through the incident lifecycle to a satisfactory customer resolution ensuring that KPIs and target resolution times are achieved.</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Fully explores service requests, as necessary resolving complex matters and also identifying situations which require escalation. Proactively operating the escalation procedure in order to provide for an effective and efficient service for customers with high levels of customer satisfaction.</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rsidR="005E7B3D" w:rsidRDefault="005E7B3D" w:rsidP="005104E7">
            <w:pPr>
              <w:rPr>
                <w:rFonts w:cs="Arial"/>
              </w:rPr>
            </w:pPr>
            <w:r>
              <w:rPr>
                <w:rFonts w:cs="Arial"/>
              </w:rPr>
              <w:t xml:space="preserve">Actively engages with customers, advising and resolving issues including those of a complex nature, recognising the potential impact of the issue on the person and taking responsibility for </w:t>
            </w:r>
            <w:proofErr w:type="gramStart"/>
            <w:r>
              <w:rPr>
                <w:rFonts w:cs="Arial"/>
              </w:rPr>
              <w:t>progressing</w:t>
            </w:r>
            <w:proofErr w:type="gramEnd"/>
            <w:r>
              <w:rPr>
                <w:rFonts w:cs="Arial"/>
              </w:rPr>
              <w:t xml:space="preserve"> the issue to a satisfactory outcome.</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 xml:space="preserve">Updates the procedures and processes used within the </w:t>
            </w:r>
            <w:smartTag w:uri="urn:schemas-microsoft-com:office:smarttags" w:element="PersonName">
              <w:r>
                <w:rPr>
                  <w:rFonts w:cs="Arial"/>
                </w:rPr>
                <w:t>Service Desk</w:t>
              </w:r>
            </w:smartTag>
            <w:r>
              <w:rPr>
                <w:rFonts w:cs="Arial"/>
              </w:rPr>
              <w:t xml:space="preserve">, continually developing the knowledge base and updating the </w:t>
            </w:r>
            <w:smartTag w:uri="urn:schemas-microsoft-com:office:smarttags" w:element="PersonName">
              <w:r>
                <w:rPr>
                  <w:rFonts w:cs="Arial"/>
                </w:rPr>
                <w:t>Service Desk</w:t>
              </w:r>
            </w:smartTag>
            <w:r>
              <w:rPr>
                <w:rFonts w:cs="Arial"/>
              </w:rPr>
              <w:t xml:space="preserve"> scripts / frequently asked questions to ensure continuously improving standards of customer service. </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 xml:space="preserve">Proactively builds and develops a positive reputation for the </w:t>
            </w:r>
            <w:smartTag w:uri="urn:schemas-microsoft-com:office:smarttags" w:element="PersonName">
              <w:r>
                <w:rPr>
                  <w:rFonts w:cs="Arial"/>
                </w:rPr>
                <w:t>Service Desk</w:t>
              </w:r>
            </w:smartTag>
            <w:r>
              <w:rPr>
                <w:rFonts w:cs="Arial"/>
              </w:rPr>
              <w:t xml:space="preserve"> by acting as an ambassador when dealing with other colleagues and customers ensuring a positive customer focused approach at all times.  </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sidRPr="00C45A0F">
              <w:rPr>
                <w:rFonts w:cs="Arial"/>
              </w:rPr>
              <w:t>9.</w:t>
            </w:r>
          </w:p>
        </w:tc>
        <w:tc>
          <w:tcPr>
            <w:tcW w:w="9484" w:type="dxa"/>
            <w:tcBorders>
              <w:top w:val="single" w:sz="4" w:space="0" w:color="auto"/>
              <w:left w:val="single" w:sz="4" w:space="0" w:color="auto"/>
              <w:bottom w:val="single" w:sz="4" w:space="0" w:color="auto"/>
            </w:tcBorders>
          </w:tcPr>
          <w:p w:rsidR="005E7B3D" w:rsidRPr="00C45A0F" w:rsidRDefault="005E7B3D" w:rsidP="005104E7">
            <w:pPr>
              <w:rPr>
                <w:rFonts w:cs="Arial"/>
              </w:rPr>
            </w:pPr>
            <w:r>
              <w:rPr>
                <w:rFonts w:cs="Arial"/>
              </w:rPr>
              <w:t xml:space="preserve">Contributes to the monitoring and review of </w:t>
            </w:r>
            <w:smartTag w:uri="urn:schemas-microsoft-com:office:smarttags" w:element="PersonName">
              <w:r>
                <w:rPr>
                  <w:rFonts w:cs="Arial"/>
                </w:rPr>
                <w:t>Service Desk</w:t>
              </w:r>
            </w:smartTag>
            <w:r>
              <w:rPr>
                <w:rFonts w:cs="Arial"/>
              </w:rPr>
              <w:t xml:space="preserve"> working practices in order to achieve and develop KPIs, maximise customer satisfaction and identify/ develop areas for improvement. </w:t>
            </w:r>
          </w:p>
        </w:tc>
      </w:tr>
      <w:tr w:rsidR="005E7B3D" w:rsidRPr="00C45A0F" w:rsidTr="005104E7">
        <w:trPr>
          <w:cantSplit/>
          <w:trHeight w:val="650"/>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Pr>
                <w:rFonts w:cs="Arial"/>
              </w:rPr>
              <w:t>10.</w:t>
            </w:r>
          </w:p>
        </w:tc>
        <w:tc>
          <w:tcPr>
            <w:tcW w:w="9484" w:type="dxa"/>
            <w:tcBorders>
              <w:top w:val="single" w:sz="4" w:space="0" w:color="auto"/>
              <w:left w:val="single" w:sz="4" w:space="0" w:color="auto"/>
              <w:bottom w:val="single" w:sz="4" w:space="0" w:color="auto"/>
            </w:tcBorders>
          </w:tcPr>
          <w:p w:rsidR="005E7B3D" w:rsidRPr="00524D70" w:rsidRDefault="005E7B3D" w:rsidP="005104E7">
            <w:pPr>
              <w:rPr>
                <w:rFonts w:cs="Arial"/>
              </w:rPr>
            </w:pPr>
            <w:r>
              <w:rPr>
                <w:rFonts w:cs="Arial"/>
              </w:rPr>
              <w:t xml:space="preserve">Takes responsibility for developing and maintaining a high level of personal familiarity with the functions located in Council Directorates and the processes/ support functions covered by the </w:t>
            </w:r>
            <w:smartTag w:uri="urn:schemas-microsoft-com:office:smarttags" w:element="PersonName">
              <w:r>
                <w:rPr>
                  <w:rFonts w:cs="Arial"/>
                </w:rPr>
                <w:t>Service Desk</w:t>
              </w:r>
            </w:smartTag>
            <w:r>
              <w:rPr>
                <w:rFonts w:cs="Arial"/>
              </w:rPr>
              <w:t xml:space="preserve">. Provides ongoing and comprehensive training for </w:t>
            </w:r>
            <w:smartTag w:uri="urn:schemas-microsoft-com:office:smarttags" w:element="PersonName">
              <w:r>
                <w:rPr>
                  <w:rFonts w:cs="Arial"/>
                </w:rPr>
                <w:t>Service Desk</w:t>
              </w:r>
            </w:smartTag>
            <w:r>
              <w:rPr>
                <w:rFonts w:cs="Arial"/>
              </w:rPr>
              <w:t xml:space="preserve"> Operatives including through the medium of the telephony system  to ensure knowledge and skills are developed, maintained and improved </w:t>
            </w:r>
          </w:p>
        </w:tc>
      </w:tr>
      <w:tr w:rsidR="005E7B3D" w:rsidRPr="00C45A0F" w:rsidTr="005104E7">
        <w:trPr>
          <w:cantSplit/>
          <w:jc w:val="center"/>
        </w:trPr>
        <w:tc>
          <w:tcPr>
            <w:tcW w:w="592" w:type="dxa"/>
            <w:tcBorders>
              <w:top w:val="single" w:sz="4" w:space="0" w:color="auto"/>
              <w:bottom w:val="single" w:sz="4" w:space="0" w:color="auto"/>
              <w:right w:val="single" w:sz="4" w:space="0" w:color="auto"/>
            </w:tcBorders>
          </w:tcPr>
          <w:p w:rsidR="005E7B3D" w:rsidRPr="00C45A0F" w:rsidRDefault="005E7B3D" w:rsidP="005104E7">
            <w:pPr>
              <w:rPr>
                <w:rFonts w:cs="Arial"/>
              </w:rPr>
            </w:pPr>
            <w:r>
              <w:rPr>
                <w:rFonts w:cs="Arial"/>
              </w:rPr>
              <w:t>11</w:t>
            </w:r>
            <w:r w:rsidRPr="00C45A0F">
              <w:rPr>
                <w:rFonts w:cs="Arial"/>
              </w:rPr>
              <w:t>.</w:t>
            </w:r>
          </w:p>
        </w:tc>
        <w:tc>
          <w:tcPr>
            <w:tcW w:w="9484" w:type="dxa"/>
            <w:tcBorders>
              <w:top w:val="single" w:sz="4" w:space="0" w:color="auto"/>
              <w:left w:val="single" w:sz="4" w:space="0" w:color="auto"/>
              <w:bottom w:val="single" w:sz="4" w:space="0" w:color="auto"/>
            </w:tcBorders>
          </w:tcPr>
          <w:p w:rsidR="005E7B3D" w:rsidRDefault="005E7B3D" w:rsidP="005104E7">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p w:rsidR="005E7B3D" w:rsidRPr="008831D5" w:rsidRDefault="005E7B3D" w:rsidP="005104E7">
            <w:pPr>
              <w:rPr>
                <w:rFonts w:cs="Arial"/>
                <w:szCs w:val="24"/>
              </w:rPr>
            </w:pPr>
          </w:p>
        </w:tc>
      </w:tr>
      <w:tr w:rsidR="005E7B3D" w:rsidRPr="00C45A0F" w:rsidTr="005104E7">
        <w:trPr>
          <w:cantSplit/>
          <w:jc w:val="center"/>
        </w:trPr>
        <w:tc>
          <w:tcPr>
            <w:tcW w:w="10076" w:type="dxa"/>
            <w:gridSpan w:val="2"/>
            <w:tcBorders>
              <w:top w:val="single" w:sz="4" w:space="0" w:color="auto"/>
            </w:tcBorders>
          </w:tcPr>
          <w:p w:rsidR="005E7B3D" w:rsidRPr="00AC7F9F" w:rsidRDefault="005E7B3D" w:rsidP="005104E7">
            <w:pPr>
              <w:rPr>
                <w:rFonts w:cs="Arial"/>
                <w:b/>
              </w:rPr>
            </w:pPr>
            <w:r w:rsidRPr="00AC7F9F">
              <w:rPr>
                <w:rFonts w:cs="Arial"/>
                <w:b/>
              </w:rPr>
              <w:t>GENERAL:</w:t>
            </w:r>
          </w:p>
          <w:p w:rsidR="005E7B3D" w:rsidRDefault="005E7B3D" w:rsidP="005104E7">
            <w:pPr>
              <w:rPr>
                <w:rFonts w:cs="Arial"/>
              </w:rPr>
            </w:pPr>
            <w:r w:rsidRPr="00C45A0F">
              <w:rPr>
                <w:rFonts w:cs="Arial"/>
              </w:rPr>
              <w:t xml:space="preserve">The above principal accountabilities are not exhaustive and may vary without changing the character of the job or level of responsibility. The </w:t>
            </w:r>
            <w:proofErr w:type="spellStart"/>
            <w:r w:rsidRPr="00C45A0F">
              <w:rPr>
                <w:rFonts w:cs="Arial"/>
              </w:rPr>
              <w:t>po</w:t>
            </w:r>
            <w:r>
              <w:rPr>
                <w:rFonts w:cs="Arial"/>
              </w:rPr>
              <w:t>s</w:t>
            </w:r>
            <w:r w:rsidRPr="00C45A0F">
              <w:rPr>
                <w:rFonts w:cs="Arial"/>
              </w:rPr>
              <w:t>tholder</w:t>
            </w:r>
            <w:proofErr w:type="spellEnd"/>
            <w:r w:rsidRPr="00C45A0F">
              <w:rPr>
                <w:rFonts w:cs="Arial"/>
              </w:rPr>
              <w:t xml:space="preserve"> must be flexible to ensure the operational needs of the Council are met.  This includes the undertaking of duties of a similar nature and responsibility as and when required, throughout the various work places in the Council.</w:t>
            </w:r>
          </w:p>
          <w:p w:rsidR="005E7B3D" w:rsidRDefault="005E7B3D" w:rsidP="005104E7">
            <w:pPr>
              <w:rPr>
                <w:rFonts w:cs="Arial"/>
              </w:rPr>
            </w:pPr>
          </w:p>
        </w:tc>
      </w:tr>
    </w:tbl>
    <w:p w:rsidR="005E7B3D" w:rsidRPr="00C45A0F" w:rsidRDefault="005E7B3D" w:rsidP="005E7B3D">
      <w:pPr>
        <w:rPr>
          <w:rFonts w:cs="Arial"/>
        </w:rPr>
      </w:pPr>
    </w:p>
    <w:tbl>
      <w:tblPr>
        <w:tblW w:w="10166" w:type="dxa"/>
        <w:jc w:val="center"/>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6"/>
      </w:tblGrid>
      <w:tr w:rsidR="005E7B3D" w:rsidRPr="00C45A0F" w:rsidTr="005104E7">
        <w:trPr>
          <w:jc w:val="center"/>
        </w:trPr>
        <w:tc>
          <w:tcPr>
            <w:tcW w:w="10166" w:type="dxa"/>
            <w:shd w:val="clear" w:color="auto" w:fill="E0E0E0"/>
          </w:tcPr>
          <w:p w:rsidR="005E7B3D" w:rsidRDefault="005E7B3D" w:rsidP="005104E7">
            <w:pPr>
              <w:rPr>
                <w:rFonts w:cs="Arial"/>
              </w:rPr>
            </w:pPr>
            <w:r w:rsidRPr="00C45A0F">
              <w:rPr>
                <w:rFonts w:cs="Arial"/>
              </w:rPr>
              <w:br w:type="page"/>
            </w:r>
          </w:p>
          <w:p w:rsidR="005E7B3D" w:rsidRDefault="005E7B3D" w:rsidP="005104E7">
            <w:pPr>
              <w:rPr>
                <w:rFonts w:cs="Arial"/>
                <w:b/>
                <w:shd w:val="clear" w:color="auto" w:fill="E0E0E0"/>
              </w:rPr>
            </w:pPr>
            <w:r w:rsidRPr="00BD5045">
              <w:rPr>
                <w:rFonts w:cs="Arial"/>
                <w:b/>
                <w:shd w:val="clear" w:color="auto" w:fill="E0E0E0"/>
              </w:rPr>
              <w:t>DIMENSIONS:</w:t>
            </w:r>
            <w:r>
              <w:rPr>
                <w:rFonts w:cs="Arial"/>
                <w:b/>
                <w:shd w:val="clear" w:color="auto" w:fill="E0E0E0"/>
              </w:rPr>
              <w:t xml:space="preserve">  </w:t>
            </w:r>
          </w:p>
          <w:p w:rsidR="005E7B3D" w:rsidRDefault="005E7B3D" w:rsidP="005104E7">
            <w:pPr>
              <w:rPr>
                <w:rFonts w:cs="Arial"/>
                <w:b/>
              </w:rPr>
            </w:pPr>
            <w:r>
              <w:rPr>
                <w:rFonts w:cs="Arial"/>
                <w:b/>
              </w:rPr>
              <w:t>All sections should be completed – if there aren’t any state ‘none’</w:t>
            </w:r>
          </w:p>
          <w:p w:rsidR="005E7B3D" w:rsidRPr="00C45A0F" w:rsidRDefault="005E7B3D" w:rsidP="005104E7">
            <w:pPr>
              <w:rPr>
                <w:rFonts w:cs="Arial"/>
                <w:b/>
              </w:rPr>
            </w:pPr>
          </w:p>
        </w:tc>
      </w:tr>
      <w:tr w:rsidR="005E7B3D" w:rsidRPr="00C45A0F" w:rsidTr="005104E7">
        <w:trPr>
          <w:jc w:val="center"/>
        </w:trPr>
        <w:tc>
          <w:tcPr>
            <w:tcW w:w="10166" w:type="dxa"/>
            <w:tcBorders>
              <w:bottom w:val="single" w:sz="4" w:space="0" w:color="auto"/>
            </w:tcBorders>
          </w:tcPr>
          <w:p w:rsidR="005E7B3D" w:rsidRPr="00C45A0F" w:rsidRDefault="005E7B3D" w:rsidP="005104E7">
            <w:pPr>
              <w:tabs>
                <w:tab w:val="left" w:pos="543"/>
              </w:tabs>
              <w:rPr>
                <w:rFonts w:cs="Arial"/>
                <w:b/>
              </w:rPr>
            </w:pPr>
            <w:r w:rsidRPr="00C45A0F">
              <w:rPr>
                <w:rFonts w:cs="Arial"/>
                <w:b/>
              </w:rPr>
              <w:lastRenderedPageBreak/>
              <w:t>1.</w:t>
            </w:r>
            <w:r w:rsidRPr="00C45A0F">
              <w:rPr>
                <w:rFonts w:cs="Arial"/>
                <w:b/>
              </w:rPr>
              <w:tab/>
              <w:t>Responsibility for Staff:</w:t>
            </w:r>
          </w:p>
          <w:p w:rsidR="005E7B3D" w:rsidRDefault="005E7B3D" w:rsidP="005104E7">
            <w:pPr>
              <w:rPr>
                <w:rFonts w:cs="Arial"/>
                <w:b/>
              </w:rPr>
            </w:pPr>
            <w:r>
              <w:rPr>
                <w:rFonts w:cs="Arial"/>
                <w:b/>
              </w:rPr>
              <w:t>Grade 4:</w:t>
            </w:r>
          </w:p>
          <w:p w:rsidR="005E7B3D" w:rsidRDefault="005E7B3D" w:rsidP="005104E7">
            <w:pPr>
              <w:rPr>
                <w:rFonts w:cs="Arial"/>
                <w:b/>
              </w:rPr>
            </w:pPr>
            <w:r w:rsidRPr="00BD2063">
              <w:rPr>
                <w:rFonts w:cs="Arial"/>
              </w:rPr>
              <w:t>To</w:t>
            </w:r>
            <w:r>
              <w:rPr>
                <w:rFonts w:cs="Arial"/>
              </w:rPr>
              <w:t xml:space="preserve"> support the day to day duties of </w:t>
            </w:r>
            <w:smartTag w:uri="urn:schemas-microsoft-com:office:smarttags" w:element="PersonName">
              <w:r>
                <w:rPr>
                  <w:rFonts w:cs="Arial"/>
                </w:rPr>
                <w:t>Service Desk</w:t>
              </w:r>
            </w:smartTag>
            <w:r>
              <w:rPr>
                <w:rFonts w:cs="Arial"/>
              </w:rPr>
              <w:t xml:space="preserve"> Operatives</w:t>
            </w:r>
            <w:r>
              <w:rPr>
                <w:rFonts w:cs="Arial"/>
                <w:b/>
              </w:rPr>
              <w:t xml:space="preserve"> </w:t>
            </w:r>
          </w:p>
          <w:p w:rsidR="005E7B3D" w:rsidRDefault="005E7B3D" w:rsidP="005104E7">
            <w:pPr>
              <w:rPr>
                <w:rFonts w:cs="Arial"/>
                <w:b/>
              </w:rPr>
            </w:pPr>
            <w:r>
              <w:rPr>
                <w:rFonts w:cs="Arial"/>
                <w:b/>
              </w:rPr>
              <w:t>Grade 5, all of the above plus:</w:t>
            </w:r>
          </w:p>
          <w:p w:rsidR="005E7B3D" w:rsidRDefault="005E7B3D" w:rsidP="005104E7">
            <w:pPr>
              <w:rPr>
                <w:rFonts w:cs="Arial"/>
              </w:rPr>
            </w:pPr>
            <w:r>
              <w:rPr>
                <w:rFonts w:cs="Arial"/>
              </w:rPr>
              <w:t>Assist with the training and development of newer members of the team.</w:t>
            </w:r>
          </w:p>
          <w:p w:rsidR="005E7B3D" w:rsidRDefault="005E7B3D" w:rsidP="005104E7">
            <w:pPr>
              <w:rPr>
                <w:rFonts w:cs="Arial"/>
                <w:b/>
              </w:rPr>
            </w:pPr>
            <w:r>
              <w:rPr>
                <w:rFonts w:cs="Arial"/>
                <w:b/>
              </w:rPr>
              <w:t>Grade 6, all of the above plus:</w:t>
            </w:r>
          </w:p>
          <w:p w:rsidR="005E7B3D" w:rsidRPr="00C45A0F" w:rsidRDefault="005E7B3D" w:rsidP="005104E7">
            <w:pPr>
              <w:tabs>
                <w:tab w:val="left" w:pos="543"/>
              </w:tabs>
              <w:rPr>
                <w:rFonts w:cs="Arial"/>
                <w:b/>
              </w:rPr>
            </w:pPr>
            <w:r>
              <w:rPr>
                <w:rFonts w:cs="Arial"/>
              </w:rPr>
              <w:t>Induct newer members of the team.</w:t>
            </w:r>
          </w:p>
        </w:tc>
      </w:tr>
      <w:tr w:rsidR="005E7B3D" w:rsidRPr="00C45A0F" w:rsidTr="005104E7">
        <w:trPr>
          <w:jc w:val="center"/>
        </w:trPr>
        <w:tc>
          <w:tcPr>
            <w:tcW w:w="10166" w:type="dxa"/>
            <w:tcBorders>
              <w:bottom w:val="single" w:sz="4" w:space="0" w:color="auto"/>
            </w:tcBorders>
          </w:tcPr>
          <w:p w:rsidR="005E7B3D" w:rsidRPr="00C45A0F" w:rsidRDefault="005E7B3D" w:rsidP="005104E7">
            <w:pPr>
              <w:tabs>
                <w:tab w:val="left" w:pos="561"/>
              </w:tabs>
              <w:rPr>
                <w:rFonts w:cs="Arial"/>
                <w:b/>
              </w:rPr>
            </w:pPr>
            <w:r w:rsidRPr="00C45A0F">
              <w:rPr>
                <w:rFonts w:cs="Arial"/>
                <w:b/>
              </w:rPr>
              <w:t>2.</w:t>
            </w:r>
            <w:r w:rsidRPr="00C45A0F">
              <w:rPr>
                <w:rFonts w:cs="Arial"/>
                <w:b/>
              </w:rPr>
              <w:tab/>
              <w:t>Responsibility for Customers/Clients:</w:t>
            </w:r>
          </w:p>
          <w:p w:rsidR="005E7B3D" w:rsidRDefault="005E7B3D" w:rsidP="005104E7">
            <w:pPr>
              <w:rPr>
                <w:rFonts w:cs="Arial"/>
                <w:b/>
              </w:rPr>
            </w:pPr>
            <w:r>
              <w:rPr>
                <w:rFonts w:cs="Arial"/>
                <w:b/>
              </w:rPr>
              <w:t>Grade 4:</w:t>
            </w:r>
          </w:p>
          <w:p w:rsidR="005E7B3D" w:rsidRDefault="005E7B3D" w:rsidP="005104E7">
            <w:pPr>
              <w:rPr>
                <w:rFonts w:cs="Arial"/>
              </w:rPr>
            </w:pPr>
            <w:r w:rsidRPr="00F850AE">
              <w:rPr>
                <w:rFonts w:cs="Arial"/>
              </w:rPr>
              <w:t>Responsibility</w:t>
            </w:r>
            <w:r>
              <w:rPr>
                <w:rFonts w:cs="Arial"/>
              </w:rPr>
              <w:t xml:space="preserve"> for the provision of first line support to one or more customer areas.  Dealing with customer incidents and service requests, logging and responding to all contacts from customers in line with target resolution times and other KPIs.</w:t>
            </w:r>
          </w:p>
          <w:p w:rsidR="005E7B3D" w:rsidRDefault="005E7B3D" w:rsidP="005104E7">
            <w:pPr>
              <w:rPr>
                <w:rFonts w:cs="Arial"/>
                <w:b/>
              </w:rPr>
            </w:pPr>
            <w:r>
              <w:rPr>
                <w:rFonts w:cs="Arial"/>
                <w:b/>
              </w:rPr>
              <w:t>Grade 5, all of the above plus:</w:t>
            </w:r>
          </w:p>
          <w:p w:rsidR="005E7B3D" w:rsidRDefault="005E7B3D" w:rsidP="005104E7">
            <w:pPr>
              <w:rPr>
                <w:rFonts w:cs="Arial"/>
              </w:rPr>
            </w:pPr>
            <w:r w:rsidRPr="00F850AE">
              <w:rPr>
                <w:rFonts w:cs="Arial"/>
              </w:rPr>
              <w:t>Responsibility</w:t>
            </w:r>
            <w:r>
              <w:rPr>
                <w:rFonts w:cs="Arial"/>
              </w:rPr>
              <w:t xml:space="preserve"> for the provision of first line support to a minimum of three customer areas.  Dealing with customer incidents and service requests, logging and responding to all contacts from customers in line with target resolution times and other KPIs.</w:t>
            </w:r>
          </w:p>
          <w:p w:rsidR="005E7B3D" w:rsidRDefault="005E7B3D" w:rsidP="005104E7">
            <w:pPr>
              <w:rPr>
                <w:rFonts w:cs="Arial"/>
                <w:b/>
              </w:rPr>
            </w:pPr>
            <w:r>
              <w:rPr>
                <w:rFonts w:cs="Arial"/>
                <w:b/>
              </w:rPr>
              <w:t>Grade 6, all of the above plus:</w:t>
            </w:r>
          </w:p>
          <w:p w:rsidR="005E7B3D" w:rsidRPr="00C45A0F" w:rsidRDefault="005E7B3D" w:rsidP="005104E7">
            <w:pPr>
              <w:tabs>
                <w:tab w:val="left" w:pos="561"/>
              </w:tabs>
              <w:rPr>
                <w:rFonts w:cs="Arial"/>
                <w:b/>
              </w:rPr>
            </w:pPr>
            <w:r w:rsidRPr="00F850AE">
              <w:rPr>
                <w:rFonts w:cs="Arial"/>
              </w:rPr>
              <w:t>Responsibility</w:t>
            </w:r>
            <w:r>
              <w:rPr>
                <w:rFonts w:cs="Arial"/>
              </w:rPr>
              <w:t xml:space="preserve"> for the provision of first line support for customer incidents and service requests, logging and responding to all contacts from customers in line with target resolution times and other KPIs</w:t>
            </w:r>
          </w:p>
        </w:tc>
      </w:tr>
      <w:tr w:rsidR="005E7B3D" w:rsidRPr="00C45A0F" w:rsidTr="005104E7">
        <w:trPr>
          <w:jc w:val="center"/>
        </w:trPr>
        <w:tc>
          <w:tcPr>
            <w:tcW w:w="10166" w:type="dxa"/>
            <w:tcBorders>
              <w:bottom w:val="single" w:sz="4" w:space="0" w:color="auto"/>
            </w:tcBorders>
          </w:tcPr>
          <w:p w:rsidR="005E7B3D" w:rsidRPr="00C45A0F" w:rsidRDefault="005E7B3D" w:rsidP="005104E7">
            <w:pPr>
              <w:tabs>
                <w:tab w:val="left" w:pos="561"/>
              </w:tabs>
              <w:rPr>
                <w:rFonts w:cs="Arial"/>
                <w:b/>
              </w:rPr>
            </w:pPr>
            <w:r w:rsidRPr="00C45A0F">
              <w:rPr>
                <w:rFonts w:cs="Arial"/>
                <w:b/>
              </w:rPr>
              <w:t>3.</w:t>
            </w:r>
            <w:r w:rsidRPr="00C45A0F">
              <w:rPr>
                <w:rFonts w:cs="Arial"/>
                <w:b/>
              </w:rPr>
              <w:tab/>
              <w:t>Responsibility for Budgets:</w:t>
            </w:r>
          </w:p>
          <w:p w:rsidR="005E7B3D" w:rsidRDefault="005E7B3D" w:rsidP="005104E7">
            <w:pPr>
              <w:rPr>
                <w:rFonts w:cs="Arial"/>
                <w:b/>
              </w:rPr>
            </w:pPr>
            <w:r>
              <w:rPr>
                <w:rFonts w:cs="Arial"/>
                <w:b/>
              </w:rPr>
              <w:t>Grade 4:</w:t>
            </w:r>
          </w:p>
          <w:p w:rsidR="005E7B3D" w:rsidRPr="00E6134D" w:rsidRDefault="005E7B3D" w:rsidP="005104E7">
            <w:pPr>
              <w:rPr>
                <w:rFonts w:cs="Arial"/>
              </w:rPr>
            </w:pPr>
            <w:r w:rsidRPr="00E6134D">
              <w:rPr>
                <w:rFonts w:cs="Arial"/>
              </w:rPr>
              <w:t>None</w:t>
            </w:r>
          </w:p>
          <w:p w:rsidR="005E7B3D" w:rsidRDefault="005E7B3D" w:rsidP="005104E7">
            <w:pPr>
              <w:rPr>
                <w:rFonts w:cs="Arial"/>
                <w:b/>
              </w:rPr>
            </w:pPr>
            <w:r>
              <w:rPr>
                <w:rFonts w:cs="Arial"/>
                <w:b/>
              </w:rPr>
              <w:t>Grade 5, all of the above plus:</w:t>
            </w:r>
          </w:p>
          <w:p w:rsidR="005E7B3D" w:rsidRPr="00E6134D" w:rsidRDefault="005E7B3D" w:rsidP="005104E7">
            <w:pPr>
              <w:rPr>
                <w:rFonts w:cs="Arial"/>
              </w:rPr>
            </w:pPr>
            <w:r w:rsidRPr="00E6134D">
              <w:rPr>
                <w:rFonts w:cs="Arial"/>
              </w:rPr>
              <w:t>None</w:t>
            </w:r>
          </w:p>
          <w:p w:rsidR="005E7B3D" w:rsidRPr="00C45A0F" w:rsidRDefault="005E7B3D" w:rsidP="005104E7">
            <w:pPr>
              <w:rPr>
                <w:rFonts w:cs="Arial"/>
                <w:b/>
              </w:rPr>
            </w:pPr>
            <w:r>
              <w:rPr>
                <w:rFonts w:cs="Arial"/>
                <w:b/>
              </w:rPr>
              <w:t>Grade 6, all of the above plus:</w:t>
            </w:r>
          </w:p>
          <w:p w:rsidR="005E7B3D" w:rsidRPr="00E6134D" w:rsidRDefault="005E7B3D" w:rsidP="005104E7">
            <w:pPr>
              <w:rPr>
                <w:rFonts w:cs="Arial"/>
              </w:rPr>
            </w:pPr>
            <w:r w:rsidRPr="00E6134D">
              <w:rPr>
                <w:rFonts w:cs="Arial"/>
              </w:rPr>
              <w:t>None</w:t>
            </w:r>
          </w:p>
          <w:p w:rsidR="005E7B3D" w:rsidRPr="00C45A0F" w:rsidRDefault="005E7B3D" w:rsidP="005104E7">
            <w:pPr>
              <w:tabs>
                <w:tab w:val="left" w:pos="561"/>
              </w:tabs>
              <w:rPr>
                <w:rFonts w:cs="Arial"/>
                <w:b/>
              </w:rPr>
            </w:pPr>
          </w:p>
        </w:tc>
      </w:tr>
      <w:tr w:rsidR="005E7B3D" w:rsidRPr="00C45A0F" w:rsidTr="005104E7">
        <w:trPr>
          <w:jc w:val="center"/>
        </w:trPr>
        <w:tc>
          <w:tcPr>
            <w:tcW w:w="10166" w:type="dxa"/>
            <w:tcBorders>
              <w:bottom w:val="single" w:sz="4" w:space="0" w:color="auto"/>
            </w:tcBorders>
          </w:tcPr>
          <w:p w:rsidR="005E7B3D" w:rsidRPr="00C45A0F" w:rsidRDefault="005E7B3D" w:rsidP="005104E7">
            <w:pPr>
              <w:tabs>
                <w:tab w:val="left" w:pos="561"/>
              </w:tabs>
              <w:rPr>
                <w:rFonts w:cs="Arial"/>
                <w:b/>
              </w:rPr>
            </w:pPr>
            <w:r w:rsidRPr="00C45A0F">
              <w:rPr>
                <w:rFonts w:cs="Arial"/>
                <w:b/>
              </w:rPr>
              <w:t>4.</w:t>
            </w:r>
            <w:r w:rsidRPr="00C45A0F">
              <w:rPr>
                <w:rFonts w:cs="Arial"/>
                <w:b/>
              </w:rPr>
              <w:tab/>
              <w:t>Responsibility for Physical Resources:</w:t>
            </w:r>
          </w:p>
          <w:p w:rsidR="005E7B3D" w:rsidRPr="00C27031" w:rsidRDefault="005E7B3D" w:rsidP="005104E7">
            <w:pPr>
              <w:rPr>
                <w:rFonts w:cs="Arial"/>
                <w:b/>
              </w:rPr>
            </w:pPr>
            <w:r>
              <w:rPr>
                <w:rFonts w:cs="Arial"/>
                <w:b/>
              </w:rPr>
              <w:t>Grade 4</w:t>
            </w:r>
            <w:r w:rsidRPr="00C27031">
              <w:rPr>
                <w:rFonts w:cs="Arial"/>
                <w:b/>
              </w:rPr>
              <w:t>:</w:t>
            </w:r>
          </w:p>
          <w:p w:rsidR="005E7B3D" w:rsidRPr="00E6134D" w:rsidRDefault="005E7B3D" w:rsidP="005104E7">
            <w:pPr>
              <w:rPr>
                <w:rFonts w:cs="Arial"/>
              </w:rPr>
            </w:pPr>
            <w:r w:rsidRPr="00E6134D">
              <w:rPr>
                <w:rFonts w:cs="Arial"/>
              </w:rPr>
              <w:t>None</w:t>
            </w:r>
          </w:p>
          <w:p w:rsidR="005E7B3D" w:rsidRPr="00C27031" w:rsidRDefault="005E7B3D" w:rsidP="005104E7">
            <w:pPr>
              <w:rPr>
                <w:rFonts w:cs="Arial"/>
                <w:b/>
              </w:rPr>
            </w:pPr>
            <w:r>
              <w:rPr>
                <w:rFonts w:cs="Arial"/>
                <w:b/>
              </w:rPr>
              <w:t>Grade 5, all of the above plus</w:t>
            </w:r>
            <w:r w:rsidRPr="00C27031">
              <w:rPr>
                <w:rFonts w:cs="Arial"/>
                <w:b/>
              </w:rPr>
              <w:t>:</w:t>
            </w:r>
          </w:p>
          <w:p w:rsidR="005E7B3D" w:rsidRPr="00E6134D" w:rsidRDefault="005E7B3D" w:rsidP="005104E7">
            <w:pPr>
              <w:rPr>
                <w:rFonts w:cs="Arial"/>
              </w:rPr>
            </w:pPr>
            <w:r w:rsidRPr="00E6134D">
              <w:rPr>
                <w:rFonts w:cs="Arial"/>
              </w:rPr>
              <w:t>None</w:t>
            </w:r>
          </w:p>
          <w:p w:rsidR="005E7B3D" w:rsidRPr="00C27031" w:rsidRDefault="005E7B3D" w:rsidP="005104E7">
            <w:pPr>
              <w:rPr>
                <w:rFonts w:cs="Arial"/>
                <w:b/>
              </w:rPr>
            </w:pPr>
            <w:r>
              <w:rPr>
                <w:rFonts w:cs="Arial"/>
                <w:b/>
              </w:rPr>
              <w:t>Grade 6, all of the above plus</w:t>
            </w:r>
            <w:r w:rsidRPr="00C27031">
              <w:rPr>
                <w:rFonts w:cs="Arial"/>
                <w:b/>
              </w:rPr>
              <w:t>:</w:t>
            </w:r>
          </w:p>
          <w:p w:rsidR="005E7B3D" w:rsidRPr="00E6134D" w:rsidRDefault="005E7B3D" w:rsidP="005104E7">
            <w:pPr>
              <w:rPr>
                <w:rFonts w:cs="Arial"/>
              </w:rPr>
            </w:pPr>
            <w:r w:rsidRPr="00E6134D">
              <w:rPr>
                <w:rFonts w:cs="Arial"/>
              </w:rPr>
              <w:t>None</w:t>
            </w:r>
          </w:p>
          <w:p w:rsidR="005E7B3D" w:rsidRPr="00C45A0F" w:rsidRDefault="005E7B3D" w:rsidP="005104E7">
            <w:pPr>
              <w:rPr>
                <w:rFonts w:cs="Arial"/>
              </w:rPr>
            </w:pPr>
          </w:p>
        </w:tc>
      </w:tr>
    </w:tbl>
    <w:p w:rsidR="005E7B3D" w:rsidRDefault="005E7B3D" w:rsidP="005E7B3D">
      <w:pPr>
        <w:rPr>
          <w:rFonts w:cs="Arial"/>
          <w:b/>
        </w:rPr>
        <w:sectPr w:rsidR="005E7B3D" w:rsidSect="006C7E65">
          <w:pgSz w:w="11907" w:h="16834" w:code="9"/>
          <w:pgMar w:top="761" w:right="737" w:bottom="720" w:left="720" w:header="720" w:footer="720" w:gutter="0"/>
          <w:cols w:space="720"/>
        </w:sectPr>
      </w:pPr>
    </w:p>
    <w:tbl>
      <w:tblPr>
        <w:tblW w:w="10166" w:type="dxa"/>
        <w:jc w:val="center"/>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6"/>
      </w:tblGrid>
      <w:tr w:rsidR="005E7B3D" w:rsidRPr="00C45A0F" w:rsidTr="005104E7">
        <w:trPr>
          <w:jc w:val="center"/>
        </w:trPr>
        <w:tc>
          <w:tcPr>
            <w:tcW w:w="10166" w:type="dxa"/>
            <w:shd w:val="clear" w:color="auto" w:fill="E0E0E0"/>
          </w:tcPr>
          <w:p w:rsidR="005E7B3D" w:rsidRDefault="005E7B3D" w:rsidP="005104E7">
            <w:pPr>
              <w:rPr>
                <w:rFonts w:cs="Arial"/>
                <w:b/>
              </w:rPr>
            </w:pPr>
            <w:r w:rsidRPr="00C45A0F">
              <w:rPr>
                <w:rFonts w:cs="Arial"/>
                <w:b/>
              </w:rPr>
              <w:lastRenderedPageBreak/>
              <w:t>WORKING RELATIONSHIPS:</w:t>
            </w:r>
          </w:p>
          <w:p w:rsidR="005E7B3D" w:rsidRPr="00C45A0F" w:rsidRDefault="005E7B3D" w:rsidP="005104E7">
            <w:pPr>
              <w:rPr>
                <w:rFonts w:cs="Arial"/>
                <w:b/>
              </w:rPr>
            </w:pPr>
            <w:r>
              <w:rPr>
                <w:rFonts w:cs="Arial"/>
                <w:b/>
              </w:rPr>
              <w:t>All sections should be completed – if there aren’t any state ‘none’</w:t>
            </w:r>
          </w:p>
        </w:tc>
      </w:tr>
      <w:tr w:rsidR="005E7B3D" w:rsidRPr="00C45A0F" w:rsidTr="005104E7">
        <w:trPr>
          <w:jc w:val="center"/>
        </w:trPr>
        <w:tc>
          <w:tcPr>
            <w:tcW w:w="10166" w:type="dxa"/>
          </w:tcPr>
          <w:p w:rsidR="005E7B3D" w:rsidRDefault="005E7B3D" w:rsidP="005104E7">
            <w:pPr>
              <w:tabs>
                <w:tab w:val="left" w:pos="567"/>
              </w:tabs>
              <w:rPr>
                <w:rFonts w:cs="Arial"/>
                <w:b/>
              </w:rPr>
            </w:pPr>
            <w:r w:rsidRPr="00C45A0F">
              <w:rPr>
                <w:rFonts w:cs="Arial"/>
                <w:b/>
              </w:rPr>
              <w:t>1.</w:t>
            </w:r>
            <w:r w:rsidRPr="00C45A0F">
              <w:rPr>
                <w:rFonts w:cs="Arial"/>
                <w:b/>
              </w:rPr>
              <w:tab/>
              <w:t>Within Service Area/Section:</w:t>
            </w:r>
          </w:p>
          <w:p w:rsidR="005E7B3D" w:rsidRDefault="005E7B3D" w:rsidP="005104E7">
            <w:pPr>
              <w:tabs>
                <w:tab w:val="left" w:pos="567"/>
              </w:tabs>
              <w:rPr>
                <w:rFonts w:cs="Arial"/>
                <w:b/>
              </w:rPr>
            </w:pPr>
            <w:r>
              <w:rPr>
                <w:rFonts w:cs="Arial"/>
                <w:b/>
              </w:rPr>
              <w:t>Grade 4:</w:t>
            </w:r>
          </w:p>
          <w:p w:rsidR="005E7B3D" w:rsidRPr="00C45A0F" w:rsidRDefault="005E7B3D" w:rsidP="005104E7">
            <w:pPr>
              <w:rPr>
                <w:rFonts w:cs="Arial"/>
                <w:b/>
              </w:rPr>
            </w:pPr>
            <w:r>
              <w:rPr>
                <w:rFonts w:cs="Arial"/>
              </w:rPr>
              <w:t>Staff within the Transactional Processing Centre and other areas of the Integrated Business Centre.</w:t>
            </w:r>
          </w:p>
          <w:p w:rsidR="005E7B3D" w:rsidRDefault="005E7B3D" w:rsidP="005104E7">
            <w:pPr>
              <w:rPr>
                <w:rFonts w:cs="Arial"/>
                <w:b/>
              </w:rPr>
            </w:pPr>
            <w:r>
              <w:rPr>
                <w:rFonts w:cs="Arial"/>
                <w:b/>
              </w:rPr>
              <w:t>Grade 5, all of the above plus:</w:t>
            </w:r>
          </w:p>
          <w:p w:rsidR="005E7B3D" w:rsidRPr="003D4EDC" w:rsidRDefault="005E7B3D" w:rsidP="005104E7">
            <w:pPr>
              <w:rPr>
                <w:rFonts w:cs="Arial"/>
              </w:rPr>
            </w:pPr>
            <w:r w:rsidRPr="003D4EDC">
              <w:rPr>
                <w:rFonts w:cs="Arial"/>
              </w:rPr>
              <w:t>-</w:t>
            </w:r>
          </w:p>
          <w:p w:rsidR="005E7B3D" w:rsidRDefault="005E7B3D" w:rsidP="005104E7">
            <w:pPr>
              <w:rPr>
                <w:rFonts w:cs="Arial"/>
                <w:b/>
              </w:rPr>
            </w:pPr>
            <w:r>
              <w:rPr>
                <w:rFonts w:cs="Arial"/>
                <w:b/>
              </w:rPr>
              <w:t>Grade 6, all of the above plus:</w:t>
            </w:r>
          </w:p>
          <w:p w:rsidR="005E7B3D" w:rsidRPr="003D4EDC" w:rsidRDefault="005E7B3D" w:rsidP="005104E7">
            <w:pPr>
              <w:rPr>
                <w:rFonts w:cs="Arial"/>
              </w:rPr>
            </w:pPr>
            <w:r w:rsidRPr="003D4EDC">
              <w:rPr>
                <w:rFonts w:cs="Arial"/>
              </w:rPr>
              <w:t>-</w:t>
            </w:r>
          </w:p>
          <w:p w:rsidR="005E7B3D" w:rsidRPr="00C45A0F" w:rsidRDefault="005E7B3D" w:rsidP="005104E7">
            <w:pPr>
              <w:tabs>
                <w:tab w:val="left" w:pos="567"/>
              </w:tabs>
              <w:rPr>
                <w:rFonts w:cs="Arial"/>
                <w:b/>
              </w:rPr>
            </w:pPr>
          </w:p>
        </w:tc>
      </w:tr>
      <w:tr w:rsidR="005E7B3D" w:rsidRPr="00C45A0F" w:rsidTr="005104E7">
        <w:trPr>
          <w:jc w:val="center"/>
        </w:trPr>
        <w:tc>
          <w:tcPr>
            <w:tcW w:w="10166" w:type="dxa"/>
          </w:tcPr>
          <w:p w:rsidR="005E7B3D" w:rsidRPr="00C45A0F" w:rsidRDefault="005E7B3D" w:rsidP="005104E7">
            <w:pPr>
              <w:tabs>
                <w:tab w:val="left" w:pos="561"/>
              </w:tabs>
              <w:rPr>
                <w:rFonts w:cs="Arial"/>
                <w:b/>
              </w:rPr>
            </w:pPr>
            <w:r>
              <w:rPr>
                <w:rFonts w:cs="Arial"/>
                <w:b/>
              </w:rPr>
              <w:t>2.</w:t>
            </w:r>
            <w:r>
              <w:rPr>
                <w:rFonts w:cs="Arial"/>
                <w:b/>
              </w:rPr>
              <w:tab/>
              <w:t xml:space="preserve">With Any Other </w:t>
            </w:r>
            <w:r w:rsidRPr="00C45A0F">
              <w:rPr>
                <w:rFonts w:cs="Arial"/>
                <w:b/>
              </w:rPr>
              <w:t>Council Areas</w:t>
            </w:r>
          </w:p>
          <w:p w:rsidR="005E7B3D" w:rsidRDefault="005E7B3D" w:rsidP="005104E7">
            <w:pPr>
              <w:rPr>
                <w:rFonts w:cs="Arial"/>
                <w:b/>
              </w:rPr>
            </w:pPr>
            <w:r>
              <w:rPr>
                <w:rFonts w:cs="Arial"/>
                <w:b/>
              </w:rPr>
              <w:t>Grade 4:</w:t>
            </w:r>
          </w:p>
          <w:p w:rsidR="005E7B3D" w:rsidRPr="00BD2063" w:rsidRDefault="005E7B3D" w:rsidP="005104E7">
            <w:pPr>
              <w:tabs>
                <w:tab w:val="left" w:pos="561"/>
              </w:tabs>
              <w:rPr>
                <w:rFonts w:cs="Arial"/>
              </w:rPr>
            </w:pPr>
            <w:r>
              <w:rPr>
                <w:rFonts w:cs="Arial"/>
              </w:rPr>
              <w:t>Work with colleagues form other service areas as necessary</w:t>
            </w:r>
          </w:p>
          <w:p w:rsidR="005E7B3D" w:rsidRDefault="005E7B3D" w:rsidP="005104E7">
            <w:pPr>
              <w:rPr>
                <w:rFonts w:cs="Arial"/>
                <w:b/>
              </w:rPr>
            </w:pPr>
            <w:r>
              <w:rPr>
                <w:rFonts w:cs="Arial"/>
                <w:b/>
              </w:rPr>
              <w:t>Grade 5, all of the above plus:</w:t>
            </w:r>
          </w:p>
          <w:p w:rsidR="005E7B3D" w:rsidRPr="003D4EDC" w:rsidRDefault="005E7B3D" w:rsidP="005104E7">
            <w:pPr>
              <w:rPr>
                <w:rFonts w:cs="Arial"/>
              </w:rPr>
            </w:pPr>
            <w:r w:rsidRPr="003D4EDC">
              <w:rPr>
                <w:rFonts w:cs="Arial"/>
              </w:rPr>
              <w:t>-</w:t>
            </w:r>
          </w:p>
          <w:p w:rsidR="005E7B3D" w:rsidRDefault="005E7B3D" w:rsidP="005104E7">
            <w:pPr>
              <w:rPr>
                <w:rFonts w:cs="Arial"/>
                <w:b/>
              </w:rPr>
            </w:pPr>
            <w:r>
              <w:rPr>
                <w:rFonts w:cs="Arial"/>
                <w:b/>
              </w:rPr>
              <w:t>Grade 6, all of the above plus:</w:t>
            </w:r>
          </w:p>
          <w:p w:rsidR="005E7B3D" w:rsidRPr="003D4EDC" w:rsidRDefault="005E7B3D" w:rsidP="005104E7">
            <w:pPr>
              <w:rPr>
                <w:rFonts w:cs="Arial"/>
              </w:rPr>
            </w:pPr>
            <w:r w:rsidRPr="003D4EDC">
              <w:rPr>
                <w:rFonts w:cs="Arial"/>
              </w:rPr>
              <w:t>-</w:t>
            </w:r>
          </w:p>
          <w:p w:rsidR="005E7B3D" w:rsidRDefault="005E7B3D" w:rsidP="005104E7">
            <w:pPr>
              <w:rPr>
                <w:rFonts w:cs="Arial"/>
                <w:b/>
              </w:rPr>
            </w:pPr>
          </w:p>
        </w:tc>
      </w:tr>
      <w:tr w:rsidR="005E7B3D" w:rsidRPr="00C45A0F" w:rsidTr="005104E7">
        <w:trPr>
          <w:jc w:val="center"/>
        </w:trPr>
        <w:tc>
          <w:tcPr>
            <w:tcW w:w="10166" w:type="dxa"/>
          </w:tcPr>
          <w:p w:rsidR="005E7B3D" w:rsidRDefault="005E7B3D" w:rsidP="005104E7">
            <w:pPr>
              <w:tabs>
                <w:tab w:val="left" w:pos="561"/>
              </w:tabs>
              <w:rPr>
                <w:rFonts w:cs="Arial"/>
                <w:b/>
              </w:rPr>
            </w:pPr>
            <w:r>
              <w:rPr>
                <w:rFonts w:cs="Arial"/>
                <w:b/>
              </w:rPr>
              <w:t>3.     With External Bodies to the</w:t>
            </w:r>
            <w:r w:rsidRPr="00C45A0F">
              <w:rPr>
                <w:rFonts w:cs="Arial"/>
                <w:b/>
              </w:rPr>
              <w:t xml:space="preserve"> Council</w:t>
            </w:r>
          </w:p>
          <w:p w:rsidR="005E7B3D" w:rsidRDefault="005E7B3D" w:rsidP="005104E7">
            <w:pPr>
              <w:tabs>
                <w:tab w:val="left" w:pos="561"/>
              </w:tabs>
              <w:rPr>
                <w:rFonts w:cs="Arial"/>
                <w:b/>
              </w:rPr>
            </w:pPr>
            <w:r>
              <w:rPr>
                <w:rFonts w:cs="Arial"/>
                <w:b/>
              </w:rPr>
              <w:t>Grade 4:</w:t>
            </w:r>
          </w:p>
          <w:p w:rsidR="005E7B3D" w:rsidRDefault="005E7B3D" w:rsidP="005104E7">
            <w:pPr>
              <w:tabs>
                <w:tab w:val="left" w:pos="561"/>
              </w:tabs>
              <w:rPr>
                <w:rFonts w:cs="Arial"/>
                <w:b/>
              </w:rPr>
            </w:pPr>
            <w:r>
              <w:rPr>
                <w:rFonts w:cs="Arial"/>
              </w:rPr>
              <w:t>Dealing with enquiries from the public, service users, elected members, other agencies and external organisations</w:t>
            </w:r>
          </w:p>
          <w:p w:rsidR="005E7B3D" w:rsidRDefault="005E7B3D" w:rsidP="005104E7">
            <w:pPr>
              <w:rPr>
                <w:rFonts w:cs="Arial"/>
                <w:b/>
              </w:rPr>
            </w:pPr>
            <w:r>
              <w:rPr>
                <w:rFonts w:cs="Arial"/>
                <w:b/>
              </w:rPr>
              <w:t>Grade 5, all of the above plus:</w:t>
            </w:r>
          </w:p>
          <w:p w:rsidR="005E7B3D" w:rsidRPr="003D4EDC" w:rsidRDefault="005E7B3D" w:rsidP="005104E7">
            <w:pPr>
              <w:rPr>
                <w:rFonts w:cs="Arial"/>
              </w:rPr>
            </w:pPr>
            <w:r w:rsidRPr="003D4EDC">
              <w:rPr>
                <w:rFonts w:cs="Arial"/>
              </w:rPr>
              <w:t>-</w:t>
            </w:r>
          </w:p>
          <w:p w:rsidR="005E7B3D" w:rsidRDefault="005E7B3D" w:rsidP="005104E7">
            <w:pPr>
              <w:rPr>
                <w:rFonts w:cs="Arial"/>
                <w:b/>
              </w:rPr>
            </w:pPr>
            <w:r>
              <w:rPr>
                <w:rFonts w:cs="Arial"/>
                <w:b/>
              </w:rPr>
              <w:t>Grade 6, all of the above plus:</w:t>
            </w:r>
          </w:p>
          <w:p w:rsidR="005E7B3D" w:rsidRPr="003D4EDC" w:rsidRDefault="005E7B3D" w:rsidP="005104E7">
            <w:pPr>
              <w:rPr>
                <w:rFonts w:cs="Arial"/>
              </w:rPr>
            </w:pPr>
            <w:r w:rsidRPr="003D4EDC">
              <w:rPr>
                <w:rFonts w:cs="Arial"/>
              </w:rPr>
              <w:t>-</w:t>
            </w:r>
          </w:p>
          <w:p w:rsidR="005E7B3D" w:rsidRPr="00C45A0F" w:rsidRDefault="005E7B3D" w:rsidP="005104E7">
            <w:pPr>
              <w:rPr>
                <w:rFonts w:cs="Arial"/>
                <w:b/>
              </w:rPr>
            </w:pPr>
          </w:p>
        </w:tc>
      </w:tr>
    </w:tbl>
    <w:p w:rsidR="005E7B3D" w:rsidRDefault="005E7B3D" w:rsidP="005E7B3D">
      <w:pPr>
        <w:rPr>
          <w:rFonts w:cs="Arial"/>
        </w:rPr>
        <w:sectPr w:rsidR="005E7B3D" w:rsidSect="006C7E65">
          <w:pgSz w:w="11907" w:h="16834" w:code="9"/>
          <w:pgMar w:top="761" w:right="737" w:bottom="720" w:left="720" w:header="720" w:footer="720" w:gutter="0"/>
          <w:cols w:space="720"/>
        </w:sectPr>
      </w:pPr>
    </w:p>
    <w:p w:rsidR="005E7B3D" w:rsidRDefault="005E7B3D" w:rsidP="005E7B3D">
      <w:pPr>
        <w:rPr>
          <w:rFonts w:cs="Arial"/>
        </w:rPr>
      </w:pPr>
    </w:p>
    <w:tbl>
      <w:tblPr>
        <w:tblW w:w="10347" w:type="dxa"/>
        <w:jc w:val="center"/>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7"/>
      </w:tblGrid>
      <w:tr w:rsidR="005E7B3D" w:rsidRPr="00C45A0F" w:rsidTr="005104E7">
        <w:trPr>
          <w:jc w:val="center"/>
        </w:trPr>
        <w:tc>
          <w:tcPr>
            <w:tcW w:w="10347" w:type="dxa"/>
            <w:shd w:val="clear" w:color="auto" w:fill="E0E0E0"/>
          </w:tcPr>
          <w:p w:rsidR="005E7B3D" w:rsidRDefault="005E7B3D" w:rsidP="005104E7">
            <w:pPr>
              <w:rPr>
                <w:rFonts w:cs="Arial"/>
                <w:b/>
              </w:rPr>
            </w:pPr>
            <w:r w:rsidRPr="00C45A0F">
              <w:rPr>
                <w:rFonts w:cs="Arial"/>
                <w:b/>
              </w:rPr>
              <w:t>ORGANISATION CHART:</w:t>
            </w:r>
            <w:r>
              <w:rPr>
                <w:rFonts w:cs="Arial"/>
                <w:b/>
              </w:rPr>
              <w:t xml:space="preserve"> </w:t>
            </w:r>
          </w:p>
          <w:p w:rsidR="005E7B3D" w:rsidRPr="00BD5045" w:rsidRDefault="005E7B3D" w:rsidP="005104E7">
            <w:pPr>
              <w:rPr>
                <w:rFonts w:cs="Arial"/>
                <w:b/>
                <w:u w:val="single"/>
              </w:rPr>
            </w:pPr>
          </w:p>
        </w:tc>
      </w:tr>
      <w:tr w:rsidR="005E7B3D" w:rsidRPr="00C45A0F" w:rsidTr="005104E7">
        <w:trPr>
          <w:jc w:val="center"/>
        </w:trPr>
        <w:tc>
          <w:tcPr>
            <w:tcW w:w="10347" w:type="dxa"/>
          </w:tcPr>
          <w:p w:rsidR="005E7B3D" w:rsidRPr="00C45A0F" w:rsidRDefault="005E7B3D" w:rsidP="005104E7">
            <w:pPr>
              <w:rPr>
                <w:rFonts w:cs="Arial"/>
                <w:b/>
              </w:rPr>
            </w:pPr>
            <w:r>
              <w:rPr>
                <w:rFonts w:cs="Arial"/>
                <w:b/>
                <w:noProof/>
              </w:rPr>
              <mc:AlternateContent>
                <mc:Choice Requires="wpc">
                  <w:drawing>
                    <wp:inline distT="0" distB="0" distL="0" distR="0">
                      <wp:extent cx="6412230" cy="4435475"/>
                      <wp:effectExtent l="15240" t="21590" r="11430" b="10160"/>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dashDot"/>
                                <a:miter lim="800000"/>
                                <a:headEnd type="none" w="med" len="med"/>
                                <a:tailEnd type="none" w="med" len="med"/>
                              </a:ln>
                            </wpc:whole>
                            <wps:wsp>
                              <wps:cNvPr id="2" name="Rectangle 4"/>
                              <wps:cNvSpPr>
                                <a:spLocks noChangeArrowheads="1"/>
                              </wps:cNvSpPr>
                              <wps:spPr bwMode="auto">
                                <a:xfrm>
                                  <a:off x="921385" y="2856865"/>
                                  <a:ext cx="1663065" cy="688975"/>
                                </a:xfrm>
                                <a:prstGeom prst="rect">
                                  <a:avLst/>
                                </a:prstGeom>
                                <a:solidFill>
                                  <a:srgbClr val="FFFFFF"/>
                                </a:solidFill>
                                <a:ln w="9525">
                                  <a:solidFill>
                                    <a:srgbClr val="000000"/>
                                  </a:solidFill>
                                  <a:miter lim="800000"/>
                                  <a:headEnd/>
                                  <a:tailEnd/>
                                </a:ln>
                              </wps:spPr>
                              <wps:txbx>
                                <w:txbxContent>
                                  <w:p w:rsidR="005E7B3D" w:rsidRDefault="005E7B3D" w:rsidP="005E7B3D">
                                    <w:pPr>
                                      <w:jc w:val="center"/>
                                    </w:pPr>
                                    <w:r>
                                      <w:t xml:space="preserve">11 x FTE </w:t>
                                    </w:r>
                                    <w:smartTag w:uri="urn:schemas-microsoft-com:office:smarttags" w:element="PersonName">
                                      <w:r>
                                        <w:t>Service Desk</w:t>
                                      </w:r>
                                    </w:smartTag>
                                    <w:r>
                                      <w:t xml:space="preserve"> Operatives – Grade 4/6</w:t>
                                    </w:r>
                                  </w:p>
                                </w:txbxContent>
                              </wps:txbx>
                              <wps:bodyPr rot="0" vert="horz" wrap="square" lIns="91440" tIns="45720" rIns="91440" bIns="45720" anchor="t" anchorCtr="0" upright="1">
                                <a:noAutofit/>
                              </wps:bodyPr>
                            </wps:wsp>
                            <wps:wsp>
                              <wps:cNvPr id="3" name="Rectangle 5"/>
                              <wps:cNvSpPr>
                                <a:spLocks noChangeArrowheads="1"/>
                              </wps:cNvSpPr>
                              <wps:spPr bwMode="auto">
                                <a:xfrm>
                                  <a:off x="2493010" y="1532890"/>
                                  <a:ext cx="1663065" cy="643890"/>
                                </a:xfrm>
                                <a:prstGeom prst="rect">
                                  <a:avLst/>
                                </a:prstGeom>
                                <a:solidFill>
                                  <a:srgbClr val="FFFFFF"/>
                                </a:solidFill>
                                <a:ln w="9525">
                                  <a:solidFill>
                                    <a:srgbClr val="000000"/>
                                  </a:solidFill>
                                  <a:miter lim="800000"/>
                                  <a:headEnd/>
                                  <a:tailEnd/>
                                </a:ln>
                              </wps:spPr>
                              <wps:txbx>
                                <w:txbxContent>
                                  <w:p w:rsidR="005E7B3D" w:rsidRDefault="005E7B3D" w:rsidP="005E7B3D">
                                    <w:pPr>
                                      <w:jc w:val="center"/>
                                    </w:pPr>
                                    <w:smartTag w:uri="urn:schemas-microsoft-com:office:smarttags" w:element="PersonName">
                                      <w:r>
                                        <w:t>Service Desk</w:t>
                                      </w:r>
                                    </w:smartTag>
                                    <w:r>
                                      <w:t xml:space="preserve"> Manager – Grade 10</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493010" y="483870"/>
                                  <a:ext cx="1663065" cy="645795"/>
                                </a:xfrm>
                                <a:prstGeom prst="rect">
                                  <a:avLst/>
                                </a:prstGeom>
                                <a:solidFill>
                                  <a:srgbClr val="FFFFFF"/>
                                </a:solidFill>
                                <a:ln w="9525">
                                  <a:solidFill>
                                    <a:srgbClr val="000000"/>
                                  </a:solidFill>
                                  <a:miter lim="800000"/>
                                  <a:headEnd/>
                                  <a:tailEnd/>
                                </a:ln>
                              </wps:spPr>
                              <wps:txbx>
                                <w:txbxContent>
                                  <w:p w:rsidR="005E7B3D" w:rsidRDefault="005E7B3D" w:rsidP="005E7B3D">
                                    <w:pPr>
                                      <w:jc w:val="center"/>
                                    </w:pPr>
                                    <w:r>
                                      <w:t>Transactional Processing Centre Manager - Grade 14</w:t>
                                    </w:r>
                                  </w:p>
                                </w:txbxContent>
                              </wps:txbx>
                              <wps:bodyPr rot="0" vert="horz" wrap="square" lIns="91440" tIns="45720" rIns="91440" bIns="45720" anchor="t" anchorCtr="0" upright="1">
                                <a:noAutofit/>
                              </wps:bodyPr>
                            </wps:wsp>
                            <wps:wsp>
                              <wps:cNvPr id="5" name="Line 7"/>
                              <wps:cNvCnPr/>
                              <wps:spPr bwMode="auto">
                                <a:xfrm flipV="1">
                                  <a:off x="3325495" y="2177415"/>
                                  <a:ext cx="0" cy="403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8"/>
                              <wps:cNvCnPr/>
                              <wps:spPr bwMode="auto">
                                <a:xfrm flipV="1">
                                  <a:off x="3325495" y="1128395"/>
                                  <a:ext cx="0" cy="403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Rectangle 9"/>
                              <wps:cNvSpPr>
                                <a:spLocks noChangeArrowheads="1"/>
                              </wps:cNvSpPr>
                              <wps:spPr bwMode="auto">
                                <a:xfrm>
                                  <a:off x="4141470" y="3390265"/>
                                  <a:ext cx="1663065" cy="698500"/>
                                </a:xfrm>
                                <a:prstGeom prst="rect">
                                  <a:avLst/>
                                </a:prstGeom>
                                <a:solidFill>
                                  <a:srgbClr val="FFFFFF"/>
                                </a:solidFill>
                                <a:ln w="9525">
                                  <a:solidFill>
                                    <a:srgbClr val="000000"/>
                                  </a:solidFill>
                                  <a:miter lim="800000"/>
                                  <a:headEnd/>
                                  <a:tailEnd/>
                                </a:ln>
                              </wps:spPr>
                              <wps:txbx>
                                <w:txbxContent>
                                  <w:p w:rsidR="005E7B3D" w:rsidRDefault="005E7B3D" w:rsidP="005E7B3D">
                                    <w:pPr>
                                      <w:jc w:val="center"/>
                                    </w:pPr>
                                    <w:r>
                                      <w:t>3 x FTE Switchboard Operatives – Grade 3</w:t>
                                    </w:r>
                                  </w:p>
                                  <w:p w:rsidR="005E7B3D" w:rsidRPr="002669D4" w:rsidRDefault="005E7B3D" w:rsidP="005E7B3D"/>
                                </w:txbxContent>
                              </wps:txbx>
                              <wps:bodyPr rot="0" vert="horz" wrap="square" lIns="91440" tIns="45720" rIns="91440" bIns="45720" anchor="t" anchorCtr="0" upright="1">
                                <a:noAutofit/>
                              </wps:bodyPr>
                            </wps:wsp>
                            <wps:wsp>
                              <wps:cNvPr id="8" name="AutoShape 10"/>
                              <wps:cNvCnPr>
                                <a:cxnSpLocks noChangeShapeType="1"/>
                                <a:stCxn id="2" idx="0"/>
                                <a:endCxn id="5" idx="1"/>
                              </wps:cNvCnPr>
                              <wps:spPr bwMode="auto">
                                <a:xfrm rot="16200000">
                                  <a:off x="2199640" y="1731645"/>
                                  <a:ext cx="678815" cy="1572260"/>
                                </a:xfrm>
                                <a:prstGeom prst="bentConnector3">
                                  <a:avLst>
                                    <a:gd name="adj1" fmla="val 3367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9" name="AutoShape 11"/>
                              <wps:cNvCnPr>
                                <a:cxnSpLocks noChangeShapeType="1"/>
                                <a:stCxn id="7" idx="0"/>
                                <a:endCxn id="5" idx="0"/>
                              </wps:cNvCnPr>
                              <wps:spPr bwMode="auto">
                                <a:xfrm rot="5400000" flipH="1">
                                  <a:off x="3745230" y="2161540"/>
                                  <a:ext cx="808990" cy="1647825"/>
                                </a:xfrm>
                                <a:prstGeom prst="bentConnector3">
                                  <a:avLst>
                                    <a:gd name="adj1" fmla="val 5007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10" o:spid="_x0000_s1026" editas="canvas" style="width:504.9pt;height:349.25pt;mso-position-horizontal-relative:char;mso-position-vertical-relative:line" coordsize="64122,44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122;height:44354;visibility:visible;mso-wrap-style:square" stroked="t">
                        <v:fill o:detectmouseclick="t"/>
                        <v:stroke dashstyle="dashDot"/>
                        <v:path o:connecttype="none"/>
                      </v:shape>
                      <v:rect id="Rectangle 4" o:spid="_x0000_s1028" style="position:absolute;left:9213;top:28568;width:16631;height:6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5E7B3D" w:rsidRDefault="005E7B3D" w:rsidP="005E7B3D">
                              <w:pPr>
                                <w:jc w:val="center"/>
                              </w:pPr>
                              <w:r>
                                <w:t xml:space="preserve">11 x FTE </w:t>
                              </w:r>
                              <w:smartTag w:uri="urn:schemas-microsoft-com:office:smarttags" w:element="PersonName">
                                <w:r>
                                  <w:t>Service Desk</w:t>
                                </w:r>
                              </w:smartTag>
                              <w:r>
                                <w:t xml:space="preserve"> Operatives – Grade 4/6</w:t>
                              </w:r>
                            </w:p>
                          </w:txbxContent>
                        </v:textbox>
                      </v:rect>
                      <v:rect id="Rectangle 5" o:spid="_x0000_s1029" style="position:absolute;left:24930;top:15328;width:16630;height:6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5E7B3D" w:rsidRDefault="005E7B3D" w:rsidP="005E7B3D">
                              <w:pPr>
                                <w:jc w:val="center"/>
                              </w:pPr>
                              <w:smartTag w:uri="urn:schemas-microsoft-com:office:smarttags" w:element="PersonName">
                                <w:r>
                                  <w:t>Service Desk</w:t>
                                </w:r>
                              </w:smartTag>
                              <w:r>
                                <w:t xml:space="preserve"> Manager – Grade 10</w:t>
                              </w:r>
                            </w:p>
                          </w:txbxContent>
                        </v:textbox>
                      </v:rect>
                      <v:rect id="Rectangle 6" o:spid="_x0000_s1030" style="position:absolute;left:24930;top:4838;width:16630;height:6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5E7B3D" w:rsidRDefault="005E7B3D" w:rsidP="005E7B3D">
                              <w:pPr>
                                <w:jc w:val="center"/>
                              </w:pPr>
                              <w:r>
                                <w:t>Transactional Processing Centre Manager - Grade 14</w:t>
                              </w:r>
                            </w:p>
                          </w:txbxContent>
                        </v:textbox>
                      </v:rect>
                      <v:line id="Line 7" o:spid="_x0000_s1031" style="position:absolute;flip:y;visibility:visible;mso-wrap-style:square" from="33254,21774" to="33254,25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MSv8AAAADaAAAADwAAAGRycy9kb3ducmV2LnhtbERPTWvCQBC9F/wPyxR6CXXTi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9zEr/AAAAA2gAAAA8AAAAAAAAAAAAAAAAA&#10;oQIAAGRycy9kb3ducmV2LnhtbFBLBQYAAAAABAAEAPkAAACOAwAAAAA=&#10;">
                        <v:stroke endarrow="block"/>
                      </v:line>
                      <v:line id="Line 8" o:spid="_x0000_s1032" style="position:absolute;flip:y;visibility:visible;mso-wrap-style:square" from="33254,11283" to="33254,15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GMyMAAAADaAAAADwAAAGRycy9kb3ducmV2LnhtbERPTWvCQBC9C/6HZYReQt1UQWzqKrY2&#10;UJAeqh48DtlpEszOhuzUpP++WxA8Pt73ajO4Rl2pC7VnA0/TFBRx4W3NpYHTMX9cggqCbLHxTAZ+&#10;KcBmPR6tMLO+5y+6HqRUMYRDhgYqkTbTOhQVOQxT3xJH7tt3DiXCrtS2wz6Gu0bP0nShHdYcGyps&#10;6a2i4nL4cXFG/sm7+Tx5dTpJnun9LPtUizEPk2H7AkpokLv45v6wBhbwfyX6Qa//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hjMjAAAAA2gAAAA8AAAAAAAAAAAAAAAAA&#10;oQIAAGRycy9kb3ducmV2LnhtbFBLBQYAAAAABAAEAPkAAACOAwAAAAA=&#10;">
                        <v:stroke endarrow="block"/>
                      </v:line>
                      <v:rect id="Rectangle 9" o:spid="_x0000_s1033" style="position:absolute;left:41414;top:33902;width:16631;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5E7B3D" w:rsidRDefault="005E7B3D" w:rsidP="005E7B3D">
                              <w:pPr>
                                <w:jc w:val="center"/>
                              </w:pPr>
                              <w:r>
                                <w:t>3 x FTE Switchboard Operatives – Grade 3</w:t>
                              </w:r>
                            </w:p>
                            <w:p w:rsidR="005E7B3D" w:rsidRPr="002669D4" w:rsidRDefault="005E7B3D" w:rsidP="005E7B3D"/>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0" o:spid="_x0000_s1034" type="#_x0000_t34" style="position:absolute;left:21996;top:17316;width:6788;height:1572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yhj8AAAADaAAAADwAAAGRycy9kb3ducmV2LnhtbERPy4rCMBTdC/MP4Q64s+kII7aalkEY&#10;GJiFz4XLS3Ntq81NaWKtfr1ZCC4P573MB9OInjpXW1bwFcUgiAuray4VHPa/kzkI55E1NpZJwZ0c&#10;5NnHaImptjfeUr/zpQgh7FJUUHnfplK6oiKDLrItceBOtjPoA+xKqTu8hXDTyGkcz6TBmkNDhS2t&#10;Kiouu6tR8Gi35Yq/kzg5Tjf+fOyT6/pfKzX+HH4WIDwN/i1+uf+0grA1XAk3QGZ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Z8oY/AAAAA2gAAAA8AAAAAAAAAAAAAAAAA&#10;oQIAAGRycy9kb3ducmV2LnhtbFBLBQYAAAAABAAEAPkAAACOAwAAAAA=&#10;" adj="7274">
                        <v:stroke endarrow="block"/>
                      </v:shape>
                      <v:shape id="AutoShape 11" o:spid="_x0000_s1035" type="#_x0000_t34" style="position:absolute;left:37452;top:21615;width:8090;height:1647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msO8YAAADaAAAADwAAAGRycy9kb3ducmV2LnhtbESPT2vCQBTE7wW/w/KE3ppNxYqm2Uio&#10;VCpVxD8Hj6/Z1yQ0+zZkV43fvlsoeBxm5jdMOu9NIy7UudqygucoBkFcWF1zqeB4eH+agnAeWWNj&#10;mRTcyME8GzykmGh75R1d9r4UAcIuQQWV920ipSsqMugi2xIH79t2Bn2QXSl1h9cAN40cxfFEGqw5&#10;LFTY0ltFxc/+bBSMT9Ovz+PkttB+vNos8+0qf1m3Sj0O+/wVhKfe38P/7Q+tYAZ/V8INk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ZrDvGAAAA2gAAAA8AAAAAAAAA&#10;AAAAAAAAoQIAAGRycy9kb3ducmV2LnhtbFBLBQYAAAAABAAEAPkAAACUAwAAAAA=&#10;" adj="10817">
                        <v:stroke endarrow="block"/>
                      </v:shape>
                      <w10:anchorlock/>
                    </v:group>
                  </w:pict>
                </mc:Fallback>
              </mc:AlternateContent>
            </w:r>
          </w:p>
        </w:tc>
      </w:tr>
    </w:tbl>
    <w:p w:rsidR="005E7B3D" w:rsidRDefault="005E7B3D" w:rsidP="005E7B3D">
      <w:pPr>
        <w:rPr>
          <w:rFonts w:cs="Arial"/>
        </w:rPr>
      </w:pPr>
    </w:p>
    <w:tbl>
      <w:tblPr>
        <w:tblW w:w="10489" w:type="dxa"/>
        <w:tblInd w:w="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6"/>
        <w:gridCol w:w="635"/>
        <w:gridCol w:w="504"/>
        <w:gridCol w:w="561"/>
        <w:gridCol w:w="561"/>
        <w:gridCol w:w="561"/>
        <w:gridCol w:w="561"/>
        <w:gridCol w:w="561"/>
        <w:gridCol w:w="3179"/>
      </w:tblGrid>
      <w:tr w:rsidR="005E7B3D" w:rsidRPr="00C45A0F" w:rsidTr="005104E7">
        <w:trPr>
          <w:trHeight w:val="356"/>
        </w:trPr>
        <w:tc>
          <w:tcPr>
            <w:tcW w:w="4001" w:type="dxa"/>
            <w:gridSpan w:val="2"/>
            <w:vMerge w:val="restart"/>
            <w:tcBorders>
              <w:top w:val="single" w:sz="4" w:space="0" w:color="auto"/>
              <w:right w:val="single" w:sz="4" w:space="0" w:color="auto"/>
            </w:tcBorders>
            <w:shd w:val="clear" w:color="auto" w:fill="E0E0E0"/>
          </w:tcPr>
          <w:p w:rsidR="005E7B3D" w:rsidRPr="000239C9" w:rsidRDefault="005E7B3D" w:rsidP="005104E7">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rsidR="005E7B3D" w:rsidRPr="00671F17" w:rsidRDefault="005E7B3D" w:rsidP="005104E7">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rsidR="005E7B3D" w:rsidRPr="00786EBB" w:rsidRDefault="005E7B3D" w:rsidP="005104E7">
            <w:pPr>
              <w:jc w:val="center"/>
              <w:rPr>
                <w:rFonts w:cs="Arial"/>
                <w:b/>
              </w:rPr>
            </w:pPr>
          </w:p>
        </w:tc>
      </w:tr>
      <w:tr w:rsidR="005E7B3D" w:rsidRPr="00C45A0F" w:rsidTr="005104E7">
        <w:trPr>
          <w:cantSplit/>
          <w:trHeight w:val="1958"/>
        </w:trPr>
        <w:tc>
          <w:tcPr>
            <w:tcW w:w="4001" w:type="dxa"/>
            <w:gridSpan w:val="2"/>
            <w:vMerge/>
            <w:tcBorders>
              <w:bottom w:val="single" w:sz="4" w:space="0" w:color="auto"/>
              <w:right w:val="single" w:sz="4" w:space="0" w:color="auto"/>
            </w:tcBorders>
            <w:shd w:val="clear" w:color="auto" w:fill="E0E0E0"/>
          </w:tcPr>
          <w:p w:rsidR="005E7B3D" w:rsidRPr="000239C9" w:rsidRDefault="005E7B3D" w:rsidP="005104E7">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rsidR="005E7B3D" w:rsidRPr="00786EBB" w:rsidRDefault="005E7B3D" w:rsidP="005104E7">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5E7B3D" w:rsidRPr="00786EBB" w:rsidRDefault="005E7B3D" w:rsidP="005104E7">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5E7B3D" w:rsidRPr="00786EBB" w:rsidRDefault="005E7B3D" w:rsidP="005104E7">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5E7B3D" w:rsidRPr="00786EBB" w:rsidRDefault="005E7B3D" w:rsidP="005104E7">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5E7B3D" w:rsidRPr="00786EBB" w:rsidRDefault="005E7B3D" w:rsidP="005104E7">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5E7B3D" w:rsidRPr="00786EBB" w:rsidRDefault="005E7B3D" w:rsidP="005104E7">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rsidR="005E7B3D" w:rsidRDefault="005E7B3D" w:rsidP="005104E7">
            <w:pPr>
              <w:rPr>
                <w:rFonts w:cs="Arial"/>
                <w:b/>
              </w:rPr>
            </w:pPr>
          </w:p>
          <w:p w:rsidR="005E7B3D" w:rsidRDefault="005E7B3D" w:rsidP="005104E7">
            <w:pPr>
              <w:rPr>
                <w:rFonts w:cs="Arial"/>
                <w:b/>
              </w:rPr>
            </w:pPr>
          </w:p>
          <w:p w:rsidR="005E7B3D" w:rsidRDefault="005E7B3D" w:rsidP="005104E7">
            <w:pPr>
              <w:rPr>
                <w:rFonts w:cs="Arial"/>
                <w:b/>
              </w:rPr>
            </w:pPr>
          </w:p>
          <w:p w:rsidR="005E7B3D" w:rsidRDefault="005E7B3D" w:rsidP="005104E7">
            <w:pPr>
              <w:rPr>
                <w:rFonts w:cs="Arial"/>
                <w:b/>
              </w:rPr>
            </w:pPr>
          </w:p>
          <w:p w:rsidR="005E7B3D" w:rsidRDefault="005E7B3D" w:rsidP="005104E7">
            <w:pPr>
              <w:rPr>
                <w:rFonts w:cs="Arial"/>
                <w:b/>
              </w:rPr>
            </w:pPr>
          </w:p>
          <w:p w:rsidR="005E7B3D" w:rsidRDefault="005E7B3D" w:rsidP="005104E7">
            <w:pPr>
              <w:rPr>
                <w:rFonts w:cs="Arial"/>
                <w:b/>
              </w:rPr>
            </w:pPr>
            <w:r>
              <w:rPr>
                <w:rFonts w:cs="Arial"/>
                <w:b/>
              </w:rPr>
              <w:t xml:space="preserve">Supporting Information for each level  </w:t>
            </w:r>
          </w:p>
          <w:p w:rsidR="005E7B3D" w:rsidRPr="00786EBB" w:rsidRDefault="005E7B3D" w:rsidP="005104E7">
            <w:pPr>
              <w:rPr>
                <w:rFonts w:cs="Arial"/>
                <w:b/>
              </w:rPr>
            </w:pPr>
            <w:r>
              <w:rPr>
                <w:rFonts w:cs="Arial"/>
                <w:b/>
              </w:rPr>
              <w:t>(if applicable)</w:t>
            </w:r>
          </w:p>
        </w:tc>
      </w:tr>
      <w:tr w:rsidR="005E7B3D" w:rsidRPr="00C45A0F" w:rsidTr="005104E7">
        <w:trPr>
          <w:trHeight w:val="462"/>
        </w:trPr>
        <w:tc>
          <w:tcPr>
            <w:tcW w:w="3366" w:type="dxa"/>
            <w:vMerge w:val="restart"/>
            <w:tcBorders>
              <w:top w:val="single" w:sz="4" w:space="0" w:color="auto"/>
              <w:right w:val="single" w:sz="4" w:space="0" w:color="auto"/>
            </w:tcBorders>
          </w:tcPr>
          <w:p w:rsidR="005E7B3D" w:rsidRPr="000239C9" w:rsidRDefault="005E7B3D" w:rsidP="005104E7">
            <w:pPr>
              <w:rPr>
                <w:rFonts w:cs="Arial"/>
                <w:b/>
              </w:rPr>
            </w:pPr>
            <w:r w:rsidRPr="000239C9">
              <w:rPr>
                <w:rFonts w:cs="Arial"/>
                <w:b/>
              </w:rPr>
              <w:t>PHYSICAL DEMANDS:</w:t>
            </w:r>
            <w:r w:rsidRPr="00D0524C">
              <w:rPr>
                <w:rFonts w:cs="Arial"/>
              </w:rPr>
              <w:t xml:space="preserve"> Physical Effort and/or Strain – (tiredness</w:t>
            </w:r>
            <w:r w:rsidRPr="00C45A0F">
              <w:rPr>
                <w:rFonts w:cs="Arial"/>
              </w:rPr>
              <w:t>, aches and pains over and above that normally incurred in a day to day office environment)</w:t>
            </w:r>
            <w:r>
              <w:rPr>
                <w:rFonts w:cs="Arial"/>
              </w:rPr>
              <w:t>.</w:t>
            </w:r>
          </w:p>
        </w:tc>
        <w:tc>
          <w:tcPr>
            <w:tcW w:w="635" w:type="dxa"/>
            <w:tcBorders>
              <w:top w:val="single" w:sz="4" w:space="0" w:color="auto"/>
              <w:right w:val="single" w:sz="4" w:space="0" w:color="auto"/>
            </w:tcBorders>
          </w:tcPr>
          <w:p w:rsidR="005E7B3D" w:rsidRPr="00810425" w:rsidRDefault="005E7B3D" w:rsidP="005104E7">
            <w:pPr>
              <w:rPr>
                <w:rFonts w:cs="Arial"/>
                <w:b/>
              </w:rPr>
            </w:pPr>
            <w:r>
              <w:rPr>
                <w:rFonts w:cs="Arial"/>
                <w:b/>
              </w:rPr>
              <w:t>G4</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vMerge w:val="restart"/>
            <w:tcBorders>
              <w:top w:val="single" w:sz="4" w:space="0" w:color="auto"/>
              <w:left w:val="single" w:sz="4" w:space="0" w:color="auto"/>
              <w:right w:val="single" w:sz="4" w:space="0" w:color="auto"/>
            </w:tcBorders>
          </w:tcPr>
          <w:p w:rsidR="005E7B3D" w:rsidRDefault="005E7B3D" w:rsidP="005104E7">
            <w:pPr>
              <w:rPr>
                <w:rFonts w:cs="Arial"/>
              </w:rPr>
            </w:pPr>
          </w:p>
          <w:p w:rsidR="005E7B3D" w:rsidRDefault="005E7B3D" w:rsidP="005104E7">
            <w:pPr>
              <w:rPr>
                <w:rFonts w:cs="Arial"/>
                <w:sz w:val="20"/>
              </w:rPr>
            </w:pPr>
          </w:p>
          <w:p w:rsidR="005E7B3D" w:rsidRPr="0090157A" w:rsidRDefault="005E7B3D" w:rsidP="005104E7">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p w:rsidR="005E7B3D" w:rsidRPr="00C45A0F" w:rsidRDefault="005E7B3D" w:rsidP="005104E7">
            <w:pPr>
              <w:rPr>
                <w:rFonts w:cs="Arial"/>
              </w:rPr>
            </w:pPr>
          </w:p>
        </w:tc>
      </w:tr>
      <w:tr w:rsidR="005E7B3D" w:rsidRPr="00C45A0F" w:rsidTr="005104E7">
        <w:trPr>
          <w:trHeight w:val="573"/>
        </w:trPr>
        <w:tc>
          <w:tcPr>
            <w:tcW w:w="3366" w:type="dxa"/>
            <w:vMerge/>
            <w:tcBorders>
              <w:right w:val="single" w:sz="4" w:space="0" w:color="auto"/>
            </w:tcBorders>
          </w:tcPr>
          <w:p w:rsidR="005E7B3D" w:rsidRPr="000239C9" w:rsidRDefault="005E7B3D" w:rsidP="005104E7">
            <w:pPr>
              <w:rPr>
                <w:rFonts w:cs="Arial"/>
                <w:b/>
              </w:rPr>
            </w:pPr>
          </w:p>
        </w:tc>
        <w:tc>
          <w:tcPr>
            <w:tcW w:w="635" w:type="dxa"/>
            <w:tcBorders>
              <w:top w:val="single" w:sz="4" w:space="0" w:color="auto"/>
              <w:right w:val="single" w:sz="4" w:space="0" w:color="auto"/>
            </w:tcBorders>
          </w:tcPr>
          <w:p w:rsidR="005E7B3D" w:rsidRPr="000239C9" w:rsidRDefault="005E7B3D" w:rsidP="005104E7">
            <w:pPr>
              <w:rPr>
                <w:rFonts w:cs="Arial"/>
                <w:b/>
              </w:rPr>
            </w:pPr>
            <w:r>
              <w:rPr>
                <w:rFonts w:cs="Arial"/>
                <w:b/>
              </w:rPr>
              <w:t>G5</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vMerge/>
            <w:tcBorders>
              <w:top w:val="single" w:sz="4" w:space="0" w:color="auto"/>
              <w:left w:val="single" w:sz="4" w:space="0" w:color="auto"/>
              <w:right w:val="single" w:sz="4" w:space="0" w:color="auto"/>
            </w:tcBorders>
          </w:tcPr>
          <w:p w:rsidR="005E7B3D"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tc>
      </w:tr>
      <w:tr w:rsidR="005E7B3D" w:rsidRPr="00C45A0F" w:rsidTr="005104E7">
        <w:trPr>
          <w:trHeight w:val="461"/>
        </w:trPr>
        <w:tc>
          <w:tcPr>
            <w:tcW w:w="3366" w:type="dxa"/>
            <w:vMerge/>
            <w:tcBorders>
              <w:right w:val="single" w:sz="4" w:space="0" w:color="auto"/>
            </w:tcBorders>
          </w:tcPr>
          <w:p w:rsidR="005E7B3D" w:rsidRPr="000239C9" w:rsidRDefault="005E7B3D" w:rsidP="005104E7">
            <w:pPr>
              <w:rPr>
                <w:rFonts w:cs="Arial"/>
                <w:b/>
              </w:rPr>
            </w:pPr>
          </w:p>
        </w:tc>
        <w:tc>
          <w:tcPr>
            <w:tcW w:w="635" w:type="dxa"/>
            <w:tcBorders>
              <w:top w:val="single" w:sz="4" w:space="0" w:color="auto"/>
              <w:right w:val="single" w:sz="4" w:space="0" w:color="auto"/>
            </w:tcBorders>
          </w:tcPr>
          <w:p w:rsidR="005E7B3D" w:rsidRPr="000239C9" w:rsidRDefault="005E7B3D" w:rsidP="005104E7">
            <w:pPr>
              <w:rPr>
                <w:rFonts w:cs="Arial"/>
                <w:b/>
              </w:rPr>
            </w:pPr>
            <w:r>
              <w:rPr>
                <w:rFonts w:cs="Arial"/>
                <w:b/>
              </w:rPr>
              <w:t>G6</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vMerge/>
            <w:tcBorders>
              <w:left w:val="single" w:sz="4" w:space="0" w:color="auto"/>
              <w:bottom w:val="single" w:sz="4" w:space="0" w:color="auto"/>
              <w:right w:val="single" w:sz="4" w:space="0" w:color="auto"/>
            </w:tcBorders>
          </w:tcPr>
          <w:p w:rsidR="005E7B3D"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tc>
      </w:tr>
      <w:tr w:rsidR="005E7B3D" w:rsidRPr="00C45A0F" w:rsidTr="005104E7">
        <w:trPr>
          <w:trHeight w:val="642"/>
        </w:trPr>
        <w:tc>
          <w:tcPr>
            <w:tcW w:w="3366" w:type="dxa"/>
            <w:vMerge w:val="restart"/>
            <w:tcBorders>
              <w:top w:val="single" w:sz="4" w:space="0" w:color="auto"/>
              <w:right w:val="single" w:sz="4" w:space="0" w:color="auto"/>
            </w:tcBorders>
          </w:tcPr>
          <w:p w:rsidR="005E7B3D" w:rsidRPr="000239C9" w:rsidRDefault="005E7B3D" w:rsidP="005104E7">
            <w:pPr>
              <w:rPr>
                <w:rFonts w:cs="Arial"/>
                <w:b/>
              </w:rPr>
            </w:pPr>
            <w:r w:rsidRPr="000239C9">
              <w:rPr>
                <w:rFonts w:cs="Arial"/>
                <w:b/>
              </w:rPr>
              <w:t>WORKING CONDITIONS:</w:t>
            </w:r>
            <w:r>
              <w:rPr>
                <w:rFonts w:cs="Arial"/>
                <w:b/>
              </w:rPr>
              <w:t xml:space="preserve"> </w:t>
            </w: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w:t>
            </w:r>
          </w:p>
        </w:tc>
        <w:tc>
          <w:tcPr>
            <w:tcW w:w="635" w:type="dxa"/>
            <w:tcBorders>
              <w:top w:val="single" w:sz="4" w:space="0" w:color="auto"/>
              <w:bottom w:val="single" w:sz="4" w:space="0" w:color="auto"/>
              <w:right w:val="single" w:sz="4" w:space="0" w:color="auto"/>
            </w:tcBorders>
          </w:tcPr>
          <w:p w:rsidR="005E7B3D" w:rsidRPr="00810425" w:rsidRDefault="005E7B3D" w:rsidP="005104E7">
            <w:pPr>
              <w:rPr>
                <w:rFonts w:cs="Arial"/>
                <w:b/>
              </w:rPr>
            </w:pPr>
            <w:r>
              <w:rPr>
                <w:rFonts w:cs="Arial"/>
                <w:b/>
              </w:rPr>
              <w:t>G4</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vMerge w:val="restart"/>
            <w:tcBorders>
              <w:top w:val="single" w:sz="4" w:space="0" w:color="auto"/>
              <w:left w:val="single" w:sz="4" w:space="0" w:color="auto"/>
              <w:right w:val="single" w:sz="4" w:space="0" w:color="auto"/>
            </w:tcBorders>
          </w:tcPr>
          <w:p w:rsidR="005E7B3D" w:rsidRDefault="005E7B3D" w:rsidP="005104E7">
            <w:pPr>
              <w:rPr>
                <w:rFonts w:cs="Arial"/>
              </w:rPr>
            </w:pPr>
          </w:p>
          <w:p w:rsidR="005E7B3D" w:rsidRDefault="005E7B3D" w:rsidP="005104E7">
            <w:pPr>
              <w:rPr>
                <w:rFonts w:cs="Arial"/>
              </w:rPr>
            </w:pPr>
          </w:p>
          <w:p w:rsidR="005E7B3D" w:rsidRPr="0090157A" w:rsidRDefault="005E7B3D" w:rsidP="005104E7">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p w:rsidR="005E7B3D" w:rsidRPr="00C45A0F" w:rsidRDefault="005E7B3D" w:rsidP="005104E7">
            <w:pPr>
              <w:rPr>
                <w:rFonts w:cs="Arial"/>
              </w:rPr>
            </w:pPr>
          </w:p>
        </w:tc>
      </w:tr>
      <w:tr w:rsidR="005E7B3D" w:rsidRPr="00C45A0F" w:rsidTr="005104E7">
        <w:trPr>
          <w:trHeight w:val="642"/>
        </w:trPr>
        <w:tc>
          <w:tcPr>
            <w:tcW w:w="3366" w:type="dxa"/>
            <w:vMerge/>
            <w:tcBorders>
              <w:right w:val="single" w:sz="4" w:space="0" w:color="auto"/>
            </w:tcBorders>
          </w:tcPr>
          <w:p w:rsidR="005E7B3D" w:rsidRPr="000239C9" w:rsidRDefault="005E7B3D" w:rsidP="005104E7">
            <w:pPr>
              <w:rPr>
                <w:rFonts w:cs="Arial"/>
                <w:b/>
              </w:rPr>
            </w:pPr>
          </w:p>
        </w:tc>
        <w:tc>
          <w:tcPr>
            <w:tcW w:w="635" w:type="dxa"/>
            <w:tcBorders>
              <w:top w:val="single" w:sz="4" w:space="0" w:color="auto"/>
              <w:bottom w:val="single" w:sz="4" w:space="0" w:color="auto"/>
              <w:right w:val="single" w:sz="4" w:space="0" w:color="auto"/>
            </w:tcBorders>
          </w:tcPr>
          <w:p w:rsidR="005E7B3D" w:rsidRPr="000239C9" w:rsidRDefault="005E7B3D" w:rsidP="005104E7">
            <w:pPr>
              <w:rPr>
                <w:rFonts w:cs="Arial"/>
                <w:b/>
              </w:rPr>
            </w:pPr>
            <w:r>
              <w:rPr>
                <w:rFonts w:cs="Arial"/>
                <w:b/>
              </w:rPr>
              <w:t>G5</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vMerge/>
            <w:tcBorders>
              <w:left w:val="single" w:sz="4" w:space="0" w:color="auto"/>
              <w:right w:val="single" w:sz="4" w:space="0" w:color="auto"/>
            </w:tcBorders>
          </w:tcPr>
          <w:p w:rsidR="005E7B3D"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tc>
      </w:tr>
      <w:tr w:rsidR="005E7B3D" w:rsidRPr="00C45A0F" w:rsidTr="005104E7">
        <w:trPr>
          <w:trHeight w:val="642"/>
        </w:trPr>
        <w:tc>
          <w:tcPr>
            <w:tcW w:w="3366" w:type="dxa"/>
            <w:vMerge/>
            <w:tcBorders>
              <w:right w:val="single" w:sz="4" w:space="0" w:color="auto"/>
            </w:tcBorders>
          </w:tcPr>
          <w:p w:rsidR="005E7B3D" w:rsidRPr="000239C9" w:rsidRDefault="005E7B3D" w:rsidP="005104E7">
            <w:pPr>
              <w:rPr>
                <w:rFonts w:cs="Arial"/>
                <w:b/>
              </w:rPr>
            </w:pPr>
          </w:p>
        </w:tc>
        <w:tc>
          <w:tcPr>
            <w:tcW w:w="635" w:type="dxa"/>
            <w:tcBorders>
              <w:top w:val="single" w:sz="4" w:space="0" w:color="auto"/>
              <w:bottom w:val="single" w:sz="4" w:space="0" w:color="auto"/>
              <w:right w:val="single" w:sz="4" w:space="0" w:color="auto"/>
            </w:tcBorders>
          </w:tcPr>
          <w:p w:rsidR="005E7B3D" w:rsidRPr="000239C9" w:rsidRDefault="005E7B3D" w:rsidP="005104E7">
            <w:pPr>
              <w:rPr>
                <w:rFonts w:cs="Arial"/>
                <w:b/>
              </w:rPr>
            </w:pPr>
            <w:r>
              <w:rPr>
                <w:rFonts w:cs="Arial"/>
                <w:b/>
              </w:rPr>
              <w:t>G6</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vMerge/>
            <w:tcBorders>
              <w:left w:val="single" w:sz="4" w:space="0" w:color="auto"/>
              <w:bottom w:val="single" w:sz="4" w:space="0" w:color="auto"/>
              <w:right w:val="single" w:sz="4" w:space="0" w:color="auto"/>
            </w:tcBorders>
          </w:tcPr>
          <w:p w:rsidR="005E7B3D"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tc>
      </w:tr>
      <w:tr w:rsidR="005E7B3D" w:rsidRPr="00C45A0F" w:rsidTr="005104E7">
        <w:trPr>
          <w:trHeight w:val="462"/>
        </w:trPr>
        <w:tc>
          <w:tcPr>
            <w:tcW w:w="3366" w:type="dxa"/>
            <w:vMerge w:val="restart"/>
            <w:tcBorders>
              <w:top w:val="single" w:sz="4" w:space="0" w:color="auto"/>
              <w:right w:val="single" w:sz="4" w:space="0" w:color="auto"/>
            </w:tcBorders>
          </w:tcPr>
          <w:p w:rsidR="005E7B3D" w:rsidRPr="000239C9" w:rsidRDefault="005E7B3D" w:rsidP="005104E7">
            <w:pPr>
              <w:rPr>
                <w:rFonts w:cs="Arial"/>
                <w:b/>
              </w:rPr>
            </w:pPr>
            <w:r w:rsidRPr="000239C9">
              <w:rPr>
                <w:rFonts w:cs="Arial"/>
                <w:b/>
              </w:rPr>
              <w:lastRenderedPageBreak/>
              <w:t>EMOTIONAL DEMANDS:</w:t>
            </w:r>
            <w:r>
              <w:rPr>
                <w:rFonts w:cs="Arial"/>
                <w:b/>
              </w:rPr>
              <w:t xml:space="preserve"> </w:t>
            </w:r>
            <w:r>
              <w:rPr>
                <w:rFonts w:cs="Arial"/>
              </w:rPr>
              <w:t>Exposure to objectionable situations over and above that normally incurred in a day to day office environment.</w:t>
            </w:r>
          </w:p>
        </w:tc>
        <w:tc>
          <w:tcPr>
            <w:tcW w:w="635" w:type="dxa"/>
            <w:tcBorders>
              <w:top w:val="single" w:sz="4" w:space="0" w:color="auto"/>
              <w:bottom w:val="single" w:sz="4" w:space="0" w:color="auto"/>
              <w:right w:val="single" w:sz="4" w:space="0" w:color="auto"/>
            </w:tcBorders>
          </w:tcPr>
          <w:p w:rsidR="005E7B3D" w:rsidRPr="00810425" w:rsidRDefault="005E7B3D" w:rsidP="005104E7">
            <w:pPr>
              <w:rPr>
                <w:rFonts w:cs="Arial"/>
                <w:b/>
              </w:rPr>
            </w:pPr>
            <w:r>
              <w:rPr>
                <w:rFonts w:cs="Arial"/>
                <w:b/>
              </w:rPr>
              <w:t>G4</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p w:rsidR="005E7B3D" w:rsidRPr="00C45A0F" w:rsidRDefault="005E7B3D" w:rsidP="005104E7">
            <w:pPr>
              <w:rPr>
                <w:rFonts w:cs="Arial"/>
              </w:rPr>
            </w:pPr>
          </w:p>
        </w:tc>
      </w:tr>
      <w:tr w:rsidR="005E7B3D" w:rsidRPr="00C45A0F" w:rsidTr="005104E7">
        <w:trPr>
          <w:trHeight w:val="461"/>
        </w:trPr>
        <w:tc>
          <w:tcPr>
            <w:tcW w:w="3366" w:type="dxa"/>
            <w:vMerge/>
            <w:tcBorders>
              <w:right w:val="single" w:sz="4" w:space="0" w:color="auto"/>
            </w:tcBorders>
          </w:tcPr>
          <w:p w:rsidR="005E7B3D" w:rsidRPr="000239C9" w:rsidRDefault="005E7B3D" w:rsidP="005104E7">
            <w:pPr>
              <w:rPr>
                <w:rFonts w:cs="Arial"/>
                <w:b/>
              </w:rPr>
            </w:pPr>
          </w:p>
        </w:tc>
        <w:tc>
          <w:tcPr>
            <w:tcW w:w="635" w:type="dxa"/>
            <w:tcBorders>
              <w:top w:val="single" w:sz="4" w:space="0" w:color="auto"/>
              <w:bottom w:val="single" w:sz="4" w:space="0" w:color="auto"/>
              <w:right w:val="single" w:sz="4" w:space="0" w:color="auto"/>
            </w:tcBorders>
          </w:tcPr>
          <w:p w:rsidR="005E7B3D" w:rsidRPr="000239C9" w:rsidRDefault="005E7B3D" w:rsidP="005104E7">
            <w:pPr>
              <w:rPr>
                <w:rFonts w:cs="Arial"/>
                <w:b/>
              </w:rPr>
            </w:pPr>
            <w:r>
              <w:rPr>
                <w:rFonts w:cs="Arial"/>
                <w:b/>
              </w:rPr>
              <w:t>G5</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p w:rsidR="005E7B3D" w:rsidRPr="00C45A0F" w:rsidRDefault="005E7B3D" w:rsidP="005104E7">
            <w:pPr>
              <w:rPr>
                <w:rFonts w:cs="Arial"/>
              </w:rPr>
            </w:pPr>
          </w:p>
        </w:tc>
      </w:tr>
      <w:tr w:rsidR="005E7B3D" w:rsidRPr="00C45A0F" w:rsidTr="005104E7">
        <w:trPr>
          <w:trHeight w:val="461"/>
        </w:trPr>
        <w:tc>
          <w:tcPr>
            <w:tcW w:w="3366" w:type="dxa"/>
            <w:vMerge/>
            <w:tcBorders>
              <w:right w:val="single" w:sz="4" w:space="0" w:color="auto"/>
            </w:tcBorders>
          </w:tcPr>
          <w:p w:rsidR="005E7B3D" w:rsidRPr="000239C9" w:rsidRDefault="005E7B3D" w:rsidP="005104E7">
            <w:pPr>
              <w:rPr>
                <w:rFonts w:cs="Arial"/>
                <w:b/>
              </w:rPr>
            </w:pPr>
          </w:p>
        </w:tc>
        <w:tc>
          <w:tcPr>
            <w:tcW w:w="635" w:type="dxa"/>
            <w:tcBorders>
              <w:top w:val="single" w:sz="4" w:space="0" w:color="auto"/>
              <w:right w:val="single" w:sz="4" w:space="0" w:color="auto"/>
            </w:tcBorders>
          </w:tcPr>
          <w:p w:rsidR="005E7B3D" w:rsidRPr="000239C9" w:rsidRDefault="005E7B3D" w:rsidP="005104E7">
            <w:pPr>
              <w:rPr>
                <w:rFonts w:cs="Arial"/>
                <w:b/>
              </w:rPr>
            </w:pPr>
            <w:r>
              <w:rPr>
                <w:rFonts w:cs="Arial"/>
                <w:b/>
              </w:rPr>
              <w:t>G6</w:t>
            </w:r>
          </w:p>
        </w:tc>
        <w:tc>
          <w:tcPr>
            <w:tcW w:w="504" w:type="dxa"/>
            <w:tcBorders>
              <w:top w:val="single" w:sz="4" w:space="0" w:color="auto"/>
              <w:left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X</w:t>
            </w:r>
          </w:p>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E7B3D" w:rsidRPr="00C45A0F" w:rsidRDefault="005E7B3D" w:rsidP="005104E7">
            <w:pPr>
              <w:rPr>
                <w:rFonts w:cs="Arial"/>
              </w:rPr>
            </w:pPr>
          </w:p>
        </w:tc>
        <w:tc>
          <w:tcPr>
            <w:tcW w:w="3179" w:type="dxa"/>
            <w:tcBorders>
              <w:top w:val="single" w:sz="4" w:space="0" w:color="auto"/>
              <w:left w:val="single" w:sz="4" w:space="0" w:color="auto"/>
              <w:bottom w:val="single" w:sz="4" w:space="0" w:color="auto"/>
            </w:tcBorders>
            <w:shd w:val="clear" w:color="auto" w:fill="auto"/>
          </w:tcPr>
          <w:p w:rsidR="005E7B3D" w:rsidRDefault="005E7B3D" w:rsidP="005104E7">
            <w:pPr>
              <w:rPr>
                <w:rFonts w:cs="Arial"/>
              </w:rPr>
            </w:pPr>
          </w:p>
          <w:p w:rsidR="005E7B3D" w:rsidRPr="00C45A0F" w:rsidRDefault="005E7B3D" w:rsidP="005104E7">
            <w:pPr>
              <w:rPr>
                <w:rFonts w:cs="Arial"/>
              </w:rPr>
            </w:pPr>
          </w:p>
        </w:tc>
      </w:tr>
    </w:tbl>
    <w:p w:rsidR="005E7B3D" w:rsidRDefault="005E7B3D" w:rsidP="005E7B3D">
      <w:pPr>
        <w:rPr>
          <w:rFonts w:cs="Arial"/>
        </w:rPr>
      </w:pPr>
    </w:p>
    <w:tbl>
      <w:tblPr>
        <w:tblW w:w="10353" w:type="dxa"/>
        <w:jc w:val="center"/>
        <w:tblInd w:w="-9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2"/>
        <w:gridCol w:w="7123"/>
        <w:gridCol w:w="493"/>
        <w:gridCol w:w="748"/>
        <w:gridCol w:w="1377"/>
      </w:tblGrid>
      <w:tr w:rsidR="005E7B3D" w:rsidRPr="007543ED" w:rsidTr="005104E7">
        <w:trPr>
          <w:cantSplit/>
          <w:trHeight w:val="711"/>
          <w:tblHeader/>
          <w:jc w:val="center"/>
        </w:trPr>
        <w:tc>
          <w:tcPr>
            <w:tcW w:w="7735" w:type="dxa"/>
            <w:gridSpan w:val="2"/>
            <w:tcBorders>
              <w:top w:val="single" w:sz="4" w:space="0" w:color="auto"/>
              <w:bottom w:val="single" w:sz="4" w:space="0" w:color="auto"/>
              <w:right w:val="single" w:sz="4" w:space="0" w:color="auto"/>
            </w:tcBorders>
            <w:shd w:val="clear" w:color="auto" w:fill="E0E0E0"/>
          </w:tcPr>
          <w:p w:rsidR="005E7B3D" w:rsidRDefault="005E7B3D" w:rsidP="005104E7">
            <w:pPr>
              <w:jc w:val="center"/>
              <w:rPr>
                <w:rFonts w:cs="Arial"/>
                <w:b/>
                <w:sz w:val="36"/>
                <w:szCs w:val="36"/>
              </w:rPr>
            </w:pPr>
          </w:p>
          <w:p w:rsidR="005E7B3D" w:rsidRPr="00C45A0F" w:rsidRDefault="005E7B3D" w:rsidP="005104E7">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E0E0E0"/>
          </w:tcPr>
          <w:p w:rsidR="005E7B3D" w:rsidRPr="00945FF9" w:rsidRDefault="005E7B3D" w:rsidP="005104E7">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E0E0E0"/>
          </w:tcPr>
          <w:p w:rsidR="005E7B3D" w:rsidRPr="007543ED" w:rsidRDefault="005E7B3D" w:rsidP="005104E7">
            <w:pPr>
              <w:rPr>
                <w:rFonts w:cs="Arial"/>
                <w:b/>
              </w:rPr>
            </w:pPr>
            <w:r w:rsidRPr="007543ED">
              <w:rPr>
                <w:rFonts w:cs="Arial"/>
                <w:b/>
              </w:rPr>
              <w:t>List code/s*</w:t>
            </w:r>
          </w:p>
        </w:tc>
      </w:tr>
      <w:tr w:rsidR="005E7B3D" w:rsidRPr="00C45A0F" w:rsidTr="005104E7">
        <w:trPr>
          <w:cantSplit/>
          <w:trHeight w:val="1345"/>
          <w:tblHeader/>
          <w:jc w:val="center"/>
        </w:trPr>
        <w:tc>
          <w:tcPr>
            <w:tcW w:w="7735" w:type="dxa"/>
            <w:gridSpan w:val="2"/>
            <w:tcBorders>
              <w:top w:val="single" w:sz="4" w:space="0" w:color="auto"/>
              <w:bottom w:val="single" w:sz="4" w:space="0" w:color="auto"/>
              <w:right w:val="single" w:sz="4" w:space="0" w:color="auto"/>
            </w:tcBorders>
            <w:shd w:val="clear" w:color="auto" w:fill="E0E0E0"/>
          </w:tcPr>
          <w:p w:rsidR="005E7B3D" w:rsidRPr="0081712F" w:rsidRDefault="005E7B3D" w:rsidP="005104E7">
            <w:pPr>
              <w:rPr>
                <w:rFonts w:cs="Arial"/>
                <w:b/>
                <w:i/>
              </w:rPr>
            </w:pPr>
            <w:r w:rsidRPr="0081712F">
              <w:rPr>
                <w:rFonts w:cs="Arial"/>
                <w:b/>
              </w:rPr>
              <w:t>The information listed as essential (the column that is shaded) is used as part of the job evaluation process.  The requirements identified as desirable are used for recruitment purposes only.</w:t>
            </w:r>
          </w:p>
          <w:p w:rsidR="005E7B3D" w:rsidRPr="0081712F" w:rsidRDefault="005E7B3D" w:rsidP="005104E7">
            <w:pPr>
              <w:rPr>
                <w:rFonts w:cs="Arial"/>
                <w:b/>
                <w:i/>
              </w:rPr>
            </w:pPr>
            <w:r w:rsidRPr="0081712F">
              <w:rPr>
                <w:rFonts w:cs="Arial"/>
                <w:i/>
              </w:rPr>
              <w:t>*Codes: AF = Application Form, I = Interview,</w:t>
            </w:r>
            <w:r>
              <w:rPr>
                <w:rFonts w:cs="Arial"/>
                <w:i/>
              </w:rPr>
              <w:t xml:space="preserve"> </w:t>
            </w:r>
            <w:r w:rsidRPr="0081712F">
              <w:rPr>
                <w:rFonts w:cs="Arial"/>
                <w:i/>
              </w:rPr>
              <w:t xml:space="preserve">CQ = Certificate of Qualification, R = References (should only be used for posts requiring </w:t>
            </w:r>
            <w:r>
              <w:rPr>
                <w:rFonts w:cs="Arial"/>
                <w:i/>
              </w:rPr>
              <w:t>DBS</w:t>
            </w:r>
            <w:r w:rsidRPr="0081712F">
              <w:rPr>
                <w:rFonts w:cs="Arial"/>
                <w:i/>
              </w:rPr>
              <w:t>’s),T = Test/Assessment, P = Presentatio</w:t>
            </w:r>
            <w:r>
              <w:rPr>
                <w:rFonts w:cs="Arial"/>
                <w:i/>
              </w:rPr>
              <w:t>n</w:t>
            </w:r>
          </w:p>
        </w:tc>
        <w:tc>
          <w:tcPr>
            <w:tcW w:w="493" w:type="dxa"/>
            <w:tcBorders>
              <w:top w:val="single" w:sz="4" w:space="0" w:color="auto"/>
              <w:left w:val="single" w:sz="4" w:space="0" w:color="auto"/>
              <w:bottom w:val="single" w:sz="4" w:space="0" w:color="auto"/>
            </w:tcBorders>
            <w:shd w:val="clear" w:color="auto" w:fill="E0E0E0"/>
            <w:textDirection w:val="btLr"/>
          </w:tcPr>
          <w:p w:rsidR="005E7B3D" w:rsidRPr="00671F17" w:rsidRDefault="005E7B3D" w:rsidP="005104E7">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E0E0E0"/>
            <w:textDirection w:val="btLr"/>
          </w:tcPr>
          <w:p w:rsidR="005E7B3D" w:rsidRPr="00671F17" w:rsidRDefault="005E7B3D" w:rsidP="005104E7">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E0E0E0"/>
            <w:textDirection w:val="btLr"/>
          </w:tcPr>
          <w:p w:rsidR="005E7B3D" w:rsidRPr="00671F17" w:rsidRDefault="005E7B3D" w:rsidP="005104E7">
            <w:pPr>
              <w:ind w:left="113" w:right="113"/>
              <w:rPr>
                <w:rFonts w:cs="Arial"/>
                <w:b/>
              </w:rPr>
            </w:pPr>
            <w:r w:rsidRPr="00671F17">
              <w:rPr>
                <w:rFonts w:cs="Arial"/>
                <w:b/>
              </w:rPr>
              <w:t xml:space="preserve">How identified </w:t>
            </w:r>
          </w:p>
        </w:tc>
      </w:tr>
      <w:tr w:rsidR="005E7B3D" w:rsidRPr="00C45A0F" w:rsidTr="005104E7">
        <w:trPr>
          <w:jc w:val="center"/>
        </w:trPr>
        <w:tc>
          <w:tcPr>
            <w:tcW w:w="612" w:type="dxa"/>
            <w:vMerge w:val="restart"/>
            <w:tcBorders>
              <w:top w:val="single" w:sz="4" w:space="0" w:color="auto"/>
              <w:right w:val="single" w:sz="4" w:space="0" w:color="auto"/>
            </w:tcBorders>
          </w:tcPr>
          <w:p w:rsidR="005E7B3D" w:rsidRPr="00C45A0F" w:rsidRDefault="005E7B3D" w:rsidP="005104E7">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E0E0E0"/>
          </w:tcPr>
          <w:p w:rsidR="005E7B3D" w:rsidRPr="00C45A0F" w:rsidRDefault="005E7B3D" w:rsidP="005104E7">
            <w:pPr>
              <w:rPr>
                <w:rFonts w:cs="Arial"/>
                <w:b/>
              </w:rPr>
            </w:pPr>
            <w:r w:rsidRPr="00C45A0F">
              <w:rPr>
                <w:rFonts w:cs="Arial"/>
                <w:b/>
              </w:rPr>
              <w:t>Qualifications</w:t>
            </w:r>
            <w:r>
              <w:rPr>
                <w:rFonts w:cs="Arial"/>
                <w:b/>
              </w:rPr>
              <w:t>:</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4:</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8C6518">
              <w:rPr>
                <w:rFonts w:cs="Arial"/>
              </w:rPr>
              <w:t>GCSE’s in English and Mathematics grades A to C or NVQ</w:t>
            </w:r>
            <w:r>
              <w:rPr>
                <w:rFonts w:cs="Arial"/>
              </w:rPr>
              <w:t>2 in appropriate subject area or equivalent experience</w:t>
            </w:r>
            <w:r w:rsidRPr="008C6518">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BD2063" w:rsidRDefault="005E7B3D" w:rsidP="005104E7">
            <w:pPr>
              <w:rPr>
                <w:rFonts w:cs="Arial"/>
              </w:rPr>
            </w:pPr>
            <w:r w:rsidRPr="00BD2063">
              <w:rPr>
                <w:rFonts w:cs="Arial"/>
              </w:rPr>
              <w:t>AF/CQ</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8C6518" w:rsidRDefault="005E7B3D" w:rsidP="005104E7">
            <w:pPr>
              <w:rPr>
                <w:rFonts w:cs="Arial"/>
              </w:rPr>
            </w:pPr>
            <w:r>
              <w:rPr>
                <w:rFonts w:cs="Arial"/>
              </w:rPr>
              <w:t>European Computer Driving Licence</w:t>
            </w:r>
          </w:p>
        </w:tc>
        <w:tc>
          <w:tcPr>
            <w:tcW w:w="493" w:type="dxa"/>
            <w:tcBorders>
              <w:top w:val="single" w:sz="4" w:space="0" w:color="auto"/>
              <w:left w:val="single" w:sz="4" w:space="0" w:color="auto"/>
              <w:bottom w:val="single" w:sz="4" w:space="0" w:color="auto"/>
            </w:tcBorders>
            <w:shd w:val="clear" w:color="auto" w:fill="E0E0E0"/>
          </w:tcPr>
          <w:p w:rsidR="005E7B3D"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BD2063" w:rsidRDefault="005E7B3D" w:rsidP="005104E7">
            <w:pPr>
              <w:rPr>
                <w:rFonts w:cs="Arial"/>
              </w:rPr>
            </w:pPr>
            <w:r w:rsidRPr="00BD2063">
              <w:rPr>
                <w:rFonts w:cs="Arial"/>
              </w:rPr>
              <w:t>AF/CQ</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5,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8C6518">
              <w:rPr>
                <w:rFonts w:cs="Arial"/>
              </w:rPr>
              <w:t>NVQ</w:t>
            </w:r>
            <w:r>
              <w:rPr>
                <w:rFonts w:cs="Arial"/>
              </w:rPr>
              <w:t>2 in appropriate subject area or equivalent experience</w:t>
            </w:r>
            <w:r w:rsidRPr="008C6518">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BD2063" w:rsidRDefault="005E7B3D" w:rsidP="005104E7">
            <w:pPr>
              <w:rPr>
                <w:rFonts w:cs="Arial"/>
              </w:rPr>
            </w:pPr>
            <w:r w:rsidRPr="00BD2063">
              <w:rPr>
                <w:rFonts w:cs="Arial"/>
              </w:rPr>
              <w:t>AF/CQ</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8C6518" w:rsidRDefault="005E7B3D" w:rsidP="005104E7">
            <w:pPr>
              <w:rPr>
                <w:rFonts w:cs="Arial"/>
              </w:rPr>
            </w:pPr>
            <w:r>
              <w:rPr>
                <w:rFonts w:cs="Arial"/>
              </w:rPr>
              <w:t>European Computer Driving Licence</w:t>
            </w:r>
          </w:p>
        </w:tc>
        <w:tc>
          <w:tcPr>
            <w:tcW w:w="493" w:type="dxa"/>
            <w:tcBorders>
              <w:top w:val="single" w:sz="4" w:space="0" w:color="auto"/>
              <w:left w:val="single" w:sz="4" w:space="0" w:color="auto"/>
              <w:bottom w:val="single" w:sz="4" w:space="0" w:color="auto"/>
            </w:tcBorders>
            <w:shd w:val="clear" w:color="auto" w:fill="E0E0E0"/>
          </w:tcPr>
          <w:p w:rsidR="005E7B3D"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BD2063" w:rsidRDefault="005E7B3D" w:rsidP="005104E7">
            <w:pPr>
              <w:rPr>
                <w:rFonts w:cs="Arial"/>
              </w:rPr>
            </w:pPr>
            <w:r w:rsidRPr="00BD2063">
              <w:rPr>
                <w:rFonts w:cs="Arial"/>
              </w:rPr>
              <w:t>AF/CQ</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6,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N</w:t>
            </w:r>
            <w:r w:rsidRPr="008C6518">
              <w:rPr>
                <w:rFonts w:cs="Arial"/>
              </w:rPr>
              <w:t>VQ</w:t>
            </w:r>
            <w:r>
              <w:rPr>
                <w:rFonts w:cs="Arial"/>
              </w:rPr>
              <w:t>3 or equivalent in appropriate subject areas or equivalent experience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BD2063" w:rsidRDefault="005E7B3D" w:rsidP="005104E7">
            <w:pPr>
              <w:rPr>
                <w:rFonts w:cs="Arial"/>
              </w:rPr>
            </w:pPr>
            <w:r w:rsidRPr="00BD2063">
              <w:rPr>
                <w:rFonts w:cs="Arial"/>
              </w:rPr>
              <w:t>AF/CQ</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European Computer Driving Licence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BD2063" w:rsidRDefault="005E7B3D" w:rsidP="005104E7">
            <w:pPr>
              <w:rPr>
                <w:rFonts w:cs="Arial"/>
              </w:rPr>
            </w:pPr>
            <w:r w:rsidRPr="00BD2063">
              <w:rPr>
                <w:rFonts w:cs="Arial"/>
              </w:rPr>
              <w:t>AF/CQ</w:t>
            </w:r>
          </w:p>
        </w:tc>
      </w:tr>
      <w:tr w:rsidR="005E7B3D" w:rsidRPr="00C45A0F" w:rsidTr="005104E7">
        <w:trPr>
          <w:trHeight w:val="284"/>
          <w:jc w:val="center"/>
        </w:trPr>
        <w:tc>
          <w:tcPr>
            <w:tcW w:w="612" w:type="dxa"/>
            <w:vMerge w:val="restart"/>
            <w:tcBorders>
              <w:top w:val="single" w:sz="4" w:space="0" w:color="auto"/>
              <w:right w:val="single" w:sz="4" w:space="0" w:color="auto"/>
            </w:tcBorders>
          </w:tcPr>
          <w:p w:rsidR="005E7B3D" w:rsidRPr="00C45A0F" w:rsidRDefault="005E7B3D" w:rsidP="005104E7">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E0E0E0"/>
          </w:tcPr>
          <w:p w:rsidR="005E7B3D" w:rsidRPr="00C45A0F" w:rsidRDefault="005E7B3D" w:rsidP="005104E7">
            <w:pPr>
              <w:rPr>
                <w:rFonts w:cs="Arial"/>
                <w:b/>
              </w:rPr>
            </w:pPr>
            <w:r w:rsidRPr="00524D70">
              <w:rPr>
                <w:rFonts w:cs="Arial"/>
                <w:b/>
              </w:rPr>
              <w:t>Relevant Experience:</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4:</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E</w:t>
            </w:r>
            <w:r w:rsidRPr="005C46CA">
              <w:rPr>
                <w:rFonts w:cs="Arial"/>
              </w:rPr>
              <w:t>xperience in the use of C</w:t>
            </w:r>
            <w:r>
              <w:rPr>
                <w:rFonts w:cs="Arial"/>
              </w:rPr>
              <w:t xml:space="preserve">omputerised systems e.g. Oracle, </w:t>
            </w:r>
            <w:proofErr w:type="spellStart"/>
            <w:r>
              <w:rPr>
                <w:rFonts w:cs="Arial"/>
              </w:rPr>
              <w:t>Assyst</w:t>
            </w:r>
            <w:proofErr w:type="spellEnd"/>
            <w:r>
              <w:rPr>
                <w:rFonts w:cs="Arial"/>
              </w:rPr>
              <w:t xml:space="preserve"> </w:t>
            </w:r>
            <w:proofErr w:type="spellStart"/>
            <w:r>
              <w:rPr>
                <w:rFonts w:cs="Arial"/>
              </w:rPr>
              <w:t>etc</w:t>
            </w:r>
            <w:proofErr w:type="spellEnd"/>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E23B80" w:rsidRDefault="005E7B3D" w:rsidP="005104E7">
            <w:pPr>
              <w:rPr>
                <w:rFonts w:cs="Arial"/>
              </w:rPr>
            </w:pPr>
            <w:r>
              <w:rPr>
                <w:rFonts w:cs="Arial"/>
              </w:rPr>
              <w:t>AF</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E</w:t>
            </w:r>
            <w:r w:rsidRPr="005C46CA">
              <w:rPr>
                <w:rFonts w:cs="Arial"/>
              </w:rPr>
              <w:t>xperience of</w:t>
            </w:r>
            <w:r>
              <w:rPr>
                <w:rFonts w:cs="Arial"/>
              </w:rPr>
              <w:t xml:space="preserve"> training;</w:t>
            </w:r>
            <w:r w:rsidRPr="005C46CA">
              <w:rPr>
                <w:rFonts w:cs="Arial"/>
              </w:rPr>
              <w:t xml:space="preserve"> advising</w:t>
            </w:r>
            <w:r>
              <w:rPr>
                <w:rFonts w:cs="Arial"/>
              </w:rPr>
              <w:t xml:space="preserve">; </w:t>
            </w:r>
            <w:r w:rsidRPr="005C46CA">
              <w:rPr>
                <w:rFonts w:cs="Arial"/>
              </w:rPr>
              <w:t>guiding</w:t>
            </w:r>
            <w:r>
              <w:rPr>
                <w:rFonts w:cs="Arial"/>
              </w:rPr>
              <w:t xml:space="preserve">; </w:t>
            </w:r>
            <w:r w:rsidRPr="005C46CA">
              <w:rPr>
                <w:rFonts w:cs="Arial"/>
              </w:rPr>
              <w:t>supervising staff</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5C46CA">
              <w:rPr>
                <w:rFonts w:cs="Arial"/>
              </w:rPr>
              <w:t>To demonstrate initiative and contribute informed ideas acquired through experience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5C46CA" w:rsidRDefault="005E7B3D" w:rsidP="005104E7">
            <w:pPr>
              <w:rPr>
                <w:rFonts w:cs="Arial"/>
              </w:rPr>
            </w:pPr>
            <w:r w:rsidRPr="008C6518">
              <w:rPr>
                <w:rFonts w:cs="Arial"/>
              </w:rPr>
              <w:t>Experience of working with information to ensure confidentiality</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8C6518" w:rsidRDefault="005E7B3D" w:rsidP="005104E7">
            <w:pPr>
              <w:rPr>
                <w:rFonts w:cs="Arial"/>
              </w:rPr>
            </w:pPr>
            <w:r>
              <w:rPr>
                <w:rFonts w:cs="Arial"/>
              </w:rPr>
              <w:t>E</w:t>
            </w:r>
            <w:r w:rsidRPr="00361625">
              <w:rPr>
                <w:rFonts w:cs="Arial"/>
              </w:rPr>
              <w:t>xperience</w:t>
            </w:r>
            <w:r>
              <w:rPr>
                <w:rFonts w:cs="Arial"/>
              </w:rPr>
              <w:t xml:space="preserve"> of first line service desk and customer service functions in a complex organisation including advising on and resolving queries at first point of contact.</w:t>
            </w:r>
          </w:p>
        </w:tc>
        <w:tc>
          <w:tcPr>
            <w:tcW w:w="493" w:type="dxa"/>
            <w:tcBorders>
              <w:top w:val="single" w:sz="4" w:space="0" w:color="auto"/>
              <w:left w:val="single" w:sz="4" w:space="0" w:color="auto"/>
              <w:bottom w:val="single" w:sz="4" w:space="0" w:color="auto"/>
            </w:tcBorders>
            <w:shd w:val="clear" w:color="auto" w:fill="E0E0E0"/>
          </w:tcPr>
          <w:p w:rsidR="005E7B3D"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Experience of participating within and effectively contributing to a team working to deliver success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 xml:space="preserve">Experience of ensuring continued developments and </w:t>
            </w:r>
          </w:p>
          <w:p w:rsidR="005E7B3D" w:rsidRDefault="005E7B3D" w:rsidP="005104E7">
            <w:pPr>
              <w:rPr>
                <w:rFonts w:cs="Arial"/>
              </w:rPr>
            </w:pPr>
            <w:r>
              <w:rPr>
                <w:rFonts w:cs="Arial"/>
              </w:rPr>
              <w:t>refinements of service desk operations</w:t>
            </w:r>
          </w:p>
        </w:tc>
        <w:tc>
          <w:tcPr>
            <w:tcW w:w="493" w:type="dxa"/>
            <w:tcBorders>
              <w:top w:val="single" w:sz="4" w:space="0" w:color="auto"/>
              <w:left w:val="single" w:sz="4" w:space="0" w:color="auto"/>
              <w:bottom w:val="single" w:sz="4" w:space="0" w:color="auto"/>
            </w:tcBorders>
            <w:shd w:val="clear" w:color="auto" w:fill="E0E0E0"/>
          </w:tcPr>
          <w:p w:rsidR="005E7B3D"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5,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E</w:t>
            </w:r>
            <w:r w:rsidRPr="005C46CA">
              <w:rPr>
                <w:rFonts w:cs="Arial"/>
              </w:rPr>
              <w:t>xperience in the use of C</w:t>
            </w:r>
            <w:r>
              <w:rPr>
                <w:rFonts w:cs="Arial"/>
              </w:rPr>
              <w:t xml:space="preserve">omputerised systems e.g. Oracle, </w:t>
            </w:r>
            <w:proofErr w:type="spellStart"/>
            <w:r>
              <w:rPr>
                <w:rFonts w:cs="Arial"/>
              </w:rPr>
              <w:t>Assyst</w:t>
            </w:r>
            <w:proofErr w:type="spellEnd"/>
            <w:r>
              <w:rPr>
                <w:rFonts w:cs="Arial"/>
              </w:rPr>
              <w:t xml:space="preserve"> </w:t>
            </w:r>
            <w:proofErr w:type="spellStart"/>
            <w:r>
              <w:rPr>
                <w:rFonts w:cs="Arial"/>
              </w:rPr>
              <w:t>etc</w:t>
            </w:r>
            <w:proofErr w:type="spellEnd"/>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E23B80" w:rsidRDefault="005E7B3D" w:rsidP="005104E7">
            <w:pPr>
              <w:rPr>
                <w:rFonts w:cs="Arial"/>
              </w:rPr>
            </w:pPr>
            <w:r>
              <w:rPr>
                <w:rFonts w:cs="Arial"/>
              </w:rPr>
              <w:t>AF</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E</w:t>
            </w:r>
            <w:r w:rsidRPr="005C46CA">
              <w:rPr>
                <w:rFonts w:cs="Arial"/>
              </w:rPr>
              <w:t>xperience of</w:t>
            </w:r>
            <w:r>
              <w:rPr>
                <w:rFonts w:cs="Arial"/>
              </w:rPr>
              <w:t xml:space="preserve"> training;</w:t>
            </w:r>
            <w:r w:rsidRPr="005C46CA">
              <w:rPr>
                <w:rFonts w:cs="Arial"/>
              </w:rPr>
              <w:t xml:space="preserve"> advising</w:t>
            </w:r>
            <w:r>
              <w:rPr>
                <w:rFonts w:cs="Arial"/>
              </w:rPr>
              <w:t xml:space="preserve">; </w:t>
            </w:r>
            <w:r w:rsidRPr="005C46CA">
              <w:rPr>
                <w:rFonts w:cs="Arial"/>
              </w:rPr>
              <w:t>guiding</w:t>
            </w:r>
            <w:r>
              <w:rPr>
                <w:rFonts w:cs="Arial"/>
              </w:rPr>
              <w:t xml:space="preserve">; </w:t>
            </w:r>
            <w:r w:rsidRPr="005C46CA">
              <w:rPr>
                <w:rFonts w:cs="Arial"/>
              </w:rPr>
              <w:t>supervising staff</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E</w:t>
            </w:r>
            <w:r w:rsidRPr="00361625">
              <w:rPr>
                <w:rFonts w:cs="Arial"/>
              </w:rPr>
              <w:t>xperience</w:t>
            </w:r>
            <w:r>
              <w:rPr>
                <w:rFonts w:cs="Arial"/>
              </w:rPr>
              <w:t xml:space="preserve"> of first line service desk and customer service functions in a complex organisation including advising on and resolving queries at first point of contact.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Experience of effective team working delivering success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 xml:space="preserve">Experience of ensuring continued developments and </w:t>
            </w:r>
          </w:p>
          <w:p w:rsidR="005E7B3D" w:rsidRDefault="005E7B3D" w:rsidP="005104E7">
            <w:pPr>
              <w:rPr>
                <w:rFonts w:cs="Arial"/>
              </w:rPr>
            </w:pPr>
            <w:r>
              <w:rPr>
                <w:rFonts w:cs="Arial"/>
              </w:rPr>
              <w:t>refinements of service desk operations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6,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5C46CA">
              <w:rPr>
                <w:rFonts w:cs="Arial"/>
              </w:rPr>
              <w:t>Proven in depth experience in the use of C</w:t>
            </w:r>
            <w:r>
              <w:rPr>
                <w:rFonts w:cs="Arial"/>
              </w:rPr>
              <w:t xml:space="preserve">omputerised systems e.g. Oracle, </w:t>
            </w:r>
            <w:proofErr w:type="spellStart"/>
            <w:r>
              <w:rPr>
                <w:rFonts w:cs="Arial"/>
              </w:rPr>
              <w:t>Assyst</w:t>
            </w:r>
            <w:proofErr w:type="spellEnd"/>
            <w:r>
              <w:rPr>
                <w:rFonts w:cs="Arial"/>
              </w:rPr>
              <w:t xml:space="preserve"> </w:t>
            </w:r>
            <w:proofErr w:type="spellStart"/>
            <w:r>
              <w:rPr>
                <w:rFonts w:cs="Arial"/>
              </w:rPr>
              <w:t>etc</w:t>
            </w:r>
            <w:proofErr w:type="spellEnd"/>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E23B80" w:rsidRDefault="005E7B3D" w:rsidP="005104E7">
            <w:pPr>
              <w:rPr>
                <w:rFonts w:cs="Arial"/>
              </w:rPr>
            </w:pPr>
            <w:r>
              <w:rPr>
                <w:rFonts w:cs="Arial"/>
              </w:rPr>
              <w:t>AF</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5C46CA">
              <w:rPr>
                <w:rFonts w:cs="Arial"/>
              </w:rPr>
              <w:t>Proven experience of</w:t>
            </w:r>
            <w:r>
              <w:rPr>
                <w:rFonts w:cs="Arial"/>
              </w:rPr>
              <w:t xml:space="preserve"> training; </w:t>
            </w:r>
            <w:r w:rsidRPr="005C46CA">
              <w:rPr>
                <w:rFonts w:cs="Arial"/>
              </w:rPr>
              <w:t>advising</w:t>
            </w:r>
            <w:r>
              <w:rPr>
                <w:rFonts w:cs="Arial"/>
              </w:rPr>
              <w:t xml:space="preserve">; </w:t>
            </w:r>
            <w:r w:rsidRPr="005C46CA">
              <w:rPr>
                <w:rFonts w:cs="Arial"/>
              </w:rPr>
              <w:t>guiding</w:t>
            </w:r>
            <w:r>
              <w:rPr>
                <w:rFonts w:cs="Arial"/>
              </w:rPr>
              <w:t xml:space="preserve">; </w:t>
            </w:r>
            <w:r w:rsidRPr="005C46CA">
              <w:rPr>
                <w:rFonts w:cs="Arial"/>
              </w:rPr>
              <w:t>supervising staff</w:t>
            </w:r>
            <w:r>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Proven e</w:t>
            </w:r>
            <w:r w:rsidRPr="00361625">
              <w:rPr>
                <w:rFonts w:cs="Arial"/>
              </w:rPr>
              <w:t>xperience</w:t>
            </w:r>
            <w:r>
              <w:rPr>
                <w:rFonts w:cs="Arial"/>
              </w:rPr>
              <w:t xml:space="preserve"> of first line service desk and customer service functions in a complex organisation including advising on and resolving queries at first point of contact.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Proven experience of effective team working delivering success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Pr>
                <w:rFonts w:cs="Arial"/>
              </w:rPr>
              <w:t>Proven experience of ensuring continued developments and refinements of service desk operations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jc w:val="center"/>
        </w:trPr>
        <w:tc>
          <w:tcPr>
            <w:tcW w:w="612" w:type="dxa"/>
            <w:vMerge w:val="restart"/>
            <w:tcBorders>
              <w:top w:val="single" w:sz="4" w:space="0" w:color="auto"/>
              <w:right w:val="single" w:sz="4" w:space="0" w:color="auto"/>
            </w:tcBorders>
            <w:shd w:val="clear" w:color="auto" w:fill="auto"/>
          </w:tcPr>
          <w:p w:rsidR="005E7B3D" w:rsidRPr="00C45A0F" w:rsidRDefault="005E7B3D" w:rsidP="005104E7">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E0E0E0"/>
          </w:tcPr>
          <w:p w:rsidR="005E7B3D" w:rsidRPr="00C45A0F" w:rsidRDefault="005E7B3D" w:rsidP="005104E7">
            <w:pPr>
              <w:rPr>
                <w:rFonts w:cs="Arial"/>
                <w:b/>
              </w:rPr>
            </w:pPr>
            <w:r w:rsidRPr="00524D70">
              <w:rPr>
                <w:rFonts w:cs="Arial"/>
                <w:b/>
              </w:rPr>
              <w:t>Skills (including think</w:t>
            </w:r>
            <w:r>
              <w:rPr>
                <w:rFonts w:cs="Arial"/>
                <w:b/>
              </w:rPr>
              <w:t>ing challenge/mental demands)</w:t>
            </w:r>
            <w:r w:rsidRPr="00524D70">
              <w:rPr>
                <w:rFonts w:cs="Arial"/>
                <w:b/>
              </w:rPr>
              <w:t>:</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4:</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Ability to be able to communicate at all levels.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81712F" w:rsidRDefault="005E7B3D" w:rsidP="005104E7">
            <w:pPr>
              <w:rPr>
                <w:rFonts w:cs="Arial"/>
              </w:rPr>
            </w:pPr>
            <w:r>
              <w:rPr>
                <w:rFonts w:cs="Arial"/>
              </w:rPr>
              <w:t>Ability to act on own initiative and take appropriate action, and to demonstrate problem analysis/ solving skills.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E129B2" w:rsidRDefault="005E7B3D" w:rsidP="005104E7">
            <w:pPr>
              <w:rPr>
                <w:rFonts w:cs="Arial"/>
              </w:rPr>
            </w:pPr>
            <w:r>
              <w:rPr>
                <w:rFonts w:cs="Arial"/>
              </w:rPr>
              <w:t>Ability to adhere to a strict code of confidentiality.</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800A52">
              <w:rPr>
                <w:rFonts w:cs="Arial"/>
              </w:rPr>
              <w:t>Ability to work methodically and with attention to detail.</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sidRPr="00BC3DF3">
              <w:rPr>
                <w:snapToGrid w:val="0"/>
              </w:rPr>
              <w:t>Ability to be assertive when placed under pressure by others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BC3DF3" w:rsidRDefault="005E7B3D" w:rsidP="005104E7">
            <w:pPr>
              <w:rPr>
                <w:snapToGrid w:val="0"/>
              </w:rPr>
            </w:pPr>
            <w:r>
              <w:rPr>
                <w:snapToGrid w:val="0"/>
              </w:rPr>
              <w:t>Able to work under pressure and to deal with difficult customers in a consistent and professional manner.</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BC3DF3" w:rsidRDefault="005E7B3D" w:rsidP="005104E7">
            <w:pPr>
              <w:rPr>
                <w:snapToGrid w:val="0"/>
              </w:rPr>
            </w:pPr>
            <w:r w:rsidRPr="00BC3DF3">
              <w:rPr>
                <w:snapToGrid w:val="0"/>
              </w:rPr>
              <w:t>Ability to form good working relationships at all levels.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BC3DF3" w:rsidRDefault="005E7B3D" w:rsidP="005104E7">
            <w:pPr>
              <w:rPr>
                <w:snapToGrid w:val="0"/>
              </w:rPr>
            </w:pPr>
            <w:r>
              <w:rPr>
                <w:snapToGrid w:val="0"/>
              </w:rPr>
              <w:t>Assertive, confident, positive and professional manner</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snapToGrid w:val="0"/>
              </w:rPr>
            </w:pPr>
            <w:r>
              <w:rPr>
                <w:snapToGrid w:val="0"/>
              </w:rPr>
              <w:t>Strong attention to detail in logging service requests, updating call details and managing call closure.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Default="005E7B3D" w:rsidP="005104E7">
            <w:pPr>
              <w:rPr>
                <w:snapToGrid w:val="0"/>
              </w:rPr>
            </w:pPr>
            <w:r>
              <w:rPr>
                <w:snapToGrid w:val="0"/>
              </w:rPr>
              <w:t>A desire to provide exceptional customer service demonstrating an awareness of the impact of the interaction on the customer</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5,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E05E55" w:rsidRDefault="005E7B3D" w:rsidP="005104E7">
            <w:pPr>
              <w:rPr>
                <w:rFonts w:cs="Arial"/>
              </w:rPr>
            </w:pPr>
            <w:r>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6,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7B3D" w:rsidRPr="00E05E55" w:rsidRDefault="005E7B3D" w:rsidP="005104E7">
            <w:pPr>
              <w:rPr>
                <w:rFonts w:cs="Arial"/>
              </w:rPr>
            </w:pPr>
            <w:r>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bl>
    <w:p w:rsidR="005E7B3D" w:rsidRDefault="005E7B3D" w:rsidP="005E7B3D">
      <w:pPr>
        <w:rPr>
          <w:rFonts w:cs="Arial"/>
          <w:b/>
        </w:rPr>
        <w:sectPr w:rsidR="005E7B3D" w:rsidSect="006C7E65">
          <w:pgSz w:w="11907" w:h="16834" w:code="9"/>
          <w:pgMar w:top="761" w:right="737" w:bottom="720" w:left="720" w:header="720" w:footer="720" w:gutter="0"/>
          <w:cols w:space="720"/>
        </w:sectPr>
      </w:pPr>
    </w:p>
    <w:tbl>
      <w:tblPr>
        <w:tblW w:w="10353" w:type="dxa"/>
        <w:jc w:val="center"/>
        <w:tblInd w:w="-9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2"/>
        <w:gridCol w:w="17"/>
        <w:gridCol w:w="7106"/>
        <w:gridCol w:w="493"/>
        <w:gridCol w:w="748"/>
        <w:gridCol w:w="1377"/>
      </w:tblGrid>
      <w:tr w:rsidR="005E7B3D" w:rsidRPr="00C45A0F" w:rsidTr="005104E7">
        <w:trPr>
          <w:jc w:val="center"/>
        </w:trPr>
        <w:tc>
          <w:tcPr>
            <w:tcW w:w="612" w:type="dxa"/>
            <w:vMerge w:val="restart"/>
            <w:tcBorders>
              <w:top w:val="single" w:sz="4" w:space="0" w:color="auto"/>
              <w:right w:val="single" w:sz="4" w:space="0" w:color="auto"/>
            </w:tcBorders>
            <w:shd w:val="clear" w:color="auto" w:fill="auto"/>
          </w:tcPr>
          <w:p w:rsidR="005E7B3D" w:rsidRPr="00C45A0F" w:rsidRDefault="005E7B3D" w:rsidP="005104E7">
            <w:pPr>
              <w:rPr>
                <w:rFonts w:cs="Arial"/>
                <w:b/>
              </w:rPr>
            </w:pPr>
            <w:r w:rsidRPr="00C45A0F">
              <w:rPr>
                <w:rFonts w:cs="Arial"/>
                <w:b/>
              </w:rPr>
              <w:lastRenderedPageBreak/>
              <w:t>4.</w:t>
            </w:r>
            <w:r>
              <w:rPr>
                <w:rFonts w:cs="Arial"/>
                <w:b/>
              </w:rPr>
              <w:t xml:space="preserve"> </w:t>
            </w:r>
          </w:p>
        </w:tc>
        <w:tc>
          <w:tcPr>
            <w:tcW w:w="9741" w:type="dxa"/>
            <w:gridSpan w:val="5"/>
            <w:tcBorders>
              <w:top w:val="single" w:sz="4" w:space="0" w:color="auto"/>
              <w:bottom w:val="single" w:sz="4" w:space="0" w:color="auto"/>
            </w:tcBorders>
            <w:shd w:val="clear" w:color="auto" w:fill="E0E0E0"/>
          </w:tcPr>
          <w:p w:rsidR="005E7B3D" w:rsidRPr="00C45A0F" w:rsidRDefault="005E7B3D" w:rsidP="005104E7">
            <w:pPr>
              <w:rPr>
                <w:rFonts w:cs="Arial"/>
                <w:b/>
              </w:rPr>
            </w:pPr>
            <w:r w:rsidRPr="00C45A0F">
              <w:rPr>
                <w:rFonts w:cs="Arial"/>
                <w:b/>
              </w:rPr>
              <w:t>Knowledge:</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3C4F0E" w:rsidRDefault="005E7B3D" w:rsidP="005104E7">
            <w:pPr>
              <w:rPr>
                <w:rFonts w:cs="Arial"/>
                <w:b/>
              </w:rPr>
            </w:pPr>
            <w:r>
              <w:rPr>
                <w:rFonts w:cs="Arial"/>
                <w:b/>
              </w:rPr>
              <w:t>Grade 4</w:t>
            </w:r>
            <w:r w:rsidRPr="003C4F0E">
              <w:rPr>
                <w:rFonts w:cs="Arial"/>
                <w:b/>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4D1E4B" w:rsidRDefault="005E7B3D" w:rsidP="005104E7">
            <w:pPr>
              <w:rPr>
                <w:rFonts w:cs="Arial"/>
              </w:rPr>
            </w:pPr>
            <w:r>
              <w:rPr>
                <w:rFonts w:cs="Arial"/>
              </w:rPr>
              <w:t>Good k</w:t>
            </w:r>
            <w:r w:rsidRPr="002F4FC9">
              <w:rPr>
                <w:rFonts w:cs="Arial"/>
              </w:rPr>
              <w:t>nowledge of</w:t>
            </w:r>
            <w:r>
              <w:rPr>
                <w:rFonts w:cs="Arial"/>
              </w:rPr>
              <w:t xml:space="preserve"> the policies</w:t>
            </w:r>
            <w:r w:rsidRPr="002F4FC9">
              <w:rPr>
                <w:rFonts w:cs="Arial"/>
              </w:rPr>
              <w:t xml:space="preserve"> and processes</w:t>
            </w:r>
            <w:r>
              <w:rPr>
                <w:rFonts w:cs="Arial"/>
              </w:rPr>
              <w:t xml:space="preserve"> for, at least one of, the areas covered by the </w:t>
            </w:r>
            <w:smartTag w:uri="urn:schemas-microsoft-com:office:smarttags" w:element="PersonName">
              <w:r>
                <w:rPr>
                  <w:rFonts w:cs="Arial"/>
                </w:rPr>
                <w:t>Service Desk</w:t>
              </w:r>
            </w:smartTag>
            <w:r>
              <w:rPr>
                <w:rFonts w:cs="Arial"/>
              </w:rPr>
              <w:t xml:space="preserve"> </w:t>
            </w:r>
            <w:proofErr w:type="spellStart"/>
            <w:r>
              <w:rPr>
                <w:rFonts w:cs="Arial"/>
              </w:rPr>
              <w:t>eg</w:t>
            </w:r>
            <w:proofErr w:type="spellEnd"/>
            <w:r>
              <w:rPr>
                <w:rFonts w:cs="Arial"/>
              </w:rPr>
              <w:t xml:space="preserve"> HR, ICT, Payroll, Procurement, and Finance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890884" w:rsidRDefault="005E7B3D" w:rsidP="005104E7">
            <w:pPr>
              <w:rPr>
                <w:rFonts w:cs="Arial"/>
              </w:rPr>
            </w:pPr>
            <w:r w:rsidRPr="002F4FC9">
              <w:rPr>
                <w:rFonts w:cs="Arial"/>
              </w:rPr>
              <w:t>Knowledge of transactional process</w:t>
            </w:r>
            <w:r>
              <w:rPr>
                <w:rFonts w:cs="Arial"/>
              </w:rPr>
              <w:t>es</w:t>
            </w:r>
            <w:r w:rsidRPr="002F4FC9">
              <w:rPr>
                <w:rFonts w:cs="Arial"/>
              </w:rPr>
              <w:t xml:space="preserve"> with the ability to advise others.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sidRPr="002F4FC9">
              <w:rPr>
                <w:rFonts w:cs="Arial"/>
              </w:rPr>
              <w:t xml:space="preserve">Knowledge of Data </w:t>
            </w:r>
            <w:r>
              <w:rPr>
                <w:rFonts w:cs="Arial"/>
              </w:rPr>
              <w:t>P</w:t>
            </w:r>
            <w:r w:rsidRPr="002F4FC9">
              <w:rPr>
                <w:rFonts w:cs="Arial"/>
              </w:rPr>
              <w:t xml:space="preserve">rotection Act and </w:t>
            </w:r>
            <w:r>
              <w:rPr>
                <w:rFonts w:cs="Arial"/>
              </w:rPr>
              <w:t>F</w:t>
            </w:r>
            <w:r w:rsidRPr="002F4FC9">
              <w:rPr>
                <w:rFonts w:cs="Arial"/>
              </w:rPr>
              <w:t xml:space="preserve">reedom of </w:t>
            </w:r>
            <w:r>
              <w:rPr>
                <w:rFonts w:cs="Arial"/>
              </w:rPr>
              <w:t>I</w:t>
            </w:r>
            <w:r w:rsidRPr="002F4FC9">
              <w:rPr>
                <w:rFonts w:cs="Arial"/>
              </w:rPr>
              <w:t xml:space="preserve">nformation </w:t>
            </w:r>
            <w:r>
              <w:rPr>
                <w:rFonts w:cs="Arial"/>
              </w:rPr>
              <w:t>A</w:t>
            </w:r>
            <w:r w:rsidRPr="002F4FC9">
              <w:rPr>
                <w:rFonts w:cs="Arial"/>
              </w:rPr>
              <w:t>ct.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rPr>
            </w:pPr>
            <w:r w:rsidRPr="002F4FC9">
              <w:rPr>
                <w:rFonts w:cs="Arial"/>
              </w:rPr>
              <w:t xml:space="preserve">Good knowledge of the organisation and its requirements to provide an effective </w:t>
            </w:r>
            <w:r>
              <w:rPr>
                <w:rFonts w:cs="Arial"/>
              </w:rPr>
              <w:t>Integrated Business Centre.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Awareness of incident management and request fulfilment approaches to service delivery.</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5,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Good k</w:t>
            </w:r>
            <w:r w:rsidRPr="002F4FC9">
              <w:rPr>
                <w:rFonts w:cs="Arial"/>
              </w:rPr>
              <w:t>nowledge of</w:t>
            </w:r>
            <w:r>
              <w:rPr>
                <w:rFonts w:cs="Arial"/>
              </w:rPr>
              <w:t xml:space="preserve"> the policies</w:t>
            </w:r>
            <w:r w:rsidRPr="002F4FC9">
              <w:rPr>
                <w:rFonts w:cs="Arial"/>
              </w:rPr>
              <w:t xml:space="preserve"> and processes</w:t>
            </w:r>
            <w:r>
              <w:rPr>
                <w:rFonts w:cs="Arial"/>
              </w:rPr>
              <w:t xml:space="preserve"> for the areas covered by the </w:t>
            </w:r>
            <w:smartTag w:uri="urn:schemas-microsoft-com:office:smarttags" w:element="PersonName">
              <w:r>
                <w:rPr>
                  <w:rFonts w:cs="Arial"/>
                </w:rPr>
                <w:t>Service Desk</w:t>
              </w:r>
            </w:smartTag>
            <w:r>
              <w:rPr>
                <w:rFonts w:cs="Arial"/>
              </w:rPr>
              <w:t xml:space="preserve"> </w:t>
            </w:r>
            <w:proofErr w:type="spellStart"/>
            <w:r>
              <w:rPr>
                <w:rFonts w:cs="Arial"/>
              </w:rPr>
              <w:t>eg</w:t>
            </w:r>
            <w:proofErr w:type="spellEnd"/>
            <w:r>
              <w:rPr>
                <w:rFonts w:cs="Arial"/>
              </w:rPr>
              <w:t xml:space="preserve"> HR, ICT, Payroll, Procurement, and Finance.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Awareness of incident management and request fulfilment approaches to service delivery.</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b/>
              </w:rPr>
              <w:t>Grade 6,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Pr="00C45A0F"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C45A0F" w:rsidRDefault="005E7B3D" w:rsidP="005104E7">
            <w:pPr>
              <w:rPr>
                <w:rFonts w:cs="Arial"/>
                <w:b/>
              </w:rPr>
            </w:pPr>
            <w:r>
              <w:rPr>
                <w:rFonts w:cs="Arial"/>
              </w:rPr>
              <w:t>Detailed k</w:t>
            </w:r>
            <w:r w:rsidRPr="002F4FC9">
              <w:rPr>
                <w:rFonts w:cs="Arial"/>
              </w:rPr>
              <w:t>nowledge of</w:t>
            </w:r>
            <w:r>
              <w:rPr>
                <w:rFonts w:cs="Arial"/>
              </w:rPr>
              <w:t xml:space="preserve"> the policies</w:t>
            </w:r>
            <w:r w:rsidRPr="002F4FC9">
              <w:rPr>
                <w:rFonts w:cs="Arial"/>
              </w:rPr>
              <w:t xml:space="preserve"> and processes</w:t>
            </w:r>
            <w:r>
              <w:rPr>
                <w:rFonts w:cs="Arial"/>
              </w:rPr>
              <w:t xml:space="preserve"> for the areas covered by the </w:t>
            </w:r>
            <w:smartTag w:uri="urn:schemas-microsoft-com:office:smarttags" w:element="PersonName">
              <w:r>
                <w:rPr>
                  <w:rFonts w:cs="Arial"/>
                </w:rPr>
                <w:t>Service Desk</w:t>
              </w:r>
            </w:smartTag>
            <w:r>
              <w:rPr>
                <w:rFonts w:cs="Arial"/>
              </w:rPr>
              <w:t xml:space="preserve"> </w:t>
            </w:r>
            <w:proofErr w:type="spellStart"/>
            <w:r>
              <w:rPr>
                <w:rFonts w:cs="Arial"/>
              </w:rPr>
              <w:t>eg</w:t>
            </w:r>
            <w:proofErr w:type="spellEnd"/>
            <w:r>
              <w:rPr>
                <w:rFonts w:cs="Arial"/>
              </w:rPr>
              <w:t xml:space="preserve"> HR, ICT, Payroll, Procurement, and Finance.</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6F129E" w:rsidTr="005104E7">
        <w:trPr>
          <w:trHeight w:val="571"/>
          <w:jc w:val="center"/>
        </w:trPr>
        <w:tc>
          <w:tcPr>
            <w:tcW w:w="612" w:type="dxa"/>
            <w:vMerge w:val="restart"/>
            <w:tcBorders>
              <w:top w:val="single" w:sz="4" w:space="0" w:color="auto"/>
              <w:right w:val="single" w:sz="4" w:space="0" w:color="auto"/>
            </w:tcBorders>
            <w:shd w:val="clear" w:color="auto" w:fill="auto"/>
          </w:tcPr>
          <w:p w:rsidR="005E7B3D" w:rsidRDefault="005E7B3D" w:rsidP="005104E7">
            <w:pPr>
              <w:rPr>
                <w:rFonts w:cs="Arial"/>
                <w:b/>
              </w:rPr>
            </w:pPr>
            <w:r>
              <w:rPr>
                <w:rFonts w:cs="Arial"/>
                <w:b/>
              </w:rPr>
              <w:t xml:space="preserve">5. </w:t>
            </w:r>
          </w:p>
        </w:tc>
        <w:tc>
          <w:tcPr>
            <w:tcW w:w="9741" w:type="dxa"/>
            <w:gridSpan w:val="5"/>
            <w:tcBorders>
              <w:top w:val="single" w:sz="4" w:space="0" w:color="auto"/>
            </w:tcBorders>
            <w:shd w:val="clear" w:color="auto" w:fill="E0E0E0"/>
          </w:tcPr>
          <w:p w:rsidR="005E7B3D" w:rsidRPr="006F129E" w:rsidRDefault="005E7B3D" w:rsidP="005104E7">
            <w:pPr>
              <w:rPr>
                <w:rFonts w:cs="Arial"/>
                <w:b/>
                <w:lang w:val="sv-SE"/>
              </w:rPr>
            </w:pPr>
            <w:r w:rsidRPr="006F129E">
              <w:rPr>
                <w:rFonts w:cs="Arial"/>
                <w:b/>
                <w:lang w:val="sv-SE"/>
              </w:rPr>
              <w:t>Interpersonal/Communication Skills:</w:t>
            </w:r>
          </w:p>
          <w:p w:rsidR="005E7B3D" w:rsidRPr="006F129E" w:rsidRDefault="005E7B3D" w:rsidP="005104E7">
            <w:pPr>
              <w:rPr>
                <w:rFonts w:cs="Arial"/>
                <w:b/>
                <w:lang w:val="sv-SE"/>
              </w:rPr>
            </w:pPr>
            <w:r w:rsidRPr="006F129E">
              <w:rPr>
                <w:rFonts w:cs="Arial"/>
                <w:b/>
                <w:lang w:val="sv-SE"/>
              </w:rPr>
              <w:t>Verbal Skills</w:t>
            </w:r>
          </w:p>
        </w:tc>
      </w:tr>
      <w:tr w:rsidR="005E7B3D" w:rsidRPr="00C45A0F" w:rsidTr="005104E7">
        <w:trPr>
          <w:cantSplit/>
          <w:jc w:val="center"/>
        </w:trPr>
        <w:tc>
          <w:tcPr>
            <w:tcW w:w="612" w:type="dxa"/>
            <w:vMerge/>
            <w:tcBorders>
              <w:right w:val="single" w:sz="4" w:space="0" w:color="auto"/>
            </w:tcBorders>
            <w:shd w:val="clear" w:color="auto" w:fill="auto"/>
          </w:tcPr>
          <w:p w:rsidR="005E7B3D" w:rsidRPr="006F129E" w:rsidRDefault="005E7B3D" w:rsidP="005104E7">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b/>
              </w:rPr>
              <w:t>Grade 4:</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sidRPr="006619E0">
              <w:rPr>
                <w:rFonts w:cs="Arial"/>
              </w:rPr>
              <w:t>Excellent verbal communication at all levels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sidRPr="006619E0">
              <w:rPr>
                <w:rFonts w:cs="Arial"/>
              </w:rPr>
              <w:t>Must have the ability to communicate with internal and external customers, new and existing employees in a professional manner</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sidRPr="006619E0">
              <w:rPr>
                <w:rFonts w:cs="Arial"/>
              </w:rPr>
              <w:t xml:space="preserve">Clear, concise and articulate in verbal communication. </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Pr>
                <w:rFonts w:cs="Arial"/>
              </w:rPr>
              <w:t>Excellent c</w:t>
            </w:r>
            <w:r w:rsidRPr="006619E0">
              <w:rPr>
                <w:rFonts w:cs="Arial"/>
              </w:rPr>
              <w:t xml:space="preserve">ustomer </w:t>
            </w:r>
            <w:r>
              <w:rPr>
                <w:rFonts w:cs="Arial"/>
              </w:rPr>
              <w:t>service</w:t>
            </w:r>
            <w:r w:rsidRPr="006619E0">
              <w:rPr>
                <w:rFonts w:cs="Arial"/>
              </w:rPr>
              <w:t xml:space="preserve"> skills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sidRPr="00F850AE">
              <w:rPr>
                <w:rFonts w:cs="Arial"/>
              </w:rPr>
              <w:t>Training skills to assist with the development of others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Pr>
                <w:rFonts w:cs="Arial"/>
              </w:rPr>
              <w:t>Clearly spoken with a good telephone manner</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6619E0" w:rsidRDefault="005E7B3D" w:rsidP="005104E7">
            <w:pPr>
              <w:rPr>
                <w:rFonts w:cs="Arial"/>
              </w:rPr>
            </w:pPr>
            <w:r w:rsidRPr="00F850AE">
              <w:t>Owning calls received and ensuring a right first time approach to solving issues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4B4DAA" w:rsidRDefault="005E7B3D" w:rsidP="005104E7">
            <w:pPr>
              <w:rPr>
                <w:rFonts w:cs="Arial"/>
              </w:rPr>
            </w:pPr>
            <w:r w:rsidRPr="004B4DAA">
              <w:rPr>
                <w:rFonts w:cs="Arial"/>
              </w:rPr>
              <w:t>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b/>
              </w:rPr>
              <w:t>Grade 5,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sidRPr="00F850AE">
              <w:rPr>
                <w:rFonts w:cs="Arial"/>
              </w:rPr>
              <w:t>Training skills to assist with the development of others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b/>
              </w:rPr>
              <w:t>Grade 6,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3859FE" w:rsidRDefault="005E7B3D" w:rsidP="005104E7">
            <w:pPr>
              <w:rPr>
                <w:rFonts w:cs="Arial"/>
              </w:rPr>
            </w:pPr>
            <w:r>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9741" w:type="dxa"/>
            <w:gridSpan w:val="5"/>
            <w:tcBorders>
              <w:top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Written Skills</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b/>
              </w:rPr>
              <w:t>Grade 4:</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sidRPr="006619E0">
              <w:rPr>
                <w:rFonts w:cs="Arial"/>
              </w:rPr>
              <w:t xml:space="preserve">Clear, concise and articulate in </w:t>
            </w:r>
            <w:r>
              <w:rPr>
                <w:rFonts w:cs="Arial"/>
              </w:rPr>
              <w:t xml:space="preserve">written </w:t>
            </w:r>
            <w:r w:rsidRPr="006619E0">
              <w:rPr>
                <w:rFonts w:cs="Arial"/>
              </w:rPr>
              <w:t>communication</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r>
              <w:rPr>
                <w:rFonts w:cs="Arial"/>
              </w:rPr>
              <w:t>AF/I</w:t>
            </w: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b/>
              </w:rPr>
              <w:t>Grade 5,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3859FE" w:rsidRDefault="005E7B3D" w:rsidP="005104E7">
            <w:pPr>
              <w:rPr>
                <w:rFonts w:cs="Arial"/>
              </w:rPr>
            </w:pPr>
            <w:r>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b/>
              </w:rPr>
              <w:t>Grade 6, all of the above plus:</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12" w:type="dxa"/>
            <w:vMerge/>
            <w:tcBorders>
              <w:right w:val="single" w:sz="4" w:space="0" w:color="auto"/>
            </w:tcBorders>
            <w:shd w:val="clear" w:color="auto" w:fill="auto"/>
          </w:tcPr>
          <w:p w:rsidR="005E7B3D" w:rsidRDefault="005E7B3D" w:rsidP="005104E7">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E7B3D" w:rsidRPr="003859FE" w:rsidRDefault="005E7B3D" w:rsidP="005104E7">
            <w:pPr>
              <w:rPr>
                <w:rFonts w:cs="Arial"/>
              </w:rPr>
            </w:pPr>
            <w:r>
              <w:rPr>
                <w:rFonts w:cs="Arial"/>
              </w:rPr>
              <w:t>-</w:t>
            </w:r>
          </w:p>
        </w:tc>
        <w:tc>
          <w:tcPr>
            <w:tcW w:w="493" w:type="dxa"/>
            <w:tcBorders>
              <w:top w:val="single" w:sz="4" w:space="0" w:color="auto"/>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jc w:val="center"/>
        </w:trPr>
        <w:tc>
          <w:tcPr>
            <w:tcW w:w="629" w:type="dxa"/>
            <w:gridSpan w:val="2"/>
            <w:vMerge w:val="restart"/>
            <w:tcBorders>
              <w:top w:val="single" w:sz="4" w:space="0" w:color="auto"/>
              <w:right w:val="single" w:sz="4" w:space="0" w:color="auto"/>
            </w:tcBorders>
          </w:tcPr>
          <w:p w:rsidR="005E7B3D" w:rsidRDefault="005E7B3D" w:rsidP="005104E7">
            <w:pPr>
              <w:rPr>
                <w:rFonts w:cs="Arial"/>
                <w:b/>
              </w:rPr>
            </w:pPr>
            <w:r>
              <w:rPr>
                <w:rFonts w:cs="Arial"/>
                <w:b/>
              </w:rPr>
              <w:t>6.</w:t>
            </w:r>
          </w:p>
        </w:tc>
        <w:tc>
          <w:tcPr>
            <w:tcW w:w="9724" w:type="dxa"/>
            <w:gridSpan w:val="4"/>
            <w:tcBorders>
              <w:top w:val="single" w:sz="4" w:space="0" w:color="auto"/>
              <w:bottom w:val="single" w:sz="4" w:space="0" w:color="auto"/>
            </w:tcBorders>
            <w:shd w:val="clear" w:color="auto" w:fill="E0E0E0"/>
          </w:tcPr>
          <w:p w:rsidR="005E7B3D" w:rsidRPr="00C45A0F" w:rsidRDefault="005E7B3D" w:rsidP="005104E7">
            <w:pPr>
              <w:rPr>
                <w:rFonts w:cs="Arial"/>
                <w:b/>
              </w:rPr>
            </w:pPr>
            <w:r>
              <w:rPr>
                <w:rFonts w:cs="Arial"/>
                <w:b/>
              </w:rPr>
              <w:t>Other:</w:t>
            </w: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Pr="0025375B" w:rsidRDefault="005E7B3D" w:rsidP="005104E7">
            <w:pPr>
              <w:rPr>
                <w:rFonts w:cs="Arial"/>
              </w:rPr>
            </w:pPr>
            <w:r w:rsidRPr="0025375B">
              <w:rPr>
                <w:rFonts w:cs="Arial"/>
              </w:rPr>
              <w:t xml:space="preserve">If </w:t>
            </w:r>
            <w:r>
              <w:rPr>
                <w:rFonts w:cs="Arial"/>
              </w:rPr>
              <w:t xml:space="preserve">there aren’t any </w:t>
            </w:r>
            <w:r w:rsidRPr="0025375B">
              <w:rPr>
                <w:rFonts w:cs="Arial"/>
              </w:rPr>
              <w:t>state ‘none’</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Default="005E7B3D" w:rsidP="005104E7">
            <w:pPr>
              <w:rPr>
                <w:rFonts w:cs="Arial"/>
                <w:b/>
              </w:rPr>
            </w:pPr>
            <w:r>
              <w:rPr>
                <w:rFonts w:cs="Arial"/>
                <w:b/>
              </w:rPr>
              <w:t>Grade 4:</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Pr="003859FE" w:rsidRDefault="005E7B3D" w:rsidP="005104E7">
            <w:pPr>
              <w:rPr>
                <w:rFonts w:cs="Arial"/>
              </w:rPr>
            </w:pPr>
            <w:r>
              <w:rPr>
                <w:rFonts w:cs="Arial"/>
              </w:rPr>
              <w:t>None</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Default="005E7B3D" w:rsidP="005104E7">
            <w:pPr>
              <w:rPr>
                <w:rFonts w:cs="Arial"/>
                <w:b/>
              </w:rPr>
            </w:pPr>
            <w:r>
              <w:rPr>
                <w:rFonts w:cs="Arial"/>
                <w:b/>
              </w:rPr>
              <w:t>Grade 5, all of the above plus:</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Default="005E7B3D" w:rsidP="005104E7">
            <w:pPr>
              <w:rPr>
                <w:rFonts w:cs="Arial"/>
                <w:b/>
              </w:rPr>
            </w:pPr>
            <w:r>
              <w:rPr>
                <w:rFonts w:cs="Arial"/>
              </w:rPr>
              <w:t>None</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Default="005E7B3D" w:rsidP="005104E7">
            <w:pPr>
              <w:rPr>
                <w:rFonts w:cs="Arial"/>
                <w:b/>
              </w:rPr>
            </w:pPr>
            <w:r>
              <w:rPr>
                <w:rFonts w:cs="Arial"/>
                <w:b/>
              </w:rPr>
              <w:t>Grade 6, all of the above plus:</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Pr="0025375B" w:rsidRDefault="005E7B3D" w:rsidP="005104E7">
            <w:pPr>
              <w:rPr>
                <w:rFonts w:cs="Arial"/>
              </w:rPr>
            </w:pPr>
            <w:r>
              <w:rPr>
                <w:rFonts w:cs="Arial"/>
              </w:rPr>
              <w:t>None</w:t>
            </w:r>
          </w:p>
        </w:tc>
        <w:tc>
          <w:tcPr>
            <w:tcW w:w="493" w:type="dxa"/>
            <w:tcBorders>
              <w:left w:val="single" w:sz="4" w:space="0" w:color="auto"/>
              <w:bottom w:val="single" w:sz="4" w:space="0" w:color="auto"/>
            </w:tcBorders>
            <w:shd w:val="clear" w:color="auto" w:fill="E0E0E0"/>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10353" w:type="dxa"/>
            <w:gridSpan w:val="6"/>
            <w:tcBorders>
              <w:top w:val="single" w:sz="4" w:space="0" w:color="auto"/>
              <w:bottom w:val="single" w:sz="4" w:space="0" w:color="auto"/>
            </w:tcBorders>
          </w:tcPr>
          <w:p w:rsidR="005E7B3D" w:rsidRDefault="005E7B3D" w:rsidP="005104E7">
            <w:pPr>
              <w:rPr>
                <w:rFonts w:cs="Arial"/>
                <w:b/>
              </w:rPr>
            </w:pPr>
          </w:p>
          <w:p w:rsidR="005E7B3D" w:rsidRDefault="005E7B3D" w:rsidP="005104E7">
            <w:pPr>
              <w:rPr>
                <w:rFonts w:cs="Arial"/>
                <w:b/>
              </w:rPr>
            </w:pPr>
            <w:r>
              <w:rPr>
                <w:rFonts w:cs="Arial"/>
                <w:b/>
              </w:rPr>
              <w:t>The requirements listed below are not considered during the job evaluation process, but are essential requirements for the role that will be assessed during the recruitment process.</w:t>
            </w:r>
          </w:p>
          <w:p w:rsidR="005E7B3D" w:rsidRPr="00C45A0F" w:rsidRDefault="005E7B3D" w:rsidP="005104E7">
            <w:pPr>
              <w:rPr>
                <w:rFonts w:cs="Arial"/>
                <w:b/>
              </w:rPr>
            </w:pPr>
          </w:p>
        </w:tc>
      </w:tr>
      <w:tr w:rsidR="005E7B3D" w:rsidRPr="00C45A0F" w:rsidTr="005104E7">
        <w:trPr>
          <w:cantSplit/>
          <w:jc w:val="center"/>
        </w:trPr>
        <w:tc>
          <w:tcPr>
            <w:tcW w:w="629" w:type="dxa"/>
            <w:gridSpan w:val="2"/>
            <w:vMerge w:val="restart"/>
            <w:tcBorders>
              <w:top w:val="single" w:sz="4" w:space="0" w:color="auto"/>
              <w:right w:val="single" w:sz="4" w:space="0" w:color="auto"/>
            </w:tcBorders>
          </w:tcPr>
          <w:p w:rsidR="005E7B3D" w:rsidRPr="005A5314" w:rsidRDefault="005E7B3D" w:rsidP="005104E7">
            <w:pPr>
              <w:rPr>
                <w:rFonts w:cs="Arial"/>
                <w:b/>
              </w:rPr>
            </w:pPr>
            <w:r w:rsidRPr="005A5314">
              <w:rPr>
                <w:rFonts w:cs="Arial"/>
                <w:b/>
              </w:rPr>
              <w:t>7.</w:t>
            </w:r>
          </w:p>
        </w:tc>
        <w:tc>
          <w:tcPr>
            <w:tcW w:w="9724" w:type="dxa"/>
            <w:gridSpan w:val="4"/>
            <w:tcBorders>
              <w:top w:val="single" w:sz="4" w:space="0" w:color="auto"/>
              <w:bottom w:val="single" w:sz="4" w:space="0" w:color="auto"/>
            </w:tcBorders>
            <w:shd w:val="clear" w:color="auto" w:fill="E0E0E0"/>
          </w:tcPr>
          <w:p w:rsidR="005E7B3D" w:rsidRPr="00C45A0F" w:rsidRDefault="005E7B3D" w:rsidP="005104E7">
            <w:pPr>
              <w:rPr>
                <w:rFonts w:cs="Arial"/>
                <w:b/>
              </w:rPr>
            </w:pPr>
            <w:r w:rsidRPr="00524D70">
              <w:rPr>
                <w:rFonts w:cs="Arial"/>
                <w:b/>
              </w:rPr>
              <w:t>C</w:t>
            </w:r>
            <w:r>
              <w:rPr>
                <w:rFonts w:cs="Arial"/>
                <w:b/>
              </w:rPr>
              <w:t>ompetencies</w:t>
            </w:r>
            <w:r w:rsidRPr="00524D70">
              <w:rPr>
                <w:rFonts w:cs="Arial"/>
                <w:b/>
              </w:rPr>
              <w:t>:</w:t>
            </w:r>
          </w:p>
        </w:tc>
      </w:tr>
      <w:tr w:rsidR="005E7B3D" w:rsidRPr="00C45A0F" w:rsidTr="005104E7">
        <w:trPr>
          <w:cantSplit/>
          <w:jc w:val="center"/>
        </w:trPr>
        <w:tc>
          <w:tcPr>
            <w:tcW w:w="629" w:type="dxa"/>
            <w:gridSpan w:val="2"/>
            <w:vMerge/>
            <w:tcBorders>
              <w:right w:val="single" w:sz="4" w:space="0" w:color="auto"/>
            </w:tcBorders>
          </w:tcPr>
          <w:p w:rsidR="005E7B3D" w:rsidRPr="0027299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Default="005E7B3D" w:rsidP="005104E7">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748" w:type="dxa"/>
            <w:tcBorders>
              <w:left w:val="single" w:sz="4" w:space="0" w:color="auto"/>
              <w:bottom w:val="single" w:sz="4" w:space="0" w:color="auto"/>
            </w:tcBorders>
            <w:shd w:val="clear" w:color="auto" w:fill="auto"/>
          </w:tcPr>
          <w:p w:rsidR="005E7B3D" w:rsidRPr="00C45A0F" w:rsidRDefault="005E7B3D" w:rsidP="005104E7">
            <w:pPr>
              <w:rPr>
                <w:rFonts w:cs="Arial"/>
                <w:b/>
              </w:rPr>
            </w:pPr>
          </w:p>
        </w:tc>
        <w:tc>
          <w:tcPr>
            <w:tcW w:w="1377" w:type="dxa"/>
            <w:tcBorders>
              <w:left w:val="single" w:sz="4" w:space="0" w:color="auto"/>
              <w:bottom w:val="single" w:sz="4" w:space="0" w:color="auto"/>
            </w:tcBorders>
            <w:shd w:val="clear" w:color="auto" w:fill="auto"/>
          </w:tcPr>
          <w:p w:rsidR="005E7B3D" w:rsidRPr="00C45A0F" w:rsidRDefault="005E7B3D" w:rsidP="005104E7">
            <w:pPr>
              <w:rPr>
                <w:rFonts w:cs="Arial"/>
                <w:b/>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rPr>
            </w:pPr>
          </w:p>
        </w:tc>
        <w:tc>
          <w:tcPr>
            <w:tcW w:w="7106" w:type="dxa"/>
            <w:tcBorders>
              <w:top w:val="single" w:sz="4" w:space="0" w:color="auto"/>
              <w:bottom w:val="single" w:sz="4" w:space="0" w:color="auto"/>
              <w:right w:val="single" w:sz="4" w:space="0" w:color="auto"/>
            </w:tcBorders>
            <w:shd w:val="clear" w:color="auto" w:fill="auto"/>
          </w:tcPr>
          <w:p w:rsidR="005E7B3D" w:rsidRPr="001A3F89" w:rsidRDefault="005E7B3D" w:rsidP="005104E7">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rsidR="005E7B3D" w:rsidRPr="00C45A0F" w:rsidRDefault="005E7B3D" w:rsidP="005104E7">
            <w:pPr>
              <w:rPr>
                <w:rFonts w:cs="Arial"/>
                <w:b/>
              </w:rPr>
            </w:pPr>
            <w:r w:rsidRPr="00F850AE">
              <w:rPr>
                <w:rFonts w:ascii="Webdings" w:hAnsi="Webdings" w:cs="Arial"/>
                <w:b/>
              </w:rPr>
              <w:t></w:t>
            </w:r>
          </w:p>
        </w:tc>
        <w:tc>
          <w:tcPr>
            <w:tcW w:w="748"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5E7B3D" w:rsidRPr="00671F17" w:rsidRDefault="005E7B3D" w:rsidP="005104E7">
            <w:pPr>
              <w:rPr>
                <w:rFonts w:cs="Arial"/>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257987" w:rsidRDefault="005E7B3D" w:rsidP="005104E7">
            <w:pPr>
              <w:rPr>
                <w:rFonts w:cs="Arial"/>
                <w:b/>
              </w:rPr>
            </w:pPr>
          </w:p>
        </w:tc>
        <w:tc>
          <w:tcPr>
            <w:tcW w:w="9724" w:type="dxa"/>
            <w:gridSpan w:val="4"/>
            <w:tcBorders>
              <w:top w:val="single" w:sz="4" w:space="0" w:color="auto"/>
              <w:bottom w:val="single" w:sz="4" w:space="0" w:color="auto"/>
            </w:tcBorders>
            <w:shd w:val="clear" w:color="auto" w:fill="auto"/>
          </w:tcPr>
          <w:p w:rsidR="005E7B3D" w:rsidRPr="00671F17" w:rsidRDefault="005E7B3D" w:rsidP="005104E7">
            <w:pPr>
              <w:rPr>
                <w:rFonts w:cs="Arial"/>
                <w:szCs w:val="24"/>
              </w:rPr>
            </w:pPr>
            <w:r>
              <w:rPr>
                <w:rFonts w:cs="Arial"/>
                <w:szCs w:val="24"/>
              </w:rPr>
              <w:t xml:space="preserve">A copy of the Competency Framework can be accessed via the Council’s website – </w:t>
            </w:r>
            <w:hyperlink r:id="rId8" w:history="1">
              <w:r w:rsidRPr="009B037A">
                <w:rPr>
                  <w:rStyle w:val="Hyperlink"/>
                  <w:rFonts w:cs="Arial"/>
                  <w:szCs w:val="24"/>
                </w:rPr>
                <w:t>www.hullcc.gov.uk/jobs</w:t>
              </w:r>
            </w:hyperlink>
          </w:p>
        </w:tc>
      </w:tr>
      <w:tr w:rsidR="005E7B3D" w:rsidRPr="00C45A0F" w:rsidTr="005104E7">
        <w:trPr>
          <w:jc w:val="center"/>
        </w:trPr>
        <w:tc>
          <w:tcPr>
            <w:tcW w:w="629" w:type="dxa"/>
            <w:gridSpan w:val="2"/>
            <w:vMerge w:val="restart"/>
            <w:tcBorders>
              <w:top w:val="single" w:sz="4" w:space="0" w:color="auto"/>
              <w:right w:val="single" w:sz="4" w:space="0" w:color="auto"/>
            </w:tcBorders>
          </w:tcPr>
          <w:p w:rsidR="005E7B3D" w:rsidRPr="00E33471" w:rsidRDefault="005E7B3D" w:rsidP="005104E7">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E0E0E0"/>
          </w:tcPr>
          <w:p w:rsidR="005E7B3D" w:rsidRPr="00671F17" w:rsidRDefault="005E7B3D" w:rsidP="005104E7">
            <w:pPr>
              <w:rPr>
                <w:rFonts w:cs="Arial"/>
                <w:b/>
                <w:szCs w:val="24"/>
              </w:rPr>
            </w:pPr>
            <w:r>
              <w:rPr>
                <w:b/>
              </w:rPr>
              <w:t>Additional Requirements</w:t>
            </w:r>
            <w:r w:rsidRPr="00E33471">
              <w:rPr>
                <w:b/>
              </w:rPr>
              <w:t>:</w:t>
            </w: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Pr="00E33471" w:rsidRDefault="005E7B3D" w:rsidP="005104E7">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rsidR="005E7B3D" w:rsidRPr="0025375B" w:rsidRDefault="005E7B3D" w:rsidP="005104E7">
            <w:pPr>
              <w:rPr>
                <w:rFonts w:cs="Arial"/>
              </w:rPr>
            </w:pPr>
            <w:r>
              <w:rPr>
                <w:rFonts w:cs="Arial"/>
              </w:rPr>
              <w:t>If there aren’t any state ‘none’</w:t>
            </w:r>
          </w:p>
        </w:tc>
        <w:tc>
          <w:tcPr>
            <w:tcW w:w="493" w:type="dxa"/>
            <w:tcBorders>
              <w:top w:val="single" w:sz="4" w:space="0" w:color="auto"/>
              <w:left w:val="single" w:sz="4" w:space="0" w:color="auto"/>
              <w:bottom w:val="single" w:sz="4" w:space="0" w:color="auto"/>
              <w:right w:val="single" w:sz="4" w:space="0" w:color="auto"/>
            </w:tcBorders>
            <w:shd w:val="clear" w:color="auto" w:fill="auto"/>
          </w:tcPr>
          <w:p w:rsidR="005E7B3D" w:rsidRPr="00524D70" w:rsidRDefault="005E7B3D" w:rsidP="005104E7">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rsidR="005E7B3D" w:rsidRPr="006B5E10" w:rsidRDefault="005E7B3D" w:rsidP="005104E7">
            <w:pPr>
              <w:rPr>
                <w:rFonts w:cs="Arial"/>
                <w:szCs w:val="24"/>
              </w:rPr>
            </w:pPr>
            <w:r w:rsidRPr="006B5E10">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b/>
                <w:szCs w:val="24"/>
              </w:rPr>
            </w:pPr>
          </w:p>
        </w:tc>
      </w:tr>
      <w:tr w:rsidR="005E7B3D" w:rsidRPr="00C45A0F" w:rsidTr="005104E7">
        <w:trPr>
          <w:cantSplit/>
          <w:jc w:val="center"/>
        </w:trPr>
        <w:tc>
          <w:tcPr>
            <w:tcW w:w="629" w:type="dxa"/>
            <w:gridSpan w:val="2"/>
            <w:vMerge/>
            <w:tcBorders>
              <w:right w:val="single" w:sz="4" w:space="0" w:color="auto"/>
            </w:tcBorders>
            <w:shd w:val="clear" w:color="auto" w:fill="auto"/>
          </w:tcPr>
          <w:p w:rsidR="005E7B3D" w:rsidRDefault="005E7B3D" w:rsidP="005104E7">
            <w:pPr>
              <w:rPr>
                <w:rFonts w:cs="Arial"/>
                <w:b/>
              </w:rPr>
            </w:pPr>
          </w:p>
        </w:tc>
        <w:tc>
          <w:tcPr>
            <w:tcW w:w="7106" w:type="dxa"/>
            <w:tcBorders>
              <w:top w:val="single" w:sz="4" w:space="0" w:color="auto"/>
              <w:bottom w:val="single" w:sz="4" w:space="0" w:color="auto"/>
              <w:right w:val="single" w:sz="4" w:space="0" w:color="auto"/>
            </w:tcBorders>
            <w:shd w:val="clear" w:color="auto" w:fill="auto"/>
          </w:tcPr>
          <w:p w:rsidR="005E7B3D" w:rsidRDefault="005E7B3D" w:rsidP="005104E7">
            <w:pPr>
              <w:rPr>
                <w:rFonts w:cs="Arial"/>
                <w:b/>
              </w:rPr>
            </w:pPr>
            <w:r>
              <w:rPr>
                <w:rFonts w:cs="Arial"/>
              </w:rPr>
              <w:t>None</w:t>
            </w:r>
          </w:p>
        </w:tc>
        <w:tc>
          <w:tcPr>
            <w:tcW w:w="493" w:type="dxa"/>
            <w:tcBorders>
              <w:top w:val="single" w:sz="4" w:space="0" w:color="auto"/>
              <w:left w:val="single" w:sz="4" w:space="0" w:color="auto"/>
              <w:bottom w:val="single" w:sz="4" w:space="0" w:color="auto"/>
            </w:tcBorders>
            <w:shd w:val="clear" w:color="auto" w:fill="auto"/>
          </w:tcPr>
          <w:p w:rsidR="005E7B3D" w:rsidRPr="00524D70"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6B5E10" w:rsidRDefault="005E7B3D" w:rsidP="005104E7">
            <w:pPr>
              <w:rPr>
                <w:rFonts w:cs="Arial"/>
                <w:szCs w:val="24"/>
              </w:rPr>
            </w:pPr>
            <w:r w:rsidRPr="006B5E10">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b/>
                <w:szCs w:val="24"/>
              </w:rPr>
            </w:pPr>
          </w:p>
        </w:tc>
      </w:tr>
      <w:tr w:rsidR="005E7B3D" w:rsidRPr="00C45A0F" w:rsidTr="005104E7">
        <w:trPr>
          <w:jc w:val="center"/>
        </w:trPr>
        <w:tc>
          <w:tcPr>
            <w:tcW w:w="629" w:type="dxa"/>
            <w:gridSpan w:val="2"/>
            <w:vMerge w:val="restart"/>
            <w:tcBorders>
              <w:top w:val="single" w:sz="4" w:space="0" w:color="auto"/>
              <w:right w:val="single" w:sz="4" w:space="0" w:color="auto"/>
            </w:tcBorders>
          </w:tcPr>
          <w:p w:rsidR="005E7B3D" w:rsidRDefault="005E7B3D" w:rsidP="005104E7">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E0E0E0"/>
          </w:tcPr>
          <w:p w:rsidR="005E7B3D" w:rsidRPr="00671F17" w:rsidRDefault="005E7B3D" w:rsidP="005104E7">
            <w:pPr>
              <w:rPr>
                <w:rFonts w:cs="Arial"/>
                <w:b/>
                <w:szCs w:val="24"/>
              </w:rPr>
            </w:pPr>
            <w:r>
              <w:rPr>
                <w:rFonts w:cs="Arial"/>
                <w:b/>
              </w:rPr>
              <w:t>Disclosure of Criminal Record:</w:t>
            </w:r>
          </w:p>
        </w:tc>
      </w:tr>
      <w:tr w:rsidR="005E7B3D" w:rsidRPr="00C45A0F" w:rsidTr="005104E7">
        <w:trPr>
          <w:cantSplit/>
          <w:jc w:val="center"/>
        </w:trPr>
        <w:tc>
          <w:tcPr>
            <w:tcW w:w="629" w:type="dxa"/>
            <w:gridSpan w:val="2"/>
            <w:vMerge/>
            <w:tcBorders>
              <w:right w:val="single" w:sz="4" w:space="0" w:color="auto"/>
            </w:tcBorders>
          </w:tcPr>
          <w:p w:rsidR="005E7B3D" w:rsidRPr="00524D70"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Pr="00993EEB" w:rsidRDefault="005E7B3D" w:rsidP="005104E7">
            <w:pPr>
              <w:rPr>
                <w:rFonts w:cs="Arial"/>
              </w:rPr>
            </w:pPr>
            <w:r w:rsidRPr="00524D70">
              <w:rPr>
                <w:rFonts w:cs="Arial"/>
              </w:rPr>
              <w:t>The successful candidate’s appointment will be subject to the Council obtaining a s</w:t>
            </w:r>
            <w:r w:rsidRPr="00AE7479">
              <w:rPr>
                <w:rFonts w:cs="Arial"/>
              </w:rPr>
              <w:t>atisfactory Basic #Standard/#Enhanced# Enhanced &amp; Barring</w:t>
            </w:r>
            <w:r>
              <w:rPr>
                <w:rFonts w:cs="Arial"/>
              </w:rPr>
              <w:t xml:space="preserve"> List</w:t>
            </w:r>
            <w:r w:rsidRPr="00524D70">
              <w:rPr>
                <w:rFonts w:cs="Arial"/>
              </w:rPr>
              <w:t xml:space="preserve"> Disclosure from the </w:t>
            </w:r>
            <w:r>
              <w:rPr>
                <w:rFonts w:cs="Arial"/>
              </w:rPr>
              <w:t>Disclosure &amp; Barring Service (if ticked as an essential requirement)</w:t>
            </w:r>
            <w:r w:rsidRPr="00524D70">
              <w:rPr>
                <w:rFonts w:cs="Arial"/>
              </w:rPr>
              <w:t>.</w:t>
            </w:r>
          </w:p>
          <w:p w:rsidR="005E7B3D" w:rsidRPr="000A4431" w:rsidRDefault="005E7B3D" w:rsidP="005104E7">
            <w:pPr>
              <w:rPr>
                <w:rFonts w:cs="Arial"/>
                <w:b/>
                <w:i/>
              </w:rPr>
            </w:pPr>
            <w:r w:rsidRPr="000A4431">
              <w:rPr>
                <w:rFonts w:cs="Arial"/>
                <w:b/>
                <w:i/>
              </w:rPr>
              <w:t>#</w:t>
            </w:r>
            <w:r w:rsidRPr="000A4431">
              <w:rPr>
                <w:rFonts w:cs="Arial"/>
                <w:i/>
              </w:rPr>
              <w:t>Service area to delete as required</w:t>
            </w:r>
          </w:p>
        </w:tc>
        <w:tc>
          <w:tcPr>
            <w:tcW w:w="493" w:type="dxa"/>
            <w:tcBorders>
              <w:top w:val="single" w:sz="4" w:space="0" w:color="auto"/>
              <w:left w:val="single" w:sz="4" w:space="0" w:color="auto"/>
              <w:bottom w:val="single" w:sz="4" w:space="0" w:color="auto"/>
            </w:tcBorders>
            <w:shd w:val="clear" w:color="auto" w:fill="auto"/>
          </w:tcPr>
          <w:p w:rsidR="005E7B3D" w:rsidRPr="00524D70"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szCs w:val="24"/>
              </w:rPr>
            </w:pPr>
            <w:r>
              <w:rPr>
                <w:rFonts w:cs="Arial"/>
                <w:szCs w:val="24"/>
              </w:rPr>
              <w:t>DBS</w:t>
            </w:r>
            <w:r w:rsidRPr="00671F17">
              <w:rPr>
                <w:rFonts w:cs="Arial"/>
                <w:szCs w:val="24"/>
              </w:rPr>
              <w:t xml:space="preserve"> Disclosure</w:t>
            </w:r>
          </w:p>
        </w:tc>
      </w:tr>
      <w:tr w:rsidR="005E7B3D" w:rsidRPr="00C45A0F" w:rsidTr="005104E7">
        <w:trPr>
          <w:cantSplit/>
          <w:jc w:val="center"/>
        </w:trPr>
        <w:tc>
          <w:tcPr>
            <w:tcW w:w="629" w:type="dxa"/>
            <w:gridSpan w:val="2"/>
            <w:vMerge/>
            <w:tcBorders>
              <w:right w:val="single" w:sz="4" w:space="0" w:color="auto"/>
            </w:tcBorders>
          </w:tcPr>
          <w:p w:rsidR="005E7B3D" w:rsidRPr="003752E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Pr="003752EB" w:rsidRDefault="005E7B3D" w:rsidP="005104E7">
            <w:pPr>
              <w:rPr>
                <w:rFonts w:cs="Arial"/>
              </w:rPr>
            </w:pPr>
            <w:r>
              <w:rPr>
                <w:rFonts w:cs="Arial"/>
              </w:rPr>
              <w:t xml:space="preserve">If the </w:t>
            </w:r>
            <w:proofErr w:type="spellStart"/>
            <w:r>
              <w:rPr>
                <w:rFonts w:cs="Arial"/>
              </w:rPr>
              <w:t>postholder</w:t>
            </w:r>
            <w:proofErr w:type="spellEnd"/>
            <w:r>
              <w:rPr>
                <w:rFonts w:cs="Arial"/>
              </w:rPr>
              <w:t xml:space="preserve">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rsidR="005E7B3D" w:rsidRPr="00524D70" w:rsidRDefault="005E7B3D" w:rsidP="005104E7">
            <w:pPr>
              <w:rPr>
                <w:rFonts w:cs="Arial"/>
                <w:b/>
              </w:rPr>
            </w:pPr>
          </w:p>
        </w:tc>
        <w:tc>
          <w:tcPr>
            <w:tcW w:w="748"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AF(after short listing)</w:t>
            </w:r>
          </w:p>
        </w:tc>
      </w:tr>
      <w:tr w:rsidR="005E7B3D" w:rsidRPr="00DE73E3" w:rsidTr="005104E7">
        <w:trPr>
          <w:cantSplit/>
          <w:jc w:val="center"/>
        </w:trPr>
        <w:tc>
          <w:tcPr>
            <w:tcW w:w="629" w:type="dxa"/>
            <w:gridSpan w:val="2"/>
            <w:vMerge/>
            <w:tcBorders>
              <w:bottom w:val="single" w:sz="4" w:space="0" w:color="auto"/>
              <w:right w:val="single" w:sz="4" w:space="0" w:color="auto"/>
            </w:tcBorders>
          </w:tcPr>
          <w:p w:rsidR="005E7B3D" w:rsidRPr="003752EB" w:rsidRDefault="005E7B3D" w:rsidP="005104E7">
            <w:pPr>
              <w:rPr>
                <w:rFonts w:cs="Arial"/>
              </w:rPr>
            </w:pPr>
          </w:p>
        </w:tc>
        <w:tc>
          <w:tcPr>
            <w:tcW w:w="7106" w:type="dxa"/>
            <w:tcBorders>
              <w:top w:val="single" w:sz="4" w:space="0" w:color="auto"/>
              <w:bottom w:val="single" w:sz="4" w:space="0" w:color="auto"/>
              <w:right w:val="single" w:sz="4" w:space="0" w:color="auto"/>
            </w:tcBorders>
          </w:tcPr>
          <w:p w:rsidR="005E7B3D" w:rsidRPr="003752EB" w:rsidRDefault="005E7B3D" w:rsidP="005104E7">
            <w:pPr>
              <w:rPr>
                <w:rFonts w:cs="Arial"/>
              </w:rPr>
            </w:pPr>
            <w:r>
              <w:rPr>
                <w:rFonts w:cs="Arial"/>
              </w:rPr>
              <w:t xml:space="preserve">If the </w:t>
            </w:r>
            <w:proofErr w:type="spellStart"/>
            <w:r>
              <w:rPr>
                <w:rFonts w:cs="Arial"/>
              </w:rPr>
              <w:t>postholder</w:t>
            </w:r>
            <w:proofErr w:type="spellEnd"/>
            <w:r>
              <w:rPr>
                <w:rFonts w:cs="Arial"/>
              </w:rPr>
              <w:t xml:space="preserve">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shd w:val="clear" w:color="auto" w:fill="auto"/>
          </w:tcPr>
          <w:p w:rsidR="005E7B3D" w:rsidRPr="00524D70" w:rsidRDefault="005E7B3D" w:rsidP="005104E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5E7B3D" w:rsidRPr="00671F17" w:rsidRDefault="005E7B3D" w:rsidP="005104E7">
            <w:pPr>
              <w:rPr>
                <w:rFonts w:cs="Arial"/>
                <w:szCs w:val="24"/>
              </w:rPr>
            </w:pPr>
            <w:r w:rsidRPr="00671F17">
              <w:rPr>
                <w:rFonts w:cs="Arial"/>
                <w:szCs w:val="24"/>
              </w:rPr>
              <w:t>AF(after short listing)</w:t>
            </w:r>
          </w:p>
        </w:tc>
      </w:tr>
    </w:tbl>
    <w:p w:rsidR="005E7B3D" w:rsidRDefault="005E7B3D" w:rsidP="005E7B3D">
      <w:pPr>
        <w:jc w:val="center"/>
        <w:rPr>
          <w:rFonts w:cs="Arial"/>
          <w:b/>
          <w:i/>
          <w:sz w:val="20"/>
        </w:rPr>
      </w:pPr>
    </w:p>
    <w:p w:rsidR="005E7B3D" w:rsidRPr="0069364E" w:rsidRDefault="005E7B3D" w:rsidP="005E7B3D">
      <w:pPr>
        <w:jc w:val="center"/>
        <w:rPr>
          <w:rFonts w:cs="Arial"/>
          <w:b/>
          <w:i/>
          <w:szCs w:val="24"/>
        </w:rPr>
      </w:pPr>
    </w:p>
    <w:p w:rsidR="005E7B3D" w:rsidRDefault="005E7B3D" w:rsidP="005E7B3D">
      <w:pPr>
        <w:jc w:val="center"/>
        <w:rPr>
          <w:rFonts w:cs="Arial"/>
          <w:b/>
        </w:rPr>
      </w:pPr>
    </w:p>
    <w:p w:rsidR="005E7B3D" w:rsidRDefault="005E7B3D" w:rsidP="005E7B3D">
      <w:pPr>
        <w:jc w:val="center"/>
        <w:rPr>
          <w:rFonts w:cs="Arial"/>
          <w:b/>
        </w:rPr>
      </w:pPr>
    </w:p>
    <w:p w:rsidR="005E7B3D" w:rsidRDefault="005E7B3D" w:rsidP="005E7B3D">
      <w:pPr>
        <w:jc w:val="center"/>
      </w:pPr>
    </w:p>
    <w:p w:rsidR="005E7B3D" w:rsidRDefault="005E7B3D" w:rsidP="005E7B3D"/>
    <w:p w:rsidR="00067CEF" w:rsidRDefault="00733456"/>
    <w:sectPr w:rsidR="00067CEF" w:rsidSect="006C7E65">
      <w:headerReference w:type="even" r:id="rId9"/>
      <w:headerReference w:type="default" r:id="rId10"/>
      <w:footerReference w:type="even" r:id="rId11"/>
      <w:footerReference w:type="default" r:id="rId12"/>
      <w:headerReference w:type="first" r:id="rId13"/>
      <w:footerReference w:type="first" r:id="rId14"/>
      <w:pgSz w:w="11907" w:h="16834" w:code="9"/>
      <w:pgMar w:top="1015" w:right="737"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3B5" w:rsidRDefault="0047387D">
      <w:r>
        <w:separator/>
      </w:r>
    </w:p>
  </w:endnote>
  <w:endnote w:type="continuationSeparator" w:id="0">
    <w:p w:rsidR="002A33B5" w:rsidRDefault="00473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FE" w:rsidRDefault="005E7B3D" w:rsidP="006C7E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3859FE" w:rsidRDefault="007334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FE" w:rsidRDefault="005E7B3D" w:rsidP="006C7E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3456">
      <w:rPr>
        <w:rStyle w:val="PageNumber"/>
        <w:noProof/>
      </w:rPr>
      <w:t>9</w:t>
    </w:r>
    <w:r>
      <w:rPr>
        <w:rStyle w:val="PageNumber"/>
      </w:rPr>
      <w:fldChar w:fldCharType="end"/>
    </w:r>
  </w:p>
  <w:p w:rsidR="003859FE" w:rsidRDefault="007334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FE" w:rsidRDefault="007334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3B5" w:rsidRDefault="0047387D">
      <w:r>
        <w:separator/>
      </w:r>
    </w:p>
  </w:footnote>
  <w:footnote w:type="continuationSeparator" w:id="0">
    <w:p w:rsidR="002A33B5" w:rsidRDefault="00473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FE" w:rsidRDefault="007334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FE" w:rsidRDefault="007334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FE" w:rsidRDefault="007334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B3D"/>
    <w:rsid w:val="002A33B5"/>
    <w:rsid w:val="0047387D"/>
    <w:rsid w:val="005E7B3D"/>
    <w:rsid w:val="00733456"/>
    <w:rsid w:val="00842AF8"/>
    <w:rsid w:val="00A83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B3D"/>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E7B3D"/>
    <w:pPr>
      <w:jc w:val="center"/>
    </w:pPr>
    <w:rPr>
      <w:b/>
      <w:u w:val="single"/>
    </w:rPr>
  </w:style>
  <w:style w:type="character" w:customStyle="1" w:styleId="TitleChar">
    <w:name w:val="Title Char"/>
    <w:basedOn w:val="DefaultParagraphFont"/>
    <w:link w:val="Title"/>
    <w:rsid w:val="005E7B3D"/>
    <w:rPr>
      <w:rFonts w:ascii="Arial" w:eastAsia="Times New Roman" w:hAnsi="Arial" w:cs="Times New Roman"/>
      <w:b/>
      <w:sz w:val="24"/>
      <w:szCs w:val="20"/>
      <w:u w:val="single"/>
      <w:lang w:eastAsia="en-GB"/>
    </w:rPr>
  </w:style>
  <w:style w:type="paragraph" w:styleId="Footer">
    <w:name w:val="footer"/>
    <w:basedOn w:val="Normal"/>
    <w:link w:val="FooterChar"/>
    <w:rsid w:val="005E7B3D"/>
    <w:pPr>
      <w:tabs>
        <w:tab w:val="center" w:pos="4153"/>
        <w:tab w:val="right" w:pos="8306"/>
      </w:tabs>
    </w:pPr>
  </w:style>
  <w:style w:type="character" w:customStyle="1" w:styleId="FooterChar">
    <w:name w:val="Footer Char"/>
    <w:basedOn w:val="DefaultParagraphFont"/>
    <w:link w:val="Footer"/>
    <w:rsid w:val="005E7B3D"/>
    <w:rPr>
      <w:rFonts w:ascii="Arial" w:eastAsia="Times New Roman" w:hAnsi="Arial" w:cs="Times New Roman"/>
      <w:sz w:val="24"/>
      <w:szCs w:val="20"/>
      <w:lang w:eastAsia="en-GB"/>
    </w:rPr>
  </w:style>
  <w:style w:type="character" w:styleId="PageNumber">
    <w:name w:val="page number"/>
    <w:basedOn w:val="DefaultParagraphFont"/>
    <w:rsid w:val="005E7B3D"/>
  </w:style>
  <w:style w:type="paragraph" w:styleId="Header">
    <w:name w:val="header"/>
    <w:basedOn w:val="Normal"/>
    <w:link w:val="HeaderChar"/>
    <w:rsid w:val="005E7B3D"/>
    <w:pPr>
      <w:tabs>
        <w:tab w:val="center" w:pos="4153"/>
        <w:tab w:val="right" w:pos="8306"/>
      </w:tabs>
    </w:pPr>
  </w:style>
  <w:style w:type="character" w:customStyle="1" w:styleId="HeaderChar">
    <w:name w:val="Header Char"/>
    <w:basedOn w:val="DefaultParagraphFont"/>
    <w:link w:val="Header"/>
    <w:rsid w:val="005E7B3D"/>
    <w:rPr>
      <w:rFonts w:ascii="Arial" w:eastAsia="Times New Roman" w:hAnsi="Arial" w:cs="Times New Roman"/>
      <w:sz w:val="24"/>
      <w:szCs w:val="20"/>
      <w:lang w:eastAsia="en-GB"/>
    </w:rPr>
  </w:style>
  <w:style w:type="character" w:styleId="Hyperlink">
    <w:name w:val="Hyperlink"/>
    <w:rsid w:val="005E7B3D"/>
    <w:rPr>
      <w:color w:val="0000FF"/>
      <w:u w:val="single"/>
    </w:rPr>
  </w:style>
  <w:style w:type="paragraph" w:styleId="BalloonText">
    <w:name w:val="Balloon Text"/>
    <w:basedOn w:val="Normal"/>
    <w:link w:val="BalloonTextChar"/>
    <w:uiPriority w:val="99"/>
    <w:semiHidden/>
    <w:unhideWhenUsed/>
    <w:rsid w:val="005E7B3D"/>
    <w:rPr>
      <w:rFonts w:ascii="Tahoma" w:hAnsi="Tahoma" w:cs="Tahoma"/>
      <w:sz w:val="16"/>
      <w:szCs w:val="16"/>
    </w:rPr>
  </w:style>
  <w:style w:type="character" w:customStyle="1" w:styleId="BalloonTextChar">
    <w:name w:val="Balloon Text Char"/>
    <w:basedOn w:val="DefaultParagraphFont"/>
    <w:link w:val="BalloonText"/>
    <w:uiPriority w:val="99"/>
    <w:semiHidden/>
    <w:rsid w:val="005E7B3D"/>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B3D"/>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E7B3D"/>
    <w:pPr>
      <w:jc w:val="center"/>
    </w:pPr>
    <w:rPr>
      <w:b/>
      <w:u w:val="single"/>
    </w:rPr>
  </w:style>
  <w:style w:type="character" w:customStyle="1" w:styleId="TitleChar">
    <w:name w:val="Title Char"/>
    <w:basedOn w:val="DefaultParagraphFont"/>
    <w:link w:val="Title"/>
    <w:rsid w:val="005E7B3D"/>
    <w:rPr>
      <w:rFonts w:ascii="Arial" w:eastAsia="Times New Roman" w:hAnsi="Arial" w:cs="Times New Roman"/>
      <w:b/>
      <w:sz w:val="24"/>
      <w:szCs w:val="20"/>
      <w:u w:val="single"/>
      <w:lang w:eastAsia="en-GB"/>
    </w:rPr>
  </w:style>
  <w:style w:type="paragraph" w:styleId="Footer">
    <w:name w:val="footer"/>
    <w:basedOn w:val="Normal"/>
    <w:link w:val="FooterChar"/>
    <w:rsid w:val="005E7B3D"/>
    <w:pPr>
      <w:tabs>
        <w:tab w:val="center" w:pos="4153"/>
        <w:tab w:val="right" w:pos="8306"/>
      </w:tabs>
    </w:pPr>
  </w:style>
  <w:style w:type="character" w:customStyle="1" w:styleId="FooterChar">
    <w:name w:val="Footer Char"/>
    <w:basedOn w:val="DefaultParagraphFont"/>
    <w:link w:val="Footer"/>
    <w:rsid w:val="005E7B3D"/>
    <w:rPr>
      <w:rFonts w:ascii="Arial" w:eastAsia="Times New Roman" w:hAnsi="Arial" w:cs="Times New Roman"/>
      <w:sz w:val="24"/>
      <w:szCs w:val="20"/>
      <w:lang w:eastAsia="en-GB"/>
    </w:rPr>
  </w:style>
  <w:style w:type="character" w:styleId="PageNumber">
    <w:name w:val="page number"/>
    <w:basedOn w:val="DefaultParagraphFont"/>
    <w:rsid w:val="005E7B3D"/>
  </w:style>
  <w:style w:type="paragraph" w:styleId="Header">
    <w:name w:val="header"/>
    <w:basedOn w:val="Normal"/>
    <w:link w:val="HeaderChar"/>
    <w:rsid w:val="005E7B3D"/>
    <w:pPr>
      <w:tabs>
        <w:tab w:val="center" w:pos="4153"/>
        <w:tab w:val="right" w:pos="8306"/>
      </w:tabs>
    </w:pPr>
  </w:style>
  <w:style w:type="character" w:customStyle="1" w:styleId="HeaderChar">
    <w:name w:val="Header Char"/>
    <w:basedOn w:val="DefaultParagraphFont"/>
    <w:link w:val="Header"/>
    <w:rsid w:val="005E7B3D"/>
    <w:rPr>
      <w:rFonts w:ascii="Arial" w:eastAsia="Times New Roman" w:hAnsi="Arial" w:cs="Times New Roman"/>
      <w:sz w:val="24"/>
      <w:szCs w:val="20"/>
      <w:lang w:eastAsia="en-GB"/>
    </w:rPr>
  </w:style>
  <w:style w:type="character" w:styleId="Hyperlink">
    <w:name w:val="Hyperlink"/>
    <w:rsid w:val="005E7B3D"/>
    <w:rPr>
      <w:color w:val="0000FF"/>
      <w:u w:val="single"/>
    </w:rPr>
  </w:style>
  <w:style w:type="paragraph" w:styleId="BalloonText">
    <w:name w:val="Balloon Text"/>
    <w:basedOn w:val="Normal"/>
    <w:link w:val="BalloonTextChar"/>
    <w:uiPriority w:val="99"/>
    <w:semiHidden/>
    <w:unhideWhenUsed/>
    <w:rsid w:val="005E7B3D"/>
    <w:rPr>
      <w:rFonts w:ascii="Tahoma" w:hAnsi="Tahoma" w:cs="Tahoma"/>
      <w:sz w:val="16"/>
      <w:szCs w:val="16"/>
    </w:rPr>
  </w:style>
  <w:style w:type="character" w:customStyle="1" w:styleId="BalloonTextChar">
    <w:name w:val="Balloon Text Char"/>
    <w:basedOn w:val="DefaultParagraphFont"/>
    <w:link w:val="BalloonText"/>
    <w:uiPriority w:val="99"/>
    <w:semiHidden/>
    <w:rsid w:val="005E7B3D"/>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llcc.gov.uk/job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Barker Louise</dc:creator>
  <cp:lastModifiedBy>Farrah Allison</cp:lastModifiedBy>
  <cp:revision>2</cp:revision>
  <dcterms:created xsi:type="dcterms:W3CDTF">2017-06-20T12:55:00Z</dcterms:created>
  <dcterms:modified xsi:type="dcterms:W3CDTF">2017-06-20T12:55:00Z</dcterms:modified>
</cp:coreProperties>
</file>