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603" w:rsidRDefault="00E74F93">
      <w:pPr>
        <w:pStyle w:val="Title"/>
        <w:rPr>
          <w:rFonts w:cs="Arial"/>
        </w:rPr>
      </w:pPr>
      <w:r>
        <w:rPr>
          <w:rFonts w:cs="Arial"/>
        </w:rPr>
        <w:t xml:space="preserve"> </w:t>
      </w:r>
      <w:r w:rsidR="00C64327">
        <w:rPr>
          <w:noProof/>
          <w:lang w:eastAsia="en-GB"/>
        </w:rPr>
        <w:drawing>
          <wp:inline distT="0" distB="0" distL="0" distR="0">
            <wp:extent cx="1419225" cy="619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419225" cy="619125"/>
                    </a:xfrm>
                    <a:prstGeom prst="rect">
                      <a:avLst/>
                    </a:prstGeom>
                    <a:solidFill>
                      <a:srgbClr val="FFFFFF"/>
                    </a:solidFill>
                    <a:ln w="9525">
                      <a:noFill/>
                      <a:miter lim="800000"/>
                      <a:headEnd/>
                      <a:tailEnd/>
                    </a:ln>
                  </pic:spPr>
                </pic:pic>
              </a:graphicData>
            </a:graphic>
          </wp:inline>
        </w:drawing>
      </w:r>
    </w:p>
    <w:p w:rsidR="00D76603" w:rsidRDefault="00D76603">
      <w:pPr>
        <w:pStyle w:val="Title"/>
        <w:rPr>
          <w:rFonts w:cs="Arial"/>
        </w:rPr>
      </w:pPr>
    </w:p>
    <w:p w:rsidR="00D76603" w:rsidRDefault="00D76603">
      <w:pPr>
        <w:pStyle w:val="Title"/>
        <w:rPr>
          <w:rFonts w:cs="Arial"/>
        </w:rPr>
      </w:pPr>
      <w:smartTag w:uri="urn:schemas-microsoft-com:office:smarttags" w:element="City">
        <w:smartTag w:uri="urn:schemas-microsoft-com:office:smarttags" w:element="place">
          <w:r>
            <w:rPr>
              <w:rFonts w:cs="Arial"/>
            </w:rPr>
            <w:t>HULL</w:t>
          </w:r>
        </w:smartTag>
      </w:smartTag>
      <w:r>
        <w:rPr>
          <w:rFonts w:cs="Arial"/>
        </w:rPr>
        <w:t xml:space="preserve"> </w:t>
      </w:r>
      <w:smartTag w:uri="urn:schemas-microsoft-com:office:smarttags" w:element="stockticker">
        <w:r>
          <w:rPr>
            <w:rFonts w:cs="Arial"/>
          </w:rPr>
          <w:t>CITY</w:t>
        </w:r>
      </w:smartTag>
      <w:r>
        <w:rPr>
          <w:rFonts w:cs="Arial"/>
        </w:rPr>
        <w:t xml:space="preserve"> COUNCIL</w:t>
      </w:r>
    </w:p>
    <w:p w:rsidR="00D76603" w:rsidRDefault="00D76603">
      <w:pPr>
        <w:jc w:val="center"/>
        <w:rPr>
          <w:rFonts w:cs="Arial"/>
          <w:b/>
          <w:sz w:val="16"/>
          <w:szCs w:val="16"/>
          <w:u w:val="single"/>
        </w:rPr>
      </w:pPr>
    </w:p>
    <w:p w:rsidR="00D76603" w:rsidRDefault="00D76603">
      <w:pPr>
        <w:jc w:val="center"/>
        <w:rPr>
          <w:rFonts w:cs="Arial"/>
          <w:b/>
          <w:u w:val="single"/>
        </w:rPr>
      </w:pPr>
      <w:smartTag w:uri="urn:schemas-microsoft-com:office:smarttags" w:element="stockticker">
        <w:r>
          <w:rPr>
            <w:rFonts w:cs="Arial"/>
            <w:b/>
            <w:u w:val="single"/>
          </w:rPr>
          <w:t>JOB</w:t>
        </w:r>
      </w:smartTag>
      <w:r>
        <w:rPr>
          <w:rFonts w:cs="Arial"/>
          <w:b/>
          <w:u w:val="single"/>
        </w:rPr>
        <w:t xml:space="preserve"> DESCRIPTION &amp; PERSON SPECIFICATION</w:t>
      </w:r>
    </w:p>
    <w:p w:rsidR="00D76603" w:rsidRDefault="00D76603">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gridCol w:w="10"/>
      </w:tblGrid>
      <w:tr w:rsidR="00D76603">
        <w:trPr>
          <w:gridAfter w:val="1"/>
          <w:wAfter w:w="10" w:type="dxa"/>
          <w:jc w:val="center"/>
        </w:trPr>
        <w:tc>
          <w:tcPr>
            <w:tcW w:w="2805" w:type="dxa"/>
          </w:tcPr>
          <w:p w:rsidR="00D76603" w:rsidRDefault="00D76603">
            <w:pPr>
              <w:snapToGrid w:val="0"/>
              <w:rPr>
                <w:rFonts w:cs="Arial"/>
                <w:b/>
              </w:rPr>
            </w:pPr>
            <w:r>
              <w:rPr>
                <w:rFonts w:cs="Arial"/>
                <w:b/>
              </w:rPr>
              <w:t xml:space="preserve">SERVICE </w:t>
            </w:r>
            <w:smartTag w:uri="urn:schemas-microsoft-com:office:smarttags" w:element="stockticker">
              <w:r>
                <w:rPr>
                  <w:rFonts w:cs="Arial"/>
                  <w:b/>
                </w:rPr>
                <w:t>AREA</w:t>
              </w:r>
            </w:smartTag>
            <w:r>
              <w:rPr>
                <w:rFonts w:cs="Arial"/>
                <w:b/>
              </w:rPr>
              <w:t>:</w:t>
            </w:r>
          </w:p>
          <w:p w:rsidR="00D76603" w:rsidRDefault="00D76603">
            <w:pPr>
              <w:rPr>
                <w:rFonts w:cs="Arial"/>
              </w:rPr>
            </w:pPr>
          </w:p>
        </w:tc>
        <w:tc>
          <w:tcPr>
            <w:tcW w:w="2875" w:type="dxa"/>
          </w:tcPr>
          <w:p w:rsidR="00813B76" w:rsidRDefault="00813B76" w:rsidP="00813B76">
            <w:pPr>
              <w:rPr>
                <w:rFonts w:cs="Arial"/>
              </w:rPr>
            </w:pPr>
            <w:r>
              <w:rPr>
                <w:rFonts w:cs="Arial"/>
              </w:rPr>
              <w:t>Learning and Skills</w:t>
            </w:r>
          </w:p>
          <w:p w:rsidR="00D76603" w:rsidRDefault="00D76603" w:rsidP="00BB636D">
            <w:pPr>
              <w:snapToGrid w:val="0"/>
              <w:rPr>
                <w:rFonts w:cs="Arial"/>
              </w:rPr>
            </w:pPr>
          </w:p>
        </w:tc>
        <w:tc>
          <w:tcPr>
            <w:tcW w:w="4278" w:type="dxa"/>
          </w:tcPr>
          <w:p w:rsidR="00D76603" w:rsidRDefault="00D76603">
            <w:pPr>
              <w:snapToGrid w:val="0"/>
              <w:rPr>
                <w:rFonts w:cs="Arial"/>
              </w:rPr>
            </w:pPr>
            <w:r>
              <w:rPr>
                <w:rFonts w:cs="Arial"/>
                <w:b/>
              </w:rPr>
              <w:t>POSITION NO:</w:t>
            </w:r>
            <w:r w:rsidR="00D504EE">
              <w:rPr>
                <w:rFonts w:cs="Arial"/>
                <w:b/>
              </w:rPr>
              <w:t xml:space="preserve"> </w:t>
            </w:r>
          </w:p>
          <w:p w:rsidR="00D504EE" w:rsidRDefault="00D504EE">
            <w:pPr>
              <w:snapToGrid w:val="0"/>
              <w:rPr>
                <w:rFonts w:cs="Arial"/>
                <w:b/>
              </w:rPr>
            </w:pPr>
            <w:r>
              <w:rPr>
                <w:rFonts w:cs="Arial"/>
              </w:rPr>
              <w:t xml:space="preserve">                           </w:t>
            </w:r>
          </w:p>
        </w:tc>
      </w:tr>
      <w:tr w:rsidR="00D76603">
        <w:trPr>
          <w:gridAfter w:val="1"/>
          <w:wAfter w:w="10" w:type="dxa"/>
          <w:jc w:val="center"/>
        </w:trPr>
        <w:tc>
          <w:tcPr>
            <w:tcW w:w="2805" w:type="dxa"/>
          </w:tcPr>
          <w:p w:rsidR="00D76603" w:rsidRDefault="00D76603">
            <w:pPr>
              <w:snapToGrid w:val="0"/>
              <w:rPr>
                <w:rFonts w:cs="Arial"/>
                <w:b/>
              </w:rPr>
            </w:pPr>
            <w:r>
              <w:rPr>
                <w:rFonts w:cs="Arial"/>
                <w:b/>
              </w:rPr>
              <w:t>SECTION:</w:t>
            </w:r>
          </w:p>
          <w:p w:rsidR="00D76603" w:rsidRDefault="00D76603">
            <w:pPr>
              <w:rPr>
                <w:rFonts w:cs="Arial"/>
                <w:b/>
              </w:rPr>
            </w:pPr>
          </w:p>
        </w:tc>
        <w:tc>
          <w:tcPr>
            <w:tcW w:w="2875" w:type="dxa"/>
          </w:tcPr>
          <w:p w:rsidR="00D76603" w:rsidRDefault="00BB636D">
            <w:pPr>
              <w:snapToGrid w:val="0"/>
              <w:rPr>
                <w:rFonts w:cs="Arial"/>
              </w:rPr>
            </w:pPr>
            <w:r>
              <w:rPr>
                <w:rFonts w:cs="Arial"/>
              </w:rPr>
              <w:t>Integrated SEN Team</w:t>
            </w:r>
          </w:p>
        </w:tc>
        <w:tc>
          <w:tcPr>
            <w:tcW w:w="4278" w:type="dxa"/>
          </w:tcPr>
          <w:p w:rsidR="00D76603" w:rsidRDefault="00D76603">
            <w:pPr>
              <w:snapToGrid w:val="0"/>
              <w:rPr>
                <w:rFonts w:cs="Arial"/>
                <w:i/>
                <w:szCs w:val="24"/>
              </w:rPr>
            </w:pPr>
            <w:r>
              <w:rPr>
                <w:rFonts w:cs="Arial"/>
                <w:b/>
              </w:rPr>
              <w:t>GRADE:</w:t>
            </w:r>
          </w:p>
          <w:p w:rsidR="00D76603" w:rsidRDefault="00D76603" w:rsidP="000018CC">
            <w:pPr>
              <w:rPr>
                <w:rFonts w:cs="Arial"/>
                <w:szCs w:val="24"/>
              </w:rPr>
            </w:pPr>
            <w:proofErr w:type="spellStart"/>
            <w:r>
              <w:rPr>
                <w:rFonts w:cs="Arial"/>
                <w:szCs w:val="24"/>
              </w:rPr>
              <w:t>Soulbury</w:t>
            </w:r>
            <w:proofErr w:type="spellEnd"/>
            <w:r>
              <w:rPr>
                <w:rFonts w:cs="Arial"/>
                <w:szCs w:val="24"/>
              </w:rPr>
              <w:t xml:space="preserve"> scale</w:t>
            </w:r>
            <w:r w:rsidR="008C56D2">
              <w:rPr>
                <w:rFonts w:cs="Arial"/>
                <w:szCs w:val="24"/>
              </w:rPr>
              <w:t xml:space="preserve"> A for educational psychologists</w:t>
            </w:r>
            <w:r>
              <w:rPr>
                <w:rFonts w:cs="Arial"/>
                <w:szCs w:val="24"/>
              </w:rPr>
              <w:t xml:space="preserve">   </w:t>
            </w:r>
            <w:r w:rsidR="000018CC">
              <w:rPr>
                <w:rFonts w:cs="Arial"/>
                <w:szCs w:val="24"/>
              </w:rPr>
              <w:t>2-7</w:t>
            </w:r>
            <w:r w:rsidR="00813B76">
              <w:rPr>
                <w:rFonts w:cs="Arial"/>
                <w:szCs w:val="24"/>
              </w:rPr>
              <w:t xml:space="preserve"> plus up to 3 SPA points</w:t>
            </w:r>
          </w:p>
        </w:tc>
      </w:tr>
      <w:tr w:rsidR="00D76603">
        <w:trPr>
          <w:gridAfter w:val="1"/>
          <w:wAfter w:w="10" w:type="dxa"/>
          <w:jc w:val="center"/>
        </w:trPr>
        <w:tc>
          <w:tcPr>
            <w:tcW w:w="2805" w:type="dxa"/>
          </w:tcPr>
          <w:p w:rsidR="00D76603" w:rsidRDefault="00D76603">
            <w:pPr>
              <w:snapToGrid w:val="0"/>
              <w:rPr>
                <w:rFonts w:cs="Arial"/>
                <w:b/>
              </w:rPr>
            </w:pPr>
            <w:smartTag w:uri="urn:schemas-microsoft-com:office:smarttags" w:element="stockticker">
              <w:r>
                <w:rPr>
                  <w:rFonts w:cs="Arial"/>
                  <w:b/>
                </w:rPr>
                <w:t>JOB</w:t>
              </w:r>
            </w:smartTag>
            <w:r>
              <w:rPr>
                <w:rFonts w:cs="Arial"/>
                <w:b/>
              </w:rPr>
              <w:t xml:space="preserve"> TITLE:</w:t>
            </w:r>
          </w:p>
          <w:p w:rsidR="00D76603" w:rsidRDefault="00D76603">
            <w:pPr>
              <w:rPr>
                <w:rFonts w:cs="Arial"/>
                <w:b/>
              </w:rPr>
            </w:pPr>
          </w:p>
        </w:tc>
        <w:tc>
          <w:tcPr>
            <w:tcW w:w="2875" w:type="dxa"/>
          </w:tcPr>
          <w:p w:rsidR="00D76603" w:rsidRDefault="001C0A37" w:rsidP="001C0A37">
            <w:pPr>
              <w:snapToGrid w:val="0"/>
              <w:rPr>
                <w:rFonts w:cs="Arial"/>
              </w:rPr>
            </w:pPr>
            <w:r>
              <w:rPr>
                <w:rFonts w:cs="Arial"/>
              </w:rPr>
              <w:t>E</w:t>
            </w:r>
            <w:r w:rsidR="00D76603">
              <w:rPr>
                <w:rFonts w:cs="Arial"/>
              </w:rPr>
              <w:t xml:space="preserve">ducational </w:t>
            </w:r>
            <w:r>
              <w:rPr>
                <w:rFonts w:cs="Arial"/>
              </w:rPr>
              <w:t>P</w:t>
            </w:r>
            <w:r w:rsidR="00D76603">
              <w:rPr>
                <w:rFonts w:cs="Arial"/>
              </w:rPr>
              <w:t>sychologist</w:t>
            </w:r>
          </w:p>
        </w:tc>
        <w:tc>
          <w:tcPr>
            <w:tcW w:w="4278" w:type="dxa"/>
          </w:tcPr>
          <w:p w:rsidR="00D76603" w:rsidRDefault="00D76603">
            <w:pPr>
              <w:snapToGrid w:val="0"/>
              <w:rPr>
                <w:rFonts w:cs="Arial"/>
                <w:b/>
              </w:rPr>
            </w:pPr>
            <w:r>
              <w:rPr>
                <w:rFonts w:cs="Arial"/>
                <w:b/>
              </w:rPr>
              <w:t>DATE PREPARED:</w:t>
            </w:r>
          </w:p>
          <w:p w:rsidR="00D76603" w:rsidRDefault="00813B76">
            <w:pPr>
              <w:rPr>
                <w:rFonts w:cs="Arial"/>
                <w:b/>
              </w:rPr>
            </w:pPr>
            <w:r>
              <w:rPr>
                <w:rFonts w:cs="Arial"/>
                <w:b/>
              </w:rPr>
              <w:t>12</w:t>
            </w:r>
            <w:r w:rsidR="00BB636D">
              <w:rPr>
                <w:rFonts w:cs="Arial"/>
                <w:b/>
              </w:rPr>
              <w:t>-5-14</w:t>
            </w:r>
          </w:p>
        </w:tc>
      </w:tr>
      <w:tr w:rsidR="00D76603">
        <w:trPr>
          <w:gridAfter w:val="1"/>
          <w:wAfter w:w="10" w:type="dxa"/>
          <w:jc w:val="center"/>
        </w:trPr>
        <w:tc>
          <w:tcPr>
            <w:tcW w:w="2805" w:type="dxa"/>
            <w:tcBorders>
              <w:bottom w:val="single" w:sz="4" w:space="0" w:color="000000"/>
            </w:tcBorders>
          </w:tcPr>
          <w:p w:rsidR="00D76603" w:rsidRDefault="00D76603">
            <w:pPr>
              <w:snapToGrid w:val="0"/>
              <w:rPr>
                <w:rFonts w:cs="Arial"/>
                <w:b/>
              </w:rPr>
            </w:pPr>
            <w:r>
              <w:rPr>
                <w:rFonts w:cs="Arial"/>
                <w:b/>
              </w:rPr>
              <w:t>EVALUATION DATE:</w:t>
            </w:r>
          </w:p>
        </w:tc>
        <w:tc>
          <w:tcPr>
            <w:tcW w:w="2875" w:type="dxa"/>
            <w:tcBorders>
              <w:bottom w:val="single" w:sz="4" w:space="0" w:color="000000"/>
            </w:tcBorders>
          </w:tcPr>
          <w:p w:rsidR="00D76603" w:rsidRDefault="001C0A37">
            <w:pPr>
              <w:snapToGrid w:val="0"/>
              <w:rPr>
                <w:rFonts w:cs="Arial"/>
              </w:rPr>
            </w:pPr>
            <w:r>
              <w:rPr>
                <w:rFonts w:cs="Arial"/>
              </w:rPr>
              <w:t>N/A</w:t>
            </w:r>
          </w:p>
        </w:tc>
        <w:tc>
          <w:tcPr>
            <w:tcW w:w="4278" w:type="dxa"/>
            <w:tcBorders>
              <w:bottom w:val="single" w:sz="4" w:space="0" w:color="000000"/>
            </w:tcBorders>
          </w:tcPr>
          <w:p w:rsidR="00D76603" w:rsidRPr="001C0A37" w:rsidRDefault="00D76603">
            <w:pPr>
              <w:snapToGrid w:val="0"/>
              <w:rPr>
                <w:rFonts w:cs="Arial"/>
              </w:rPr>
            </w:pPr>
            <w:r>
              <w:rPr>
                <w:rFonts w:cs="Arial"/>
                <w:b/>
              </w:rPr>
              <w:t>JE NUMBER:</w:t>
            </w:r>
            <w:r w:rsidR="001C0A37">
              <w:rPr>
                <w:rFonts w:cs="Arial"/>
                <w:b/>
              </w:rPr>
              <w:t xml:space="preserve"> </w:t>
            </w:r>
            <w:r w:rsidR="001C0A37" w:rsidRPr="001C0A37">
              <w:rPr>
                <w:rFonts w:cs="Arial"/>
                <w:b/>
              </w:rPr>
              <w:t>SS4</w:t>
            </w:r>
          </w:p>
          <w:p w:rsidR="00D76603" w:rsidRDefault="00D76603">
            <w:pPr>
              <w:rPr>
                <w:rFonts w:cs="Arial"/>
                <w:b/>
              </w:rPr>
            </w:pPr>
          </w:p>
        </w:tc>
      </w:tr>
      <w:tr w:rsidR="00D76603">
        <w:trPr>
          <w:jc w:val="center"/>
        </w:trPr>
        <w:tc>
          <w:tcPr>
            <w:tcW w:w="9968" w:type="dxa"/>
            <w:gridSpan w:val="4"/>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b/>
              </w:rPr>
              <w:t xml:space="preserve">DIGNITY AT </w:t>
            </w:r>
            <w:smartTag w:uri="urn:schemas-microsoft-com:office:smarttags" w:element="stockticker">
              <w:r>
                <w:rPr>
                  <w:rFonts w:cs="Arial"/>
                  <w:b/>
                </w:rPr>
                <w:t>WORK</w:t>
              </w:r>
            </w:smartTag>
            <w:r>
              <w:rPr>
                <w:rFonts w:cs="Arial"/>
                <w:b/>
              </w:rPr>
              <w:t>:</w:t>
            </w:r>
            <w:r>
              <w:rPr>
                <w:rFonts w:cs="Arial"/>
              </w:rPr>
              <w:t xml:space="preserve"> </w:t>
            </w:r>
            <w:r w:rsidR="00813B76" w:rsidRPr="004211B8">
              <w:rPr>
                <w:rFonts w:cs="Arial"/>
                <w:szCs w:val="24"/>
              </w:rPr>
              <w:t>To show, at all times, a personal commitment to</w:t>
            </w:r>
            <w:r w:rsidR="00813B76">
              <w:rPr>
                <w:rFonts w:cs="Arial"/>
                <w:szCs w:val="24"/>
              </w:rPr>
              <w:t xml:space="preserve"> vulnerable children and/or vulnerable adults</w:t>
            </w:r>
            <w:r w:rsidR="00813B76" w:rsidRPr="004211B8">
              <w:rPr>
                <w:rFonts w:cs="Arial"/>
                <w:szCs w:val="24"/>
              </w:rPr>
              <w:t xml:space="preserve"> and treating all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rsidR="00274E58" w:rsidRDefault="00274E58">
            <w:pPr>
              <w:snapToGrid w:val="0"/>
              <w:rPr>
                <w:rFonts w:cs="Arial"/>
              </w:rPr>
            </w:pPr>
          </w:p>
        </w:tc>
      </w:tr>
    </w:tbl>
    <w:p w:rsidR="00D76603" w:rsidRDefault="00D76603">
      <w:pPr>
        <w:rPr>
          <w:rFonts w:cs="Arial"/>
          <w:b/>
          <w:sz w:val="16"/>
          <w:szCs w:val="16"/>
          <w:u w:val="single"/>
        </w:rPr>
      </w:pPr>
    </w:p>
    <w:tbl>
      <w:tblPr>
        <w:tblW w:w="0" w:type="auto"/>
        <w:jc w:val="center"/>
        <w:tblLayout w:type="fixed"/>
        <w:tblLook w:val="0000" w:firstRow="0" w:lastRow="0" w:firstColumn="0" w:lastColumn="0" w:noHBand="0" w:noVBand="0"/>
      </w:tblPr>
      <w:tblGrid>
        <w:gridCol w:w="9974"/>
      </w:tblGrid>
      <w:tr w:rsidR="00D76603">
        <w:trPr>
          <w:jc w:val="center"/>
        </w:trPr>
        <w:tc>
          <w:tcPr>
            <w:tcW w:w="997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PURPOSE:</w:t>
            </w:r>
          </w:p>
          <w:p w:rsidR="00D76603" w:rsidRDefault="00D76603">
            <w:pPr>
              <w:numPr>
                <w:ilvl w:val="0"/>
                <w:numId w:val="2"/>
              </w:numPr>
              <w:tabs>
                <w:tab w:val="left" w:pos="720"/>
              </w:tabs>
              <w:rPr>
                <w:rFonts w:cs="Arial"/>
              </w:rPr>
            </w:pPr>
            <w:r>
              <w:rPr>
                <w:rFonts w:cs="Arial"/>
              </w:rPr>
              <w:t>Delivery of psychological services to schools, colleges, parents and children and other agencies</w:t>
            </w:r>
            <w:r w:rsidR="00BB636D">
              <w:rPr>
                <w:rFonts w:cs="Arial"/>
              </w:rPr>
              <w:t>,</w:t>
            </w:r>
            <w:r w:rsidR="00893743">
              <w:rPr>
                <w:rFonts w:cs="Arial"/>
              </w:rPr>
              <w:t xml:space="preserve"> </w:t>
            </w:r>
            <w:r w:rsidR="00BB636D">
              <w:rPr>
                <w:rFonts w:cs="Arial"/>
              </w:rPr>
              <w:t>0-25 years</w:t>
            </w:r>
            <w:r>
              <w:rPr>
                <w:rFonts w:cs="Arial"/>
              </w:rPr>
              <w:t xml:space="preserve">.  </w:t>
            </w:r>
          </w:p>
          <w:p w:rsidR="0001317C" w:rsidRDefault="00BB636D" w:rsidP="000018CC">
            <w:pPr>
              <w:numPr>
                <w:ilvl w:val="0"/>
                <w:numId w:val="2"/>
              </w:numPr>
              <w:tabs>
                <w:tab w:val="left" w:pos="720"/>
              </w:tabs>
              <w:rPr>
                <w:rFonts w:cs="Arial"/>
              </w:rPr>
            </w:pPr>
            <w:r>
              <w:rPr>
                <w:rFonts w:cs="Arial"/>
              </w:rPr>
              <w:t>Providing A</w:t>
            </w:r>
            <w:r w:rsidR="00D76603">
              <w:rPr>
                <w:rFonts w:cs="Arial"/>
              </w:rPr>
              <w:t xml:space="preserve">dvice to the </w:t>
            </w:r>
            <w:r w:rsidR="00274E58">
              <w:rPr>
                <w:rFonts w:cs="Arial"/>
              </w:rPr>
              <w:t>Local Authority</w:t>
            </w:r>
            <w:r w:rsidR="00D76603">
              <w:rPr>
                <w:rFonts w:cs="Arial"/>
              </w:rPr>
              <w:t xml:space="preserve"> i</w:t>
            </w:r>
            <w:r>
              <w:rPr>
                <w:rFonts w:cs="Arial"/>
              </w:rPr>
              <w:t xml:space="preserve">n line with legislation and </w:t>
            </w:r>
            <w:proofErr w:type="spellStart"/>
            <w:r>
              <w:rPr>
                <w:rFonts w:cs="Arial"/>
              </w:rPr>
              <w:t>DfE</w:t>
            </w:r>
            <w:proofErr w:type="spellEnd"/>
            <w:r w:rsidR="00D76603">
              <w:rPr>
                <w:rFonts w:cs="Arial"/>
              </w:rPr>
              <w:t xml:space="preserve"> documentation.  </w:t>
            </w:r>
          </w:p>
          <w:p w:rsidR="00BB636D" w:rsidRDefault="00BB636D">
            <w:pPr>
              <w:numPr>
                <w:ilvl w:val="0"/>
                <w:numId w:val="2"/>
              </w:numPr>
              <w:tabs>
                <w:tab w:val="left" w:pos="720"/>
              </w:tabs>
              <w:rPr>
                <w:rFonts w:cs="Arial"/>
              </w:rPr>
            </w:pPr>
            <w:r>
              <w:rPr>
                <w:rFonts w:cs="Arial"/>
              </w:rPr>
              <w:t xml:space="preserve">Supporting schools in </w:t>
            </w:r>
            <w:r w:rsidR="00813B76">
              <w:rPr>
                <w:rFonts w:cs="Arial"/>
              </w:rPr>
              <w:t>development of</w:t>
            </w:r>
            <w:r>
              <w:rPr>
                <w:rFonts w:cs="Arial"/>
              </w:rPr>
              <w:t xml:space="preserve"> SEN systems</w:t>
            </w:r>
          </w:p>
          <w:p w:rsidR="00D76603" w:rsidRDefault="00D76603">
            <w:pPr>
              <w:numPr>
                <w:ilvl w:val="0"/>
                <w:numId w:val="2"/>
              </w:numPr>
              <w:tabs>
                <w:tab w:val="left" w:pos="720"/>
              </w:tabs>
              <w:rPr>
                <w:rFonts w:cs="Arial"/>
              </w:rPr>
            </w:pPr>
            <w:r>
              <w:rPr>
                <w:rFonts w:cs="Arial"/>
              </w:rPr>
              <w:t xml:space="preserve">Working with other departments within the </w:t>
            </w:r>
            <w:r w:rsidR="00274E58">
              <w:rPr>
                <w:rFonts w:cs="Arial"/>
              </w:rPr>
              <w:t xml:space="preserve">Children and Young People’s Services </w:t>
            </w:r>
            <w:r>
              <w:rPr>
                <w:rFonts w:cs="Arial"/>
              </w:rPr>
              <w:t>to enhance educational provision and standards in Kingston upon Hull</w:t>
            </w:r>
            <w:r w:rsidR="00813B76">
              <w:rPr>
                <w:rFonts w:cs="Arial"/>
              </w:rPr>
              <w:t xml:space="preserve"> and ensure safety and welfare of all children</w:t>
            </w:r>
            <w:r w:rsidR="00BB636D">
              <w:rPr>
                <w:rFonts w:cs="Arial"/>
              </w:rPr>
              <w:t>.</w:t>
            </w:r>
          </w:p>
          <w:p w:rsidR="00D76603" w:rsidRPr="0001317C" w:rsidRDefault="00BB636D" w:rsidP="0001317C">
            <w:pPr>
              <w:numPr>
                <w:ilvl w:val="0"/>
                <w:numId w:val="2"/>
              </w:numPr>
              <w:tabs>
                <w:tab w:val="left" w:pos="720"/>
              </w:tabs>
              <w:rPr>
                <w:rFonts w:cs="Arial"/>
              </w:rPr>
            </w:pPr>
            <w:r>
              <w:rPr>
                <w:rFonts w:cs="Arial"/>
              </w:rPr>
              <w:t xml:space="preserve">To </w:t>
            </w:r>
            <w:r w:rsidR="00813B76">
              <w:rPr>
                <w:rFonts w:cs="Arial"/>
              </w:rPr>
              <w:t>develop and support</w:t>
            </w:r>
            <w:r>
              <w:rPr>
                <w:rFonts w:cs="Arial"/>
              </w:rPr>
              <w:t xml:space="preserve"> the Service’s trading to schools and other customers</w:t>
            </w:r>
          </w:p>
        </w:tc>
      </w:tr>
    </w:tbl>
    <w:p w:rsidR="00D76603" w:rsidRDefault="00D76603">
      <w:pPr>
        <w:rPr>
          <w:rFonts w:cs="Arial"/>
          <w:b/>
          <w:sz w:val="16"/>
          <w:szCs w:val="16"/>
          <w:u w:val="single"/>
        </w:rPr>
      </w:pPr>
    </w:p>
    <w:tbl>
      <w:tblPr>
        <w:tblW w:w="0" w:type="auto"/>
        <w:jc w:val="center"/>
        <w:tblLayout w:type="fixed"/>
        <w:tblLook w:val="0000" w:firstRow="0" w:lastRow="0" w:firstColumn="0" w:lastColumn="0" w:noHBand="0" w:noVBand="0"/>
      </w:tblPr>
      <w:tblGrid>
        <w:gridCol w:w="592"/>
        <w:gridCol w:w="9494"/>
      </w:tblGrid>
      <w:tr w:rsidR="00D76603">
        <w:trPr>
          <w:cantSplit/>
          <w:jc w:val="center"/>
        </w:trPr>
        <w:tc>
          <w:tcPr>
            <w:tcW w:w="10086" w:type="dxa"/>
            <w:gridSpan w:val="2"/>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r>
              <w:rPr>
                <w:rFonts w:cs="Arial"/>
                <w:b/>
              </w:rPr>
              <w:t>PRINCIPAL ACCOUNTABILITIES:</w:t>
            </w:r>
          </w:p>
          <w:p w:rsidR="00D76603" w:rsidRDefault="00D76603">
            <w:pPr>
              <w:rPr>
                <w:rFonts w:cs="Arial"/>
                <w:b/>
                <w:i/>
                <w:sz w:val="20"/>
              </w:rPr>
            </w:pPr>
            <w:r>
              <w:rPr>
                <w:rFonts w:cs="Arial"/>
                <w:b/>
                <w:i/>
                <w:sz w:val="20"/>
              </w:rPr>
              <w:t>Please note decision making must be included within the Principal Accountabilities</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1.</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i/>
              </w:rPr>
            </w:pPr>
            <w:r>
              <w:rPr>
                <w:rFonts w:cs="Arial"/>
              </w:rPr>
              <w:t xml:space="preserve">To promote and safeguard the welfare of children, young people and/or vulnerable adults </w:t>
            </w:r>
          </w:p>
        </w:tc>
      </w:tr>
      <w:tr w:rsidR="0001317C">
        <w:trPr>
          <w:cantSplit/>
          <w:jc w:val="center"/>
        </w:trPr>
        <w:tc>
          <w:tcPr>
            <w:tcW w:w="592" w:type="dxa"/>
            <w:tcBorders>
              <w:top w:val="single" w:sz="4" w:space="0" w:color="000000"/>
              <w:left w:val="single" w:sz="4" w:space="0" w:color="000000"/>
              <w:bottom w:val="single" w:sz="4" w:space="0" w:color="000000"/>
            </w:tcBorders>
          </w:tcPr>
          <w:p w:rsidR="0001317C" w:rsidRDefault="0001317C">
            <w:pPr>
              <w:snapToGrid w:val="0"/>
              <w:rPr>
                <w:rFonts w:cs="Arial"/>
              </w:rPr>
            </w:pPr>
            <w:r>
              <w:rPr>
                <w:rFonts w:cs="Arial"/>
              </w:rPr>
              <w:t>2.</w:t>
            </w:r>
          </w:p>
        </w:tc>
        <w:tc>
          <w:tcPr>
            <w:tcW w:w="9494" w:type="dxa"/>
            <w:tcBorders>
              <w:top w:val="single" w:sz="4" w:space="0" w:color="000000"/>
              <w:left w:val="single" w:sz="4" w:space="0" w:color="000000"/>
              <w:bottom w:val="single" w:sz="4" w:space="0" w:color="000000"/>
              <w:right w:val="single" w:sz="4" w:space="0" w:color="000000"/>
            </w:tcBorders>
          </w:tcPr>
          <w:p w:rsidR="0001317C" w:rsidRDefault="0001317C">
            <w:pPr>
              <w:snapToGrid w:val="0"/>
              <w:rPr>
                <w:rFonts w:cs="Arial"/>
              </w:rPr>
            </w:pPr>
            <w:r>
              <w:rPr>
                <w:rFonts w:cs="Arial"/>
              </w:rPr>
              <w:t>To assist schools in the implementation of SEN policies</w:t>
            </w:r>
            <w:r w:rsidR="003D05AC">
              <w:rPr>
                <w:rFonts w:cs="Arial"/>
              </w:rPr>
              <w:t xml:space="preserve"> and systems</w:t>
            </w:r>
            <w:r>
              <w:rPr>
                <w:rFonts w:cs="Arial"/>
              </w:rPr>
              <w:t>, in line with the Code of Practice (2014).</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3</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rsidP="00BB636D">
            <w:pPr>
              <w:rPr>
                <w:rFonts w:cs="Arial"/>
              </w:rPr>
            </w:pPr>
            <w:r>
              <w:rPr>
                <w:rFonts w:cs="Arial"/>
              </w:rPr>
              <w:t>To offer consultation to schools,</w:t>
            </w:r>
            <w:r w:rsidR="0001317C">
              <w:rPr>
                <w:rFonts w:cs="Arial"/>
              </w:rPr>
              <w:t xml:space="preserve"> </w:t>
            </w:r>
            <w:r w:rsidR="00BB636D">
              <w:rPr>
                <w:rFonts w:cs="Arial"/>
              </w:rPr>
              <w:t>colleges and other educational providers</w:t>
            </w:r>
            <w:r>
              <w:rPr>
                <w:rFonts w:cs="Arial"/>
              </w:rPr>
              <w:t xml:space="preserve"> regarding the management of special needs provision and policy development </w:t>
            </w:r>
          </w:p>
        </w:tc>
      </w:tr>
      <w:tr w:rsidR="00D504EE">
        <w:trPr>
          <w:cantSplit/>
          <w:jc w:val="center"/>
        </w:trPr>
        <w:tc>
          <w:tcPr>
            <w:tcW w:w="592" w:type="dxa"/>
            <w:tcBorders>
              <w:top w:val="single" w:sz="4" w:space="0" w:color="000000"/>
              <w:left w:val="single" w:sz="4" w:space="0" w:color="000000"/>
              <w:bottom w:val="single" w:sz="4" w:space="0" w:color="000000"/>
            </w:tcBorders>
          </w:tcPr>
          <w:p w:rsidR="00D504EE" w:rsidRDefault="0001317C">
            <w:pPr>
              <w:snapToGrid w:val="0"/>
              <w:rPr>
                <w:rFonts w:cs="Arial"/>
              </w:rPr>
            </w:pPr>
            <w:r>
              <w:rPr>
                <w:rFonts w:cs="Arial"/>
              </w:rPr>
              <w:t>4</w:t>
            </w:r>
            <w:r w:rsidR="00D504EE">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504EE" w:rsidRDefault="00D504EE">
            <w:pPr>
              <w:snapToGrid w:val="0"/>
              <w:rPr>
                <w:rFonts w:cs="Arial"/>
              </w:rPr>
            </w:pPr>
            <w:r>
              <w:rPr>
                <w:rFonts w:cs="Arial"/>
              </w:rPr>
              <w:t>To cove</w:t>
            </w:r>
            <w:r w:rsidR="00BB636D">
              <w:rPr>
                <w:rFonts w:cs="Arial"/>
              </w:rPr>
              <w:t>r</w:t>
            </w:r>
            <w:r>
              <w:rPr>
                <w:rFonts w:cs="Arial"/>
              </w:rPr>
              <w:t xml:space="preserve"> a generic caseload</w:t>
            </w:r>
            <w:r w:rsidR="00BB636D">
              <w:rPr>
                <w:rFonts w:cs="Arial"/>
              </w:rPr>
              <w:t>, providing consultation on systems and cases, assessment, training, therapeutic input as required</w:t>
            </w:r>
            <w:r>
              <w:rPr>
                <w:rFonts w:cs="Arial"/>
              </w:rPr>
              <w:t>.</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5</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rsidP="00BB636D">
            <w:pPr>
              <w:rPr>
                <w:rFonts w:cs="Arial"/>
              </w:rPr>
            </w:pPr>
            <w:r>
              <w:rPr>
                <w:rFonts w:cs="Arial"/>
              </w:rPr>
              <w:t>To develop a range of interventions for children with schools,</w:t>
            </w:r>
            <w:r w:rsidR="00BB636D">
              <w:rPr>
                <w:rFonts w:cs="Arial"/>
              </w:rPr>
              <w:t xml:space="preserve"> colleges and other education and training providers and for</w:t>
            </w:r>
            <w:r>
              <w:rPr>
                <w:rFonts w:cs="Arial"/>
              </w:rPr>
              <w:t xml:space="preserve"> families and </w:t>
            </w:r>
            <w:proofErr w:type="gramStart"/>
            <w:r>
              <w:rPr>
                <w:rFonts w:cs="Arial"/>
              </w:rPr>
              <w:t>carers</w:t>
            </w:r>
            <w:r w:rsidR="00BB636D">
              <w:rPr>
                <w:rFonts w:cs="Arial"/>
              </w:rPr>
              <w:t xml:space="preserve"> </w:t>
            </w:r>
            <w:r>
              <w:rPr>
                <w:rFonts w:cs="Arial"/>
              </w:rPr>
              <w:t>.</w:t>
            </w:r>
            <w:proofErr w:type="gramEnd"/>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6</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rsidP="008C56D2">
            <w:pPr>
              <w:snapToGrid w:val="0"/>
              <w:rPr>
                <w:rFonts w:cs="Arial"/>
              </w:rPr>
            </w:pPr>
            <w:r>
              <w:rPr>
                <w:rFonts w:cs="Arial"/>
              </w:rPr>
              <w:t>To provide psychological advice to the LA in relation to relevant legislation.</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1317C">
            <w:pPr>
              <w:snapToGrid w:val="0"/>
              <w:rPr>
                <w:rFonts w:cs="Arial"/>
              </w:rPr>
            </w:pPr>
            <w:r>
              <w:rPr>
                <w:rFonts w:cs="Arial"/>
              </w:rPr>
              <w:t>7</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rPr>
                <w:rFonts w:cs="Arial"/>
              </w:rPr>
            </w:pPr>
            <w:r>
              <w:rPr>
                <w:rFonts w:cs="Arial"/>
              </w:rPr>
              <w:t xml:space="preserve">To contribute to the Authority’s </w:t>
            </w:r>
            <w:r w:rsidR="003D05AC">
              <w:rPr>
                <w:rFonts w:cs="Arial"/>
              </w:rPr>
              <w:t>traded services, providing a range of psychological services including</w:t>
            </w:r>
            <w:r w:rsidR="00893743">
              <w:rPr>
                <w:rFonts w:cs="Arial"/>
              </w:rPr>
              <w:t xml:space="preserve"> INSET </w:t>
            </w:r>
            <w:r>
              <w:rPr>
                <w:rFonts w:cs="Arial"/>
              </w:rPr>
              <w:t>and staff development programmes.</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018CC">
            <w:pPr>
              <w:snapToGrid w:val="0"/>
              <w:rPr>
                <w:rFonts w:cs="Arial"/>
              </w:rPr>
            </w:pPr>
            <w:r>
              <w:rPr>
                <w:rFonts w:cs="Arial"/>
              </w:rPr>
              <w:t>8</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504EE" w:rsidRDefault="00D76603">
            <w:pPr>
              <w:rPr>
                <w:rFonts w:cs="Arial"/>
              </w:rPr>
            </w:pPr>
            <w:r>
              <w:rPr>
                <w:rFonts w:cs="Arial"/>
              </w:rPr>
              <w:t>To develop initiatives aimed at providing good professional practice.</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0018CC" w:rsidP="000018CC">
            <w:pPr>
              <w:snapToGrid w:val="0"/>
              <w:rPr>
                <w:rFonts w:cs="Arial"/>
              </w:rPr>
            </w:pPr>
            <w:r>
              <w:rPr>
                <w:rFonts w:cs="Arial"/>
              </w:rPr>
              <w:lastRenderedPageBreak/>
              <w:t>9</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rPr>
              <w:t xml:space="preserve"> To w</w:t>
            </w:r>
            <w:r w:rsidR="00274E58">
              <w:rPr>
                <w:rFonts w:cs="Arial"/>
              </w:rPr>
              <w:t>ork with other Local Authority</w:t>
            </w:r>
            <w:r>
              <w:rPr>
                <w:rFonts w:cs="Arial"/>
              </w:rPr>
              <w:t>, Health and voluntary agencies to promote the psychological welfare of children.</w:t>
            </w:r>
          </w:p>
        </w:tc>
      </w:tr>
      <w:tr w:rsidR="00D76603">
        <w:trPr>
          <w:cantSplit/>
          <w:jc w:val="center"/>
        </w:trPr>
        <w:tc>
          <w:tcPr>
            <w:tcW w:w="592" w:type="dxa"/>
            <w:tcBorders>
              <w:top w:val="single" w:sz="4" w:space="0" w:color="000000"/>
              <w:left w:val="single" w:sz="4" w:space="0" w:color="000000"/>
              <w:bottom w:val="single" w:sz="4" w:space="0" w:color="000000"/>
            </w:tcBorders>
          </w:tcPr>
          <w:p w:rsidR="00D76603" w:rsidRDefault="00D504EE" w:rsidP="000018CC">
            <w:pPr>
              <w:snapToGrid w:val="0"/>
              <w:rPr>
                <w:rFonts w:cs="Arial"/>
              </w:rPr>
            </w:pPr>
            <w:r>
              <w:rPr>
                <w:rFonts w:cs="Arial"/>
              </w:rPr>
              <w:t>1</w:t>
            </w:r>
            <w:r w:rsidR="000018CC">
              <w:rPr>
                <w:rFonts w:cs="Arial"/>
              </w:rPr>
              <w:t>0</w:t>
            </w:r>
            <w:r w:rsidR="00D76603">
              <w:rPr>
                <w:rFonts w:cs="Arial"/>
              </w:rPr>
              <w:t>.</w:t>
            </w:r>
          </w:p>
        </w:tc>
        <w:tc>
          <w:tcPr>
            <w:tcW w:w="9494"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szCs w:val="24"/>
              </w:rPr>
            </w:pPr>
            <w:r>
              <w:rPr>
                <w:rFonts w:cs="Arial"/>
                <w:szCs w:val="24"/>
              </w:rPr>
              <w:t>The Health and Safety at Work etc. Act 1974 and associated legislation places responsibilities for health and safety on Hull City Council, as your employer and you as an employee of the council. In</w:t>
            </w:r>
            <w:r>
              <w:rPr>
                <w:rFonts w:cs="Arial"/>
              </w:rPr>
              <w:t xml:space="preserve"> addition to the Councils overall duties, the post holder has personal responsibility for their own health &amp; safety and that of other employees; additional and more specific responsibilities are </w:t>
            </w:r>
            <w:r>
              <w:rPr>
                <w:rFonts w:cs="Arial"/>
                <w:szCs w:val="24"/>
              </w:rPr>
              <w:t>identified in the Council’s Corporate H&amp;S policy.</w:t>
            </w:r>
          </w:p>
        </w:tc>
      </w:tr>
      <w:tr w:rsidR="00D76603">
        <w:trPr>
          <w:cantSplit/>
          <w:jc w:val="center"/>
        </w:trPr>
        <w:tc>
          <w:tcPr>
            <w:tcW w:w="10086" w:type="dxa"/>
            <w:gridSpan w:val="2"/>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GENERAL:</w:t>
            </w:r>
          </w:p>
          <w:p w:rsidR="00D76603" w:rsidRDefault="00D76603">
            <w:pPr>
              <w:rPr>
                <w:rFonts w:cs="Arial"/>
              </w:rPr>
            </w:pPr>
            <w:r>
              <w:rPr>
                <w:rFonts w:cs="Arial"/>
              </w:rPr>
              <w:t xml:space="preserve">The above principal accountabilities are not exhaustive and may vary without changing the character of the job or level of responsibility. The </w:t>
            </w:r>
            <w:proofErr w:type="spellStart"/>
            <w:r>
              <w:rPr>
                <w:rFonts w:cs="Arial"/>
              </w:rPr>
              <w:t>postholder</w:t>
            </w:r>
            <w:proofErr w:type="spellEnd"/>
            <w:r>
              <w:rPr>
                <w:rFonts w:cs="Arial"/>
              </w:rPr>
              <w:t xml:space="preserve"> must be flexible to ensure the operational needs of the Council are met.  This includes the undertaking of duties of a similar nature and responsibility as and when required, throughout the various work places in the Council.</w:t>
            </w:r>
          </w:p>
        </w:tc>
      </w:tr>
    </w:tbl>
    <w:p w:rsidR="00D76603" w:rsidRDefault="00D76603">
      <w:pPr>
        <w:rPr>
          <w:rFonts w:cs="Arial"/>
        </w:rPr>
      </w:pPr>
    </w:p>
    <w:tbl>
      <w:tblPr>
        <w:tblW w:w="0" w:type="auto"/>
        <w:jc w:val="center"/>
        <w:tblLayout w:type="fixed"/>
        <w:tblLook w:val="0000" w:firstRow="0" w:lastRow="0" w:firstColumn="0" w:lastColumn="0" w:noHBand="0" w:noVBand="0"/>
      </w:tblPr>
      <w:tblGrid>
        <w:gridCol w:w="10267"/>
      </w:tblGrid>
      <w:tr w:rsidR="00D76603">
        <w:trPr>
          <w:jc w:val="center"/>
        </w:trPr>
        <w:tc>
          <w:tcPr>
            <w:tcW w:w="10267"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shd w:val="clear" w:color="auto" w:fill="E0E0E0"/>
              </w:rPr>
            </w:pPr>
            <w:r>
              <w:rPr>
                <w:rFonts w:cs="Arial"/>
                <w:b/>
                <w:shd w:val="clear" w:color="auto" w:fill="E0E0E0"/>
              </w:rPr>
              <w:t xml:space="preserve">DIMENSIONS:  </w:t>
            </w:r>
          </w:p>
          <w:p w:rsidR="00D76603" w:rsidRDefault="00D76603">
            <w:pPr>
              <w:rPr>
                <w:rFonts w:cs="Arial"/>
                <w:b/>
              </w:rPr>
            </w:pPr>
            <w:r>
              <w:rPr>
                <w:rFonts w:cs="Arial"/>
                <w:b/>
              </w:rPr>
              <w:t>All sections should be completed – if there aren’t any state ‘none’</w:t>
            </w:r>
          </w:p>
        </w:tc>
      </w:tr>
      <w:tr w:rsidR="00D76603">
        <w:trPr>
          <w:jc w:val="center"/>
        </w:trPr>
        <w:tc>
          <w:tcPr>
            <w:tcW w:w="10267" w:type="dxa"/>
            <w:tcBorders>
              <w:top w:val="single" w:sz="4" w:space="0" w:color="000000"/>
              <w:left w:val="single" w:sz="4" w:space="0" w:color="000000"/>
              <w:bottom w:val="single" w:sz="4" w:space="0" w:color="000000"/>
              <w:right w:val="single" w:sz="4" w:space="0" w:color="000000"/>
            </w:tcBorders>
          </w:tcPr>
          <w:p w:rsidR="00D76603" w:rsidRDefault="00D76603">
            <w:pPr>
              <w:tabs>
                <w:tab w:val="left" w:pos="543"/>
              </w:tabs>
              <w:snapToGrid w:val="0"/>
              <w:rPr>
                <w:rFonts w:cs="Arial"/>
                <w:b/>
              </w:rPr>
            </w:pPr>
            <w:r>
              <w:rPr>
                <w:rFonts w:cs="Arial"/>
                <w:b/>
              </w:rPr>
              <w:t>1.</w:t>
            </w:r>
            <w:r>
              <w:rPr>
                <w:rFonts w:cs="Arial"/>
                <w:b/>
              </w:rPr>
              <w:tab/>
              <w:t>Responsibility for Staff:</w:t>
            </w:r>
          </w:p>
          <w:p w:rsidR="00D76603" w:rsidRPr="00274E58" w:rsidRDefault="00274E58" w:rsidP="00274E58">
            <w:pPr>
              <w:tabs>
                <w:tab w:val="left" w:pos="543"/>
              </w:tabs>
              <w:rPr>
                <w:rFonts w:cs="Arial"/>
              </w:rPr>
            </w:pPr>
            <w:r>
              <w:rPr>
                <w:rFonts w:cs="Arial"/>
              </w:rPr>
              <w:tab/>
            </w:r>
            <w:r w:rsidR="00D76603">
              <w:rPr>
                <w:rFonts w:cs="Arial"/>
              </w:rPr>
              <w:t>None</w:t>
            </w:r>
          </w:p>
          <w:p w:rsidR="00D76603" w:rsidRDefault="00D76603">
            <w:pPr>
              <w:rPr>
                <w:rFonts w:cs="Arial"/>
                <w:b/>
              </w:rPr>
            </w:pPr>
          </w:p>
          <w:p w:rsidR="00D76603" w:rsidRDefault="00D76603">
            <w:pPr>
              <w:tabs>
                <w:tab w:val="left" w:pos="561"/>
              </w:tabs>
              <w:rPr>
                <w:rFonts w:cs="Arial"/>
                <w:b/>
              </w:rPr>
            </w:pPr>
            <w:r>
              <w:rPr>
                <w:rFonts w:cs="Arial"/>
                <w:b/>
              </w:rPr>
              <w:t>2.</w:t>
            </w:r>
            <w:r>
              <w:rPr>
                <w:rFonts w:cs="Arial"/>
                <w:b/>
              </w:rPr>
              <w:tab/>
              <w:t>Responsibility for Customers/Clients:</w:t>
            </w:r>
          </w:p>
          <w:p w:rsidR="00137711" w:rsidRDefault="00274E58">
            <w:pPr>
              <w:tabs>
                <w:tab w:val="left" w:pos="561"/>
              </w:tabs>
              <w:rPr>
                <w:rFonts w:cs="Arial"/>
              </w:rPr>
            </w:pPr>
            <w:r>
              <w:rPr>
                <w:rFonts w:cs="Arial"/>
              </w:rPr>
              <w:tab/>
            </w:r>
            <w:r w:rsidR="00D76603">
              <w:rPr>
                <w:rFonts w:cs="Arial"/>
              </w:rPr>
              <w:t xml:space="preserve">Responsible for providing a psychological service </w:t>
            </w:r>
            <w:r w:rsidR="00BB636D">
              <w:rPr>
                <w:rFonts w:cs="Arial"/>
              </w:rPr>
              <w:t>within an area of the city to educational</w:t>
            </w:r>
          </w:p>
          <w:p w:rsidR="00137711" w:rsidRDefault="00137711" w:rsidP="00137711">
            <w:pPr>
              <w:tabs>
                <w:tab w:val="left" w:pos="561"/>
              </w:tabs>
              <w:rPr>
                <w:rFonts w:cs="Arial"/>
              </w:rPr>
            </w:pPr>
            <w:r>
              <w:rPr>
                <w:rFonts w:cs="Arial"/>
              </w:rPr>
              <w:t xml:space="preserve">    </w:t>
            </w:r>
            <w:r w:rsidR="00BB636D">
              <w:rPr>
                <w:rFonts w:cs="Arial"/>
              </w:rPr>
              <w:t xml:space="preserve">    </w:t>
            </w:r>
            <w:proofErr w:type="gramStart"/>
            <w:r w:rsidR="00BB636D">
              <w:rPr>
                <w:rFonts w:cs="Arial"/>
              </w:rPr>
              <w:t>providers</w:t>
            </w:r>
            <w:proofErr w:type="gramEnd"/>
            <w:r w:rsidR="00BB636D">
              <w:rPr>
                <w:rFonts w:cs="Arial"/>
              </w:rPr>
              <w:t xml:space="preserve"> and the wider community</w:t>
            </w:r>
            <w:r w:rsidR="00D76603">
              <w:rPr>
                <w:rFonts w:cs="Arial"/>
              </w:rPr>
              <w:t xml:space="preserve">. </w:t>
            </w:r>
          </w:p>
          <w:p w:rsidR="00D76603" w:rsidRDefault="00137711">
            <w:pPr>
              <w:tabs>
                <w:tab w:val="left" w:pos="561"/>
              </w:tabs>
              <w:rPr>
                <w:rFonts w:cs="Arial"/>
              </w:rPr>
            </w:pPr>
            <w:r>
              <w:rPr>
                <w:rFonts w:cs="Arial"/>
              </w:rPr>
              <w:t xml:space="preserve">       </w:t>
            </w:r>
            <w:r w:rsidR="00D76603">
              <w:rPr>
                <w:rFonts w:cs="Arial"/>
              </w:rPr>
              <w:t>The post holder will manage an ongoing generic case load, including statutory work.</w:t>
            </w:r>
          </w:p>
          <w:p w:rsidR="00D76603" w:rsidRDefault="00D76603">
            <w:pPr>
              <w:rPr>
                <w:rFonts w:cs="Arial"/>
                <w:b/>
              </w:rPr>
            </w:pPr>
          </w:p>
          <w:p w:rsidR="00D76603" w:rsidRDefault="00D76603">
            <w:pPr>
              <w:tabs>
                <w:tab w:val="left" w:pos="561"/>
              </w:tabs>
              <w:rPr>
                <w:rFonts w:cs="Arial"/>
                <w:b/>
              </w:rPr>
            </w:pPr>
            <w:r>
              <w:rPr>
                <w:rFonts w:cs="Arial"/>
                <w:b/>
              </w:rPr>
              <w:t>3.</w:t>
            </w:r>
            <w:r>
              <w:rPr>
                <w:rFonts w:cs="Arial"/>
                <w:b/>
              </w:rPr>
              <w:tab/>
              <w:t>Responsibility for Budgets:</w:t>
            </w:r>
          </w:p>
          <w:p w:rsidR="00D76603" w:rsidRDefault="00D76603">
            <w:pPr>
              <w:rPr>
                <w:rFonts w:cs="Arial"/>
              </w:rPr>
            </w:pPr>
          </w:p>
          <w:p w:rsidR="00D76603" w:rsidRDefault="00274E58">
            <w:pPr>
              <w:rPr>
                <w:rFonts w:cs="Arial"/>
              </w:rPr>
            </w:pPr>
            <w:r>
              <w:rPr>
                <w:rFonts w:cs="Arial"/>
              </w:rPr>
              <w:tab/>
            </w:r>
            <w:r w:rsidR="00D76603">
              <w:rPr>
                <w:rFonts w:cs="Arial"/>
              </w:rPr>
              <w:t>None</w:t>
            </w:r>
          </w:p>
          <w:p w:rsidR="00D76603" w:rsidRDefault="00D76603">
            <w:pPr>
              <w:rPr>
                <w:rFonts w:cs="Arial"/>
                <w:b/>
              </w:rPr>
            </w:pPr>
          </w:p>
          <w:p w:rsidR="00D76603" w:rsidRDefault="00D76603">
            <w:pPr>
              <w:tabs>
                <w:tab w:val="left" w:pos="561"/>
              </w:tabs>
              <w:rPr>
                <w:rFonts w:cs="Arial"/>
                <w:b/>
              </w:rPr>
            </w:pPr>
            <w:r>
              <w:rPr>
                <w:rFonts w:cs="Arial"/>
                <w:b/>
              </w:rPr>
              <w:t>4.</w:t>
            </w:r>
            <w:r>
              <w:rPr>
                <w:rFonts w:cs="Arial"/>
                <w:b/>
              </w:rPr>
              <w:tab/>
              <w:t>Responsibility for Physical Resources:</w:t>
            </w:r>
          </w:p>
          <w:p w:rsidR="00274E58" w:rsidRDefault="00274E58">
            <w:pPr>
              <w:tabs>
                <w:tab w:val="left" w:pos="561"/>
              </w:tabs>
              <w:rPr>
                <w:rFonts w:cs="Arial"/>
                <w:b/>
              </w:rPr>
            </w:pPr>
          </w:p>
          <w:p w:rsidR="00D76603" w:rsidRDefault="00274E58">
            <w:pPr>
              <w:tabs>
                <w:tab w:val="left" w:pos="561"/>
              </w:tabs>
              <w:rPr>
                <w:rFonts w:cs="Arial"/>
              </w:rPr>
            </w:pPr>
            <w:r>
              <w:rPr>
                <w:rFonts w:cs="Arial"/>
              </w:rPr>
              <w:tab/>
            </w:r>
            <w:r w:rsidR="00D76603">
              <w:rPr>
                <w:rFonts w:cs="Arial"/>
              </w:rPr>
              <w:t>Responsibility for assessment tools, IT equipment</w:t>
            </w:r>
          </w:p>
          <w:p w:rsidR="00D76603" w:rsidRDefault="00D76603">
            <w:pPr>
              <w:rPr>
                <w:rFonts w:cs="Arial"/>
              </w:rPr>
            </w:pPr>
          </w:p>
        </w:tc>
      </w:tr>
      <w:tr w:rsidR="00D76603">
        <w:trPr>
          <w:jc w:val="center"/>
        </w:trPr>
        <w:tc>
          <w:tcPr>
            <w:tcW w:w="10267"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r>
              <w:rPr>
                <w:rFonts w:cs="Arial"/>
                <w:b/>
              </w:rPr>
              <w:t>WORKING RELATIONSHIPS:</w:t>
            </w:r>
          </w:p>
          <w:p w:rsidR="00D76603" w:rsidRDefault="00D76603">
            <w:pPr>
              <w:rPr>
                <w:rFonts w:cs="Arial"/>
                <w:b/>
              </w:rPr>
            </w:pPr>
            <w:r>
              <w:rPr>
                <w:rFonts w:cs="Arial"/>
                <w:b/>
              </w:rPr>
              <w:t>All sections should be completed – if there aren’t any state ‘none’</w:t>
            </w:r>
          </w:p>
        </w:tc>
      </w:tr>
      <w:tr w:rsidR="00D76603">
        <w:trPr>
          <w:jc w:val="center"/>
        </w:trPr>
        <w:tc>
          <w:tcPr>
            <w:tcW w:w="10267" w:type="dxa"/>
            <w:tcBorders>
              <w:top w:val="single" w:sz="4" w:space="0" w:color="000000"/>
              <w:left w:val="single" w:sz="4" w:space="0" w:color="000000"/>
              <w:bottom w:val="single" w:sz="4" w:space="0" w:color="000000"/>
              <w:right w:val="single" w:sz="4" w:space="0" w:color="000000"/>
            </w:tcBorders>
          </w:tcPr>
          <w:p w:rsidR="00D76603" w:rsidRDefault="00D76603">
            <w:pPr>
              <w:tabs>
                <w:tab w:val="left" w:pos="567"/>
              </w:tabs>
              <w:snapToGrid w:val="0"/>
              <w:rPr>
                <w:rFonts w:cs="Arial"/>
                <w:b/>
              </w:rPr>
            </w:pPr>
            <w:r>
              <w:rPr>
                <w:rFonts w:cs="Arial"/>
                <w:b/>
              </w:rPr>
              <w:t>1.</w:t>
            </w:r>
            <w:r>
              <w:rPr>
                <w:rFonts w:cs="Arial"/>
                <w:b/>
              </w:rPr>
              <w:tab/>
              <w:t>Within Service Area/Section:</w:t>
            </w:r>
          </w:p>
          <w:p w:rsidR="00D76603" w:rsidRDefault="00D76603">
            <w:pPr>
              <w:rPr>
                <w:rFonts w:cs="Arial"/>
              </w:rPr>
            </w:pPr>
          </w:p>
          <w:p w:rsidR="00274E58" w:rsidRDefault="00274E58">
            <w:pPr>
              <w:rPr>
                <w:rFonts w:cs="Arial"/>
              </w:rPr>
            </w:pPr>
            <w:r>
              <w:rPr>
                <w:rFonts w:cs="Arial"/>
              </w:rPr>
              <w:tab/>
            </w:r>
            <w:r w:rsidR="00D76603">
              <w:rPr>
                <w:rFonts w:cs="Arial"/>
              </w:rPr>
              <w:t xml:space="preserve">Communicates and liaises with </w:t>
            </w:r>
            <w:r w:rsidR="00137711">
              <w:rPr>
                <w:rFonts w:cs="Arial"/>
              </w:rPr>
              <w:t>Senior</w:t>
            </w:r>
            <w:r w:rsidR="00D76603">
              <w:rPr>
                <w:rFonts w:cs="Arial"/>
              </w:rPr>
              <w:t xml:space="preserve"> Educational Psychologist, </w:t>
            </w:r>
            <w:r w:rsidR="00137711">
              <w:rPr>
                <w:rFonts w:cs="Arial"/>
              </w:rPr>
              <w:t>other</w:t>
            </w:r>
            <w:r w:rsidR="00761F77">
              <w:rPr>
                <w:rFonts w:cs="Arial"/>
              </w:rPr>
              <w:t xml:space="preserve"> </w:t>
            </w:r>
            <w:r w:rsidR="00D76603">
              <w:rPr>
                <w:rFonts w:cs="Arial"/>
              </w:rPr>
              <w:t xml:space="preserve">educational </w:t>
            </w:r>
          </w:p>
          <w:p w:rsidR="00D76603" w:rsidRDefault="00274E58">
            <w:pPr>
              <w:rPr>
                <w:rFonts w:cs="Arial"/>
              </w:rPr>
            </w:pPr>
            <w:r>
              <w:rPr>
                <w:rFonts w:cs="Arial"/>
              </w:rPr>
              <w:tab/>
            </w:r>
            <w:proofErr w:type="gramStart"/>
            <w:r w:rsidR="00D76603">
              <w:rPr>
                <w:rFonts w:cs="Arial"/>
              </w:rPr>
              <w:t>psychologists</w:t>
            </w:r>
            <w:proofErr w:type="gramEnd"/>
            <w:r w:rsidR="00D76603">
              <w:rPr>
                <w:rFonts w:cs="Arial"/>
              </w:rPr>
              <w:t xml:space="preserve">, trainees and assistants, </w:t>
            </w:r>
            <w:r w:rsidR="00761F77">
              <w:rPr>
                <w:rFonts w:cs="Arial"/>
              </w:rPr>
              <w:t>and</w:t>
            </w:r>
            <w:r w:rsidR="00D76603">
              <w:rPr>
                <w:rFonts w:cs="Arial"/>
              </w:rPr>
              <w:t xml:space="preserve"> </w:t>
            </w:r>
            <w:r w:rsidR="00137711">
              <w:rPr>
                <w:rFonts w:cs="Arial"/>
              </w:rPr>
              <w:t>Business Support</w:t>
            </w:r>
            <w:r w:rsidR="00D76603">
              <w:rPr>
                <w:rFonts w:cs="Arial"/>
              </w:rPr>
              <w:t>.</w:t>
            </w:r>
          </w:p>
          <w:p w:rsidR="00D76603" w:rsidRDefault="00D76603"/>
          <w:p w:rsidR="00274E58" w:rsidRDefault="00274E58">
            <w:pPr>
              <w:rPr>
                <w:rFonts w:cs="Arial"/>
              </w:rPr>
            </w:pPr>
            <w:r>
              <w:rPr>
                <w:rFonts w:cs="Arial"/>
              </w:rPr>
              <w:tab/>
            </w:r>
            <w:r w:rsidR="00D76603">
              <w:rPr>
                <w:rFonts w:cs="Arial"/>
              </w:rPr>
              <w:t>The post holder will work with other educational psychologists, to form a team within the</w:t>
            </w:r>
          </w:p>
          <w:p w:rsidR="00D76603" w:rsidRDefault="00274E58">
            <w:pPr>
              <w:rPr>
                <w:rFonts w:cs="Arial"/>
              </w:rPr>
            </w:pPr>
            <w:r>
              <w:rPr>
                <w:rFonts w:cs="Arial"/>
              </w:rPr>
              <w:tab/>
            </w:r>
            <w:r w:rsidR="00D76603">
              <w:rPr>
                <w:rFonts w:cs="Arial"/>
              </w:rPr>
              <w:t xml:space="preserve"> area of the city in which patch of schools is located</w:t>
            </w:r>
          </w:p>
          <w:p w:rsidR="00D76603" w:rsidRDefault="00D76603">
            <w:pPr>
              <w:rPr>
                <w:rFonts w:cs="Arial"/>
                <w:b/>
              </w:rPr>
            </w:pPr>
          </w:p>
          <w:p w:rsidR="00D76603" w:rsidRDefault="00D76603">
            <w:pPr>
              <w:tabs>
                <w:tab w:val="left" w:pos="561"/>
              </w:tabs>
              <w:rPr>
                <w:rFonts w:cs="Arial"/>
                <w:b/>
              </w:rPr>
            </w:pPr>
            <w:r>
              <w:rPr>
                <w:rFonts w:cs="Arial"/>
                <w:b/>
              </w:rPr>
              <w:t>2.</w:t>
            </w:r>
            <w:r>
              <w:rPr>
                <w:rFonts w:cs="Arial"/>
                <w:b/>
              </w:rPr>
              <w:tab/>
              <w:t>With Any Other Council Areas</w:t>
            </w:r>
          </w:p>
          <w:p w:rsidR="00D76603" w:rsidRDefault="00D76603">
            <w:pPr>
              <w:tabs>
                <w:tab w:val="left" w:pos="561"/>
              </w:tabs>
              <w:rPr>
                <w:rFonts w:cs="Arial"/>
              </w:rPr>
            </w:pPr>
          </w:p>
          <w:p w:rsidR="00D76603" w:rsidRDefault="00274E58">
            <w:pPr>
              <w:tabs>
                <w:tab w:val="left" w:pos="561"/>
              </w:tabs>
              <w:rPr>
                <w:rFonts w:cs="Arial"/>
              </w:rPr>
            </w:pPr>
            <w:r>
              <w:rPr>
                <w:rFonts w:cs="Arial"/>
              </w:rPr>
              <w:tab/>
            </w:r>
            <w:r w:rsidR="00D76603">
              <w:rPr>
                <w:rFonts w:cs="Arial"/>
              </w:rPr>
              <w:t xml:space="preserve">Communicate and liaise with </w:t>
            </w:r>
            <w:proofErr w:type="spellStart"/>
            <w:r w:rsidR="00D76603">
              <w:rPr>
                <w:rFonts w:cs="Arial"/>
              </w:rPr>
              <w:t>headteachers</w:t>
            </w:r>
            <w:proofErr w:type="spellEnd"/>
            <w:r w:rsidR="00D76603">
              <w:rPr>
                <w:rFonts w:cs="Arial"/>
              </w:rPr>
              <w:t>, teachers</w:t>
            </w:r>
            <w:r w:rsidR="00137711">
              <w:rPr>
                <w:rFonts w:cs="Arial"/>
              </w:rPr>
              <w:t xml:space="preserve"> </w:t>
            </w:r>
            <w:r w:rsidR="00D76603">
              <w:rPr>
                <w:rFonts w:cs="Arial"/>
              </w:rPr>
              <w:t>and officers of the Local Authority.</w:t>
            </w:r>
          </w:p>
          <w:p w:rsidR="00D76603" w:rsidRDefault="00D76603">
            <w:pPr>
              <w:tabs>
                <w:tab w:val="left" w:pos="561"/>
              </w:tabs>
              <w:rPr>
                <w:rFonts w:cs="Arial"/>
                <w:b/>
              </w:rPr>
            </w:pPr>
          </w:p>
          <w:p w:rsidR="00D76603" w:rsidRDefault="00D76603">
            <w:pPr>
              <w:tabs>
                <w:tab w:val="left" w:pos="561"/>
              </w:tabs>
              <w:rPr>
                <w:rFonts w:cs="Arial"/>
                <w:b/>
              </w:rPr>
            </w:pPr>
          </w:p>
          <w:p w:rsidR="00D76603" w:rsidRDefault="00D76603">
            <w:pPr>
              <w:tabs>
                <w:tab w:val="left" w:pos="561"/>
              </w:tabs>
              <w:rPr>
                <w:rFonts w:cs="Arial"/>
                <w:b/>
              </w:rPr>
            </w:pPr>
            <w:r>
              <w:rPr>
                <w:rFonts w:cs="Arial"/>
                <w:b/>
              </w:rPr>
              <w:t>3.     With External Bodies to the Council</w:t>
            </w:r>
          </w:p>
          <w:p w:rsidR="00D76603" w:rsidRDefault="00D76603">
            <w:pPr>
              <w:tabs>
                <w:tab w:val="left" w:pos="561"/>
              </w:tabs>
              <w:rPr>
                <w:rFonts w:cs="Arial"/>
              </w:rPr>
            </w:pPr>
          </w:p>
          <w:p w:rsidR="00137711" w:rsidRDefault="00274E58">
            <w:pPr>
              <w:tabs>
                <w:tab w:val="left" w:pos="561"/>
              </w:tabs>
              <w:rPr>
                <w:rFonts w:cs="Arial"/>
              </w:rPr>
            </w:pPr>
            <w:r>
              <w:rPr>
                <w:rFonts w:cs="Arial"/>
              </w:rPr>
              <w:tab/>
            </w:r>
            <w:r w:rsidR="00D76603">
              <w:rPr>
                <w:rFonts w:cs="Arial"/>
              </w:rPr>
              <w:t>Communicate, liaise and work alongside</w:t>
            </w:r>
            <w:r w:rsidR="00137711">
              <w:rPr>
                <w:rFonts w:cs="Arial"/>
              </w:rPr>
              <w:t xml:space="preserve"> parents/carers, children and young people</w:t>
            </w:r>
            <w:r w:rsidR="00761F77">
              <w:rPr>
                <w:rFonts w:cs="Arial"/>
              </w:rPr>
              <w:t xml:space="preserve"> and</w:t>
            </w:r>
          </w:p>
          <w:p w:rsidR="00D76603" w:rsidRDefault="00137711">
            <w:pPr>
              <w:tabs>
                <w:tab w:val="left" w:pos="561"/>
              </w:tabs>
              <w:rPr>
                <w:rFonts w:cs="Arial"/>
              </w:rPr>
            </w:pPr>
            <w:r>
              <w:rPr>
                <w:rFonts w:cs="Arial"/>
              </w:rPr>
              <w:t xml:space="preserve">      </w:t>
            </w:r>
            <w:r w:rsidR="00D76603">
              <w:rPr>
                <w:rFonts w:cs="Arial"/>
              </w:rPr>
              <w:t xml:space="preserve"> </w:t>
            </w:r>
            <w:r>
              <w:rPr>
                <w:rFonts w:cs="Arial"/>
              </w:rPr>
              <w:t xml:space="preserve">  </w:t>
            </w:r>
            <w:proofErr w:type="gramStart"/>
            <w:r w:rsidR="00D76603">
              <w:rPr>
                <w:rFonts w:cs="Arial"/>
              </w:rPr>
              <w:t>professionals</w:t>
            </w:r>
            <w:proofErr w:type="gramEnd"/>
            <w:r w:rsidR="00D76603">
              <w:rPr>
                <w:rFonts w:cs="Arial"/>
              </w:rPr>
              <w:t xml:space="preserve"> from other disciplines and voluntary organisations.</w:t>
            </w:r>
          </w:p>
          <w:p w:rsidR="00D76603" w:rsidRDefault="00D76603">
            <w:pPr>
              <w:rPr>
                <w:rFonts w:cs="Arial"/>
                <w:b/>
              </w:rPr>
            </w:pPr>
          </w:p>
          <w:p w:rsidR="00D76603" w:rsidRDefault="00D76603">
            <w:pPr>
              <w:rPr>
                <w:rFonts w:cs="Arial"/>
                <w:b/>
              </w:rPr>
            </w:pPr>
          </w:p>
        </w:tc>
      </w:tr>
    </w:tbl>
    <w:p w:rsidR="00D76603" w:rsidRDefault="00D76603"/>
    <w:p w:rsidR="00DD70CD" w:rsidRDefault="00DD70CD"/>
    <w:p w:rsidR="00DD70CD" w:rsidRDefault="00DD70CD">
      <w:pPr>
        <w:sectPr w:rsidR="00DD70CD">
          <w:footerReference w:type="default" r:id="rId10"/>
          <w:pgSz w:w="11905" w:h="16837"/>
          <w:pgMar w:top="888" w:right="737" w:bottom="776" w:left="720" w:header="720" w:footer="720" w:gutter="0"/>
          <w:cols w:space="720"/>
          <w:docGrid w:linePitch="360"/>
        </w:sectPr>
      </w:pPr>
    </w:p>
    <w:tbl>
      <w:tblPr>
        <w:tblW w:w="0" w:type="auto"/>
        <w:jc w:val="center"/>
        <w:tblLayout w:type="fixed"/>
        <w:tblLook w:val="0000" w:firstRow="0" w:lastRow="0" w:firstColumn="0" w:lastColumn="0" w:noHBand="0" w:noVBand="0"/>
      </w:tblPr>
      <w:tblGrid>
        <w:gridCol w:w="10594"/>
      </w:tblGrid>
      <w:tr w:rsidR="00D76603">
        <w:trPr>
          <w:jc w:val="center"/>
        </w:trPr>
        <w:tc>
          <w:tcPr>
            <w:tcW w:w="10594"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r>
              <w:rPr>
                <w:rFonts w:cs="Arial"/>
                <w:b/>
              </w:rPr>
              <w:lastRenderedPageBreak/>
              <w:t xml:space="preserve">ORGANISATION CHART: </w:t>
            </w:r>
          </w:p>
          <w:p w:rsidR="00D76603" w:rsidRDefault="00D76603">
            <w:pPr>
              <w:rPr>
                <w:rFonts w:cs="Arial"/>
                <w:b/>
                <w:u w:val="single"/>
              </w:rPr>
            </w:pPr>
          </w:p>
        </w:tc>
      </w:tr>
      <w:tr w:rsidR="00D76603">
        <w:trPr>
          <w:jc w:val="center"/>
        </w:trPr>
        <w:tc>
          <w:tcPr>
            <w:tcW w:w="10594" w:type="dxa"/>
            <w:tcBorders>
              <w:top w:val="single" w:sz="4" w:space="0" w:color="000000"/>
              <w:left w:val="single" w:sz="4" w:space="0" w:color="000000"/>
              <w:bottom w:val="single" w:sz="4" w:space="0" w:color="000000"/>
              <w:right w:val="single" w:sz="4" w:space="0" w:color="000000"/>
            </w:tcBorders>
          </w:tcPr>
          <w:tbl>
            <w:tblPr>
              <w:tblW w:w="10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6"/>
            </w:tblGrid>
            <w:tr w:rsidR="00274E58" w:rsidRPr="00C45A0F">
              <w:trPr>
                <w:jc w:val="center"/>
              </w:trPr>
              <w:tc>
                <w:tcPr>
                  <w:tcW w:w="10766" w:type="dxa"/>
                </w:tcPr>
                <w:p w:rsidR="00274E58" w:rsidRDefault="00274E58" w:rsidP="00073758">
                  <w:pPr>
                    <w:rPr>
                      <w:rFonts w:cs="Arial"/>
                      <w:b/>
                    </w:rPr>
                  </w:pPr>
                </w:p>
                <w:p w:rsidR="00761F77" w:rsidRDefault="00761F77" w:rsidP="00761F77">
                  <w:pPr>
                    <w:rPr>
                      <w:rFonts w:cs="Arial"/>
                      <w:b/>
                    </w:rPr>
                  </w:pPr>
                </w:p>
                <w:p w:rsidR="00761F77" w:rsidRDefault="008834C0" w:rsidP="00761F77">
                  <w:pPr>
                    <w:rPr>
                      <w:rFonts w:cs="Arial"/>
                      <w:b/>
                    </w:rPr>
                  </w:pPr>
                  <w:r>
                    <w:rPr>
                      <w:rFonts w:cs="Arial"/>
                      <w:b/>
                      <w:noProof/>
                    </w:rPr>
                    <w:pict>
                      <v:shapetype id="_x0000_t202" coordsize="21600,21600" o:spt="202" path="m,l,21600r21600,l21600,xe">
                        <v:stroke joinstyle="miter"/>
                        <v:path gradientshapeok="t" o:connecttype="rect"/>
                      </v:shapetype>
                      <v:shape id="_x0000_s1026" type="#_x0000_t202" style="position:absolute;margin-left:192pt;margin-top:.2pt;width:105.6pt;height:40.6pt;z-index:251649536">
                        <v:textbox>
                          <w:txbxContent>
                            <w:p w:rsidR="00761F77" w:rsidRPr="0070057C" w:rsidRDefault="00893743" w:rsidP="00761F77">
                              <w:pPr>
                                <w:jc w:val="center"/>
                                <w:rPr>
                                  <w:sz w:val="18"/>
                                  <w:szCs w:val="18"/>
                                </w:rPr>
                              </w:pPr>
                              <w:r>
                                <w:rPr>
                                  <w:sz w:val="18"/>
                                  <w:szCs w:val="18"/>
                                </w:rPr>
                                <w:t xml:space="preserve"> Director Children</w:t>
                              </w:r>
                              <w:r w:rsidR="008834C0">
                                <w:rPr>
                                  <w:sz w:val="18"/>
                                  <w:szCs w:val="18"/>
                                </w:rPr>
                                <w:t>, Young People</w:t>
                              </w:r>
                              <w:r>
                                <w:rPr>
                                  <w:sz w:val="18"/>
                                  <w:szCs w:val="18"/>
                                </w:rPr>
                                <w:t xml:space="preserve"> &amp; Family Services</w:t>
                              </w:r>
                            </w:p>
                          </w:txbxContent>
                        </v:textbox>
                      </v:shape>
                    </w:pict>
                  </w:r>
                </w:p>
                <w:p w:rsidR="00761F77" w:rsidRDefault="00761F77" w:rsidP="00761F77">
                  <w:pPr>
                    <w:rPr>
                      <w:rFonts w:cs="Arial"/>
                      <w:b/>
                    </w:rPr>
                  </w:pPr>
                </w:p>
                <w:p w:rsidR="00761F77" w:rsidRDefault="00761F77" w:rsidP="00761F77">
                  <w:pPr>
                    <w:rPr>
                      <w:rFonts w:cs="Arial"/>
                      <w:b/>
                    </w:rPr>
                  </w:pPr>
                </w:p>
                <w:p w:rsidR="00761F77" w:rsidRDefault="008834C0" w:rsidP="00761F77">
                  <w:pPr>
                    <w:rPr>
                      <w:rFonts w:cs="Arial"/>
                      <w:b/>
                    </w:rPr>
                  </w:pPr>
                  <w:r>
                    <w:rPr>
                      <w:rFonts w:cs="Arial"/>
                      <w:b/>
                      <w:noProof/>
                    </w:rPr>
                    <w:pict>
                      <v:shapetype id="_x0000_t32" coordsize="21600,21600" o:spt="32" o:oned="t" path="m,l21600,21600e" filled="f">
                        <v:path arrowok="t" fillok="f" o:connecttype="none"/>
                        <o:lock v:ext="edit" shapetype="t"/>
                      </v:shapetype>
                      <v:shape id="_x0000_s1034" type="#_x0000_t32" style="position:absolute;margin-left:241.2pt;margin-top:-.6pt;width:0;height:13.4pt;z-index:251657728" o:connectortype="straight"/>
                    </w:pict>
                  </w:r>
                  <w:r>
                    <w:rPr>
                      <w:rFonts w:cs="Arial"/>
                      <w:b/>
                      <w:noProof/>
                    </w:rPr>
                    <w:pict>
                      <v:shape id="_x0000_s1027" type="#_x0000_t202" style="position:absolute;margin-left:192pt;margin-top:12.8pt;width:105.6pt;height:43.2pt;z-index:251650560">
                        <v:textbox>
                          <w:txbxContent>
                            <w:p w:rsidR="00761F77" w:rsidRPr="0070057C" w:rsidRDefault="00761F77" w:rsidP="00761F77">
                              <w:pPr>
                                <w:jc w:val="center"/>
                                <w:rPr>
                                  <w:sz w:val="18"/>
                                  <w:szCs w:val="18"/>
                                </w:rPr>
                              </w:pPr>
                              <w:r>
                                <w:rPr>
                                  <w:sz w:val="18"/>
                                  <w:szCs w:val="18"/>
                                </w:rPr>
                                <w:t>Assistant City</w:t>
                              </w:r>
                              <w:r w:rsidR="00893743">
                                <w:rPr>
                                  <w:sz w:val="18"/>
                                  <w:szCs w:val="18"/>
                                </w:rPr>
                                <w:t xml:space="preserve"> Manager (Education)</w:t>
                              </w:r>
                            </w:p>
                          </w:txbxContent>
                        </v:textbox>
                      </v:shape>
                    </w:pict>
                  </w:r>
                </w:p>
                <w:p w:rsidR="00761F77" w:rsidRDefault="00761F77" w:rsidP="00761F77">
                  <w:pPr>
                    <w:rPr>
                      <w:rFonts w:cs="Arial"/>
                      <w:b/>
                    </w:rPr>
                  </w:pPr>
                </w:p>
                <w:p w:rsidR="00761F77" w:rsidRDefault="00761F77" w:rsidP="00761F77">
                  <w:pPr>
                    <w:rPr>
                      <w:rFonts w:cs="Arial"/>
                      <w:b/>
                    </w:rPr>
                  </w:pPr>
                </w:p>
                <w:p w:rsidR="00761F77" w:rsidRDefault="00761F77" w:rsidP="00761F77">
                  <w:pPr>
                    <w:rPr>
                      <w:rFonts w:cs="Arial"/>
                      <w:b/>
                    </w:rPr>
                  </w:pPr>
                </w:p>
                <w:p w:rsidR="00761F77" w:rsidRDefault="008834C0" w:rsidP="00761F77">
                  <w:pPr>
                    <w:rPr>
                      <w:rFonts w:cs="Arial"/>
                      <w:b/>
                    </w:rPr>
                  </w:pPr>
                  <w:r>
                    <w:rPr>
                      <w:rFonts w:cs="Arial"/>
                      <w:b/>
                      <w:noProof/>
                    </w:rPr>
                    <w:pict>
                      <v:shape id="_x0000_s1035" type="#_x0000_t32" style="position:absolute;margin-left:241.2pt;margin-top:.8pt;width:0;height:24pt;z-index:251658752" o:connectortype="straight"/>
                    </w:pict>
                  </w:r>
                </w:p>
                <w:p w:rsidR="00761F77" w:rsidRDefault="008834C0" w:rsidP="00761F77">
                  <w:pPr>
                    <w:rPr>
                      <w:rFonts w:cs="Arial"/>
                      <w:b/>
                    </w:rPr>
                  </w:pPr>
                  <w:r>
                    <w:rPr>
                      <w:rFonts w:cs="Arial"/>
                      <w:b/>
                      <w:noProof/>
                    </w:rPr>
                    <w:pict>
                      <v:shape id="_x0000_s1028" type="#_x0000_t202" style="position:absolute;margin-left:192pt;margin-top:11pt;width:108.6pt;height:36pt;z-index:251651584">
                        <v:textbox>
                          <w:txbxContent>
                            <w:p w:rsidR="00761F77" w:rsidRPr="0070057C" w:rsidRDefault="00893743" w:rsidP="00761F77">
                              <w:pPr>
                                <w:jc w:val="center"/>
                                <w:rPr>
                                  <w:sz w:val="18"/>
                                  <w:szCs w:val="18"/>
                                </w:rPr>
                              </w:pPr>
                              <w:r>
                                <w:rPr>
                                  <w:sz w:val="18"/>
                                  <w:szCs w:val="18"/>
                                </w:rPr>
                                <w:t>Principal Educational Psychologist</w:t>
                              </w:r>
                            </w:p>
                          </w:txbxContent>
                        </v:textbox>
                      </v:shape>
                    </w:pict>
                  </w:r>
                </w:p>
                <w:p w:rsidR="00761F77" w:rsidRDefault="00761F77" w:rsidP="00761F77">
                  <w:pPr>
                    <w:rPr>
                      <w:rFonts w:cs="Arial"/>
                      <w:b/>
                    </w:rPr>
                  </w:pPr>
                </w:p>
                <w:p w:rsidR="00761F77" w:rsidRDefault="00761F77" w:rsidP="00761F77">
                  <w:pPr>
                    <w:rPr>
                      <w:rFonts w:cs="Arial"/>
                      <w:b/>
                    </w:rPr>
                  </w:pPr>
                </w:p>
                <w:p w:rsidR="00761F77" w:rsidRDefault="008834C0" w:rsidP="00761F77">
                  <w:pPr>
                    <w:rPr>
                      <w:rFonts w:cs="Arial"/>
                      <w:b/>
                    </w:rPr>
                  </w:pPr>
                  <w:r>
                    <w:rPr>
                      <w:rFonts w:cs="Arial"/>
                      <w:b/>
                      <w:noProof/>
                    </w:rPr>
                    <w:pict>
                      <v:shape id="_x0000_s1036" type="#_x0000_t32" style="position:absolute;margin-left:240.6pt;margin-top:5.6pt;width:0;height:12pt;z-index:251659776" o:connectortype="straight"/>
                    </w:pict>
                  </w:r>
                </w:p>
                <w:p w:rsidR="00761F77" w:rsidRDefault="008834C0" w:rsidP="00761F77">
                  <w:pPr>
                    <w:rPr>
                      <w:rFonts w:cs="Arial"/>
                      <w:b/>
                    </w:rPr>
                  </w:pPr>
                  <w:r>
                    <w:rPr>
                      <w:rFonts w:cs="Arial"/>
                      <w:b/>
                      <w:noProof/>
                    </w:rPr>
                    <w:pict>
                      <v:shape id="_x0000_s1037" type="#_x0000_t32" style="position:absolute;margin-left:168.6pt;margin-top:3.85pt;width:112.8pt;height:0;z-index:251660800" o:connectortype="straight"/>
                    </w:pict>
                  </w:r>
                  <w:r>
                    <w:rPr>
                      <w:rFonts w:cs="Arial"/>
                      <w:b/>
                      <w:noProof/>
                    </w:rPr>
                    <w:pict>
                      <v:shape id="_x0000_s1040" type="#_x0000_t32" style="position:absolute;margin-left:281.4pt;margin-top:3.8pt;width:0;height:13.8pt;z-index:251663872" o:connectortype="straight"/>
                    </w:pict>
                  </w:r>
                  <w:r>
                    <w:rPr>
                      <w:rFonts w:cs="Arial"/>
                      <w:b/>
                      <w:noProof/>
                    </w:rPr>
                    <w:pict>
                      <v:shape id="_x0000_s1039" type="#_x0000_t32" style="position:absolute;margin-left:168.6pt;margin-top:3.8pt;width:0;height:13.8pt;z-index:251662848" o:connectortype="straight"/>
                    </w:pict>
                  </w:r>
                </w:p>
                <w:p w:rsidR="00761F77" w:rsidRDefault="008834C0" w:rsidP="00761F77">
                  <w:pPr>
                    <w:rPr>
                      <w:rFonts w:cs="Arial"/>
                      <w:b/>
                    </w:rPr>
                  </w:pPr>
                  <w:r>
                    <w:rPr>
                      <w:rFonts w:cs="Arial"/>
                      <w:b/>
                      <w:noProof/>
                    </w:rPr>
                    <w:pict>
                      <v:shape id="_x0000_s1031" type="#_x0000_t202" style="position:absolute;margin-left:236.4pt;margin-top:3.8pt;width:88.2pt;height:36.6pt;z-index:251654656">
                        <v:textbox>
                          <w:txbxContent>
                            <w:p w:rsidR="00761F77" w:rsidRPr="0070057C" w:rsidRDefault="00761F77" w:rsidP="00761F77">
                              <w:pPr>
                                <w:jc w:val="center"/>
                                <w:rPr>
                                  <w:sz w:val="18"/>
                                  <w:szCs w:val="18"/>
                                </w:rPr>
                              </w:pPr>
                              <w:r>
                                <w:rPr>
                                  <w:sz w:val="18"/>
                                  <w:szCs w:val="18"/>
                                </w:rPr>
                                <w:t>Professional Practice Support</w:t>
                              </w:r>
                            </w:p>
                          </w:txbxContent>
                        </v:textbox>
                      </v:shape>
                    </w:pict>
                  </w:r>
                  <w:r>
                    <w:rPr>
                      <w:rFonts w:cs="Arial"/>
                      <w:b/>
                      <w:noProof/>
                    </w:rPr>
                    <w:pict>
                      <v:shape id="_x0000_s1030" type="#_x0000_t202" style="position:absolute;margin-left:132pt;margin-top:3.8pt;width:77.4pt;height:36.6pt;z-index:251653632">
                        <v:textbox>
                          <w:txbxContent>
                            <w:p w:rsidR="00761F77" w:rsidRPr="0070057C" w:rsidRDefault="00761F77" w:rsidP="00761F77">
                              <w:pPr>
                                <w:jc w:val="center"/>
                                <w:rPr>
                                  <w:sz w:val="18"/>
                                  <w:szCs w:val="18"/>
                                </w:rPr>
                              </w:pPr>
                              <w:r>
                                <w:rPr>
                                  <w:sz w:val="18"/>
                                  <w:szCs w:val="18"/>
                                </w:rPr>
                                <w:t>Senior EP</w:t>
                              </w:r>
                            </w:p>
                          </w:txbxContent>
                        </v:textbox>
                      </v:shape>
                    </w:pict>
                  </w:r>
                </w:p>
                <w:p w:rsidR="00761F77" w:rsidRDefault="00761F77" w:rsidP="00761F77">
                  <w:pPr>
                    <w:rPr>
                      <w:rFonts w:cs="Arial"/>
                      <w:b/>
                    </w:rPr>
                  </w:pPr>
                </w:p>
                <w:p w:rsidR="00761F77" w:rsidRDefault="008834C0" w:rsidP="00761F77">
                  <w:pPr>
                    <w:rPr>
                      <w:rFonts w:cs="Arial"/>
                      <w:b/>
                    </w:rPr>
                  </w:pPr>
                  <w:r>
                    <w:rPr>
                      <w:rFonts w:cs="Arial"/>
                      <w:b/>
                      <w:noProof/>
                    </w:rPr>
                    <w:pict>
                      <v:shape id="_x0000_s1042" type="#_x0000_t32" style="position:absolute;margin-left:168.6pt;margin-top:12.8pt;width:0;height:19.75pt;z-index:251665920" o:connectortype="straight"/>
                    </w:pict>
                  </w:r>
                </w:p>
                <w:p w:rsidR="00761F77" w:rsidRDefault="00761F77" w:rsidP="00761F77">
                  <w:pPr>
                    <w:rPr>
                      <w:rFonts w:cs="Arial"/>
                      <w:b/>
                    </w:rPr>
                  </w:pPr>
                </w:p>
                <w:p w:rsidR="00761F77" w:rsidRDefault="008834C0" w:rsidP="00761F77">
                  <w:pPr>
                    <w:rPr>
                      <w:rFonts w:cs="Arial"/>
                      <w:b/>
                    </w:rPr>
                  </w:pPr>
                  <w:r>
                    <w:rPr>
                      <w:rFonts w:cs="Arial"/>
                      <w:b/>
                      <w:noProof/>
                    </w:rPr>
                    <w:pict>
                      <v:shape id="_x0000_s1033" type="#_x0000_t202" style="position:absolute;margin-left:132pt;margin-top:5pt;width:77.4pt;height:43.2pt;z-index:251656704">
                        <v:textbox>
                          <w:txbxContent>
                            <w:p w:rsidR="00761F77" w:rsidRDefault="00893743" w:rsidP="00761F77">
                              <w:pPr>
                                <w:jc w:val="center"/>
                                <w:rPr>
                                  <w:sz w:val="18"/>
                                  <w:szCs w:val="18"/>
                                </w:rPr>
                              </w:pPr>
                              <w:r>
                                <w:rPr>
                                  <w:sz w:val="18"/>
                                  <w:szCs w:val="18"/>
                                </w:rPr>
                                <w:t>6</w:t>
                              </w:r>
                              <w:r w:rsidR="00761F77" w:rsidRPr="00443951">
                                <w:rPr>
                                  <w:sz w:val="18"/>
                                  <w:szCs w:val="18"/>
                                </w:rPr>
                                <w:t xml:space="preserve"> EPs</w:t>
                              </w:r>
                            </w:p>
                            <w:p w:rsidR="00761F77" w:rsidRDefault="00761F77" w:rsidP="00761F77">
                              <w:pPr>
                                <w:jc w:val="center"/>
                                <w:rPr>
                                  <w:sz w:val="18"/>
                                  <w:szCs w:val="18"/>
                                </w:rPr>
                              </w:pPr>
                              <w:r>
                                <w:rPr>
                                  <w:sz w:val="18"/>
                                  <w:szCs w:val="18"/>
                                </w:rPr>
                                <w:t>2 Trainee EPs</w:t>
                              </w:r>
                            </w:p>
                            <w:p w:rsidR="003D4894" w:rsidRPr="00443951" w:rsidRDefault="003D4894" w:rsidP="00761F77">
                              <w:pPr>
                                <w:jc w:val="center"/>
                                <w:rPr>
                                  <w:sz w:val="18"/>
                                  <w:szCs w:val="18"/>
                                </w:rPr>
                              </w:pPr>
                              <w:r>
                                <w:rPr>
                                  <w:sz w:val="18"/>
                                  <w:szCs w:val="18"/>
                                </w:rPr>
                                <w:t>1 AEP</w:t>
                              </w:r>
                            </w:p>
                          </w:txbxContent>
                        </v:textbox>
                      </v:shape>
                    </w:pict>
                  </w:r>
                </w:p>
                <w:p w:rsidR="00761F77" w:rsidRDefault="00761F77" w:rsidP="00761F77">
                  <w:pPr>
                    <w:rPr>
                      <w:rFonts w:cs="Arial"/>
                      <w:b/>
                    </w:rPr>
                  </w:pPr>
                </w:p>
                <w:p w:rsidR="00761F77" w:rsidRDefault="00761F77" w:rsidP="00761F77">
                  <w:pPr>
                    <w:rPr>
                      <w:rFonts w:cs="Arial"/>
                      <w:b/>
                    </w:rPr>
                  </w:pPr>
                </w:p>
                <w:p w:rsidR="00761F77" w:rsidRDefault="00761F77" w:rsidP="00761F77">
                  <w:pPr>
                    <w:rPr>
                      <w:rFonts w:cs="Arial"/>
                      <w:b/>
                    </w:rPr>
                  </w:pPr>
                </w:p>
                <w:p w:rsidR="00761F77" w:rsidRDefault="00761F77" w:rsidP="00761F77">
                  <w:pPr>
                    <w:rPr>
                      <w:rFonts w:cs="Arial"/>
                      <w:b/>
                    </w:rPr>
                  </w:pPr>
                </w:p>
                <w:p w:rsidR="00274E58" w:rsidRDefault="00274E58" w:rsidP="00073758">
                  <w:pPr>
                    <w:rPr>
                      <w:rFonts w:cs="Arial"/>
                      <w:b/>
                    </w:rPr>
                  </w:pPr>
                </w:p>
                <w:p w:rsidR="00761F77" w:rsidRDefault="00761F77" w:rsidP="00073758">
                  <w:pPr>
                    <w:rPr>
                      <w:rFonts w:cs="Arial"/>
                      <w:b/>
                    </w:rPr>
                  </w:pPr>
                </w:p>
                <w:p w:rsidR="00DD70CD" w:rsidRDefault="00DD70CD" w:rsidP="00073758">
                  <w:pPr>
                    <w:rPr>
                      <w:rFonts w:cs="Arial"/>
                      <w:b/>
                    </w:rPr>
                  </w:pPr>
                </w:p>
                <w:p w:rsidR="00DD70CD" w:rsidRPr="00C45A0F" w:rsidRDefault="00DD70CD" w:rsidP="00073758">
                  <w:pPr>
                    <w:rPr>
                      <w:rFonts w:cs="Arial"/>
                      <w:b/>
                    </w:rPr>
                  </w:pPr>
                </w:p>
              </w:tc>
            </w:tr>
          </w:tbl>
          <w:p w:rsidR="00D76603" w:rsidRDefault="00D76603">
            <w:pPr>
              <w:rPr>
                <w:rFonts w:cs="Arial"/>
                <w:b/>
              </w:rPr>
            </w:pPr>
          </w:p>
        </w:tc>
      </w:tr>
    </w:tbl>
    <w:p w:rsidR="00DD70CD" w:rsidRDefault="00DD70CD">
      <w:pPr>
        <w:rPr>
          <w:rFonts w:cs="Arial"/>
        </w:rPr>
      </w:pPr>
    </w:p>
    <w:p w:rsidR="00D76603" w:rsidRDefault="00DD70CD">
      <w:pPr>
        <w:rPr>
          <w:rFonts w:cs="Arial"/>
        </w:rPr>
      </w:pPr>
      <w:r>
        <w:rPr>
          <w:rFonts w:cs="Arial"/>
        </w:rPr>
        <w:br w:type="page"/>
      </w:r>
    </w:p>
    <w:tbl>
      <w:tblPr>
        <w:tblW w:w="0" w:type="auto"/>
        <w:tblInd w:w="-5" w:type="dxa"/>
        <w:tblLayout w:type="fixed"/>
        <w:tblLook w:val="0000" w:firstRow="0" w:lastRow="0" w:firstColumn="0" w:lastColumn="0" w:noHBand="0" w:noVBand="0"/>
      </w:tblPr>
      <w:tblGrid>
        <w:gridCol w:w="4092"/>
        <w:gridCol w:w="504"/>
        <w:gridCol w:w="561"/>
        <w:gridCol w:w="561"/>
        <w:gridCol w:w="561"/>
        <w:gridCol w:w="561"/>
        <w:gridCol w:w="561"/>
        <w:gridCol w:w="3189"/>
      </w:tblGrid>
      <w:tr w:rsidR="00D76603">
        <w:trPr>
          <w:cantSplit/>
          <w:trHeight w:hRule="exact" w:val="562"/>
        </w:trPr>
        <w:tc>
          <w:tcPr>
            <w:tcW w:w="4092" w:type="dxa"/>
            <w:vMerge w:val="restart"/>
            <w:tcBorders>
              <w:top w:val="single" w:sz="4" w:space="0" w:color="000000"/>
              <w:left w:val="single" w:sz="4" w:space="0" w:color="000000"/>
              <w:bottom w:val="single" w:sz="4" w:space="0" w:color="000000"/>
            </w:tcBorders>
            <w:shd w:val="clear" w:color="auto" w:fill="E0E0E0"/>
          </w:tcPr>
          <w:p w:rsidR="00D76603" w:rsidRDefault="00D76603">
            <w:pPr>
              <w:snapToGrid w:val="0"/>
              <w:rPr>
                <w:rFonts w:cs="Arial"/>
                <w:b/>
              </w:rPr>
            </w:pPr>
          </w:p>
        </w:tc>
        <w:tc>
          <w:tcPr>
            <w:tcW w:w="3309" w:type="dxa"/>
            <w:gridSpan w:val="6"/>
            <w:tcBorders>
              <w:top w:val="single" w:sz="4" w:space="0" w:color="000000"/>
              <w:left w:val="single" w:sz="4" w:space="0" w:color="000000"/>
              <w:bottom w:val="single" w:sz="4" w:space="0" w:color="000000"/>
            </w:tcBorders>
            <w:shd w:val="clear" w:color="auto" w:fill="E0E0E0"/>
          </w:tcPr>
          <w:p w:rsidR="00D76603" w:rsidRDefault="00D76603">
            <w:pPr>
              <w:snapToGrid w:val="0"/>
              <w:jc w:val="center"/>
              <w:rPr>
                <w:rFonts w:cs="Arial"/>
                <w:b/>
                <w:i/>
              </w:rPr>
            </w:pPr>
            <w:r>
              <w:rPr>
                <w:rFonts w:cs="Arial"/>
                <w:b/>
                <w:i/>
              </w:rPr>
              <w:t>Tick relevant level for each category</w:t>
            </w:r>
          </w:p>
        </w:tc>
        <w:tc>
          <w:tcPr>
            <w:tcW w:w="3189"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jc w:val="center"/>
              <w:rPr>
                <w:rFonts w:cs="Arial"/>
                <w:b/>
              </w:rPr>
            </w:pPr>
          </w:p>
        </w:tc>
      </w:tr>
      <w:tr w:rsidR="00D76603" w:rsidTr="001C0A37">
        <w:trPr>
          <w:cantSplit/>
          <w:trHeight w:val="1134"/>
        </w:trPr>
        <w:tc>
          <w:tcPr>
            <w:tcW w:w="4092" w:type="dxa"/>
            <w:vMerge/>
            <w:tcBorders>
              <w:top w:val="single" w:sz="4" w:space="0" w:color="000000"/>
              <w:left w:val="single" w:sz="4" w:space="0" w:color="000000"/>
              <w:bottom w:val="single" w:sz="4" w:space="0" w:color="000000"/>
            </w:tcBorders>
            <w:shd w:val="clear" w:color="auto" w:fill="E0E0E0"/>
          </w:tcPr>
          <w:p w:rsidR="00D76603" w:rsidRDefault="00D76603"/>
        </w:tc>
        <w:tc>
          <w:tcPr>
            <w:tcW w:w="504"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Not applicable</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Low</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Moderate</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High</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Very High</w:t>
            </w:r>
          </w:p>
        </w:tc>
        <w:tc>
          <w:tcPr>
            <w:tcW w:w="561" w:type="dxa"/>
            <w:tcBorders>
              <w:top w:val="single" w:sz="4" w:space="0" w:color="000000"/>
              <w:left w:val="single" w:sz="4" w:space="0" w:color="000000"/>
              <w:bottom w:val="single" w:sz="4" w:space="0" w:color="000000"/>
            </w:tcBorders>
            <w:shd w:val="clear" w:color="auto" w:fill="E0E0E0"/>
            <w:textDirection w:val="btLr"/>
          </w:tcPr>
          <w:p w:rsidR="00D76603" w:rsidRDefault="00D76603">
            <w:pPr>
              <w:snapToGrid w:val="0"/>
              <w:ind w:left="113" w:right="113"/>
              <w:rPr>
                <w:rFonts w:cs="Arial"/>
                <w:b/>
              </w:rPr>
            </w:pPr>
            <w:r>
              <w:rPr>
                <w:rFonts w:cs="Arial"/>
                <w:b/>
              </w:rPr>
              <w:t>Intense</w:t>
            </w:r>
          </w:p>
        </w:tc>
        <w:tc>
          <w:tcPr>
            <w:tcW w:w="3189" w:type="dxa"/>
            <w:tcBorders>
              <w:top w:val="single" w:sz="4" w:space="0" w:color="000000"/>
              <w:left w:val="single" w:sz="4" w:space="0" w:color="000000"/>
              <w:bottom w:val="single" w:sz="4" w:space="0" w:color="000000"/>
              <w:right w:val="single" w:sz="4" w:space="0" w:color="000000"/>
            </w:tcBorders>
            <w:shd w:val="clear" w:color="auto" w:fill="E0E0E0"/>
          </w:tcPr>
          <w:p w:rsidR="00D76603" w:rsidRDefault="00D76603">
            <w:pPr>
              <w:snapToGrid w:val="0"/>
              <w:rPr>
                <w:rFonts w:cs="Arial"/>
                <w:b/>
              </w:rPr>
            </w:pPr>
          </w:p>
          <w:p w:rsidR="00D76603" w:rsidRDefault="00D76603">
            <w:pPr>
              <w:rPr>
                <w:rFonts w:cs="Arial"/>
                <w:b/>
              </w:rPr>
            </w:pPr>
          </w:p>
          <w:p w:rsidR="00D76603" w:rsidRDefault="00D76603">
            <w:pPr>
              <w:rPr>
                <w:rFonts w:cs="Arial"/>
                <w:b/>
              </w:rPr>
            </w:pPr>
          </w:p>
          <w:p w:rsidR="00D76603" w:rsidRDefault="00D76603">
            <w:pPr>
              <w:rPr>
                <w:rFonts w:cs="Arial"/>
                <w:b/>
              </w:rPr>
            </w:pPr>
          </w:p>
          <w:p w:rsidR="00D76603" w:rsidRDefault="00D76603">
            <w:pPr>
              <w:rPr>
                <w:rFonts w:cs="Arial"/>
                <w:b/>
              </w:rPr>
            </w:pPr>
          </w:p>
          <w:p w:rsidR="00D76603" w:rsidRDefault="00D76603">
            <w:pPr>
              <w:rPr>
                <w:rFonts w:cs="Arial"/>
                <w:b/>
              </w:rPr>
            </w:pPr>
            <w:r>
              <w:rPr>
                <w:rFonts w:cs="Arial"/>
                <w:b/>
              </w:rPr>
              <w:t xml:space="preserve">Supporting Information </w:t>
            </w:r>
          </w:p>
          <w:p w:rsidR="00D76603" w:rsidRDefault="00D76603">
            <w:pPr>
              <w:rPr>
                <w:rFonts w:cs="Arial"/>
                <w:b/>
              </w:rPr>
            </w:pPr>
            <w:r>
              <w:rPr>
                <w:rFonts w:cs="Arial"/>
                <w:b/>
              </w:rPr>
              <w:t>(if applicable)</w:t>
            </w:r>
          </w:p>
        </w:tc>
      </w:tr>
      <w:tr w:rsidR="00D76603">
        <w:tc>
          <w:tcPr>
            <w:tcW w:w="4092" w:type="dxa"/>
            <w:tcBorders>
              <w:top w:val="single" w:sz="4" w:space="0" w:color="000000"/>
              <w:left w:val="single" w:sz="4" w:space="0" w:color="000000"/>
            </w:tcBorders>
          </w:tcPr>
          <w:p w:rsidR="00D76603" w:rsidRDefault="00D76603">
            <w:pPr>
              <w:snapToGrid w:val="0"/>
              <w:rPr>
                <w:rFonts w:cs="Arial"/>
                <w:b/>
              </w:rPr>
            </w:pPr>
            <w:r>
              <w:rPr>
                <w:rFonts w:cs="Arial"/>
                <w:b/>
              </w:rPr>
              <w:t>PHYSICAL DEMANDS:</w:t>
            </w:r>
          </w:p>
          <w:p w:rsidR="00D76603" w:rsidRDefault="00D76603">
            <w:pPr>
              <w:rPr>
                <w:rFonts w:cs="Arial"/>
              </w:rPr>
            </w:pPr>
            <w:r>
              <w:rPr>
                <w:rFonts w:cs="Arial"/>
              </w:rPr>
              <w:t>Physical Effort and/or Strain – (tiredness, aches and pains over and above that normally incurred in a day to day office environment).</w:t>
            </w:r>
          </w:p>
        </w:tc>
        <w:tc>
          <w:tcPr>
            <w:tcW w:w="504"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Pr="00DD70CD" w:rsidRDefault="00DD70CD">
            <w:pPr>
              <w:snapToGrid w:val="0"/>
              <w:rPr>
                <w:rFonts w:cs="Arial"/>
                <w:b/>
              </w:rPr>
            </w:pPr>
            <w:r w:rsidRPr="00DD70CD">
              <w:rPr>
                <w:rFonts w:cs="Arial"/>
                <w:b/>
              </w:rPr>
              <w:t>√</w:t>
            </w: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p w:rsidR="00D76603" w:rsidRDefault="00D76603">
            <w:pPr>
              <w:rPr>
                <w:rFonts w:cs="Arial"/>
                <w:sz w:val="20"/>
              </w:rPr>
            </w:pPr>
          </w:p>
          <w:p w:rsidR="00D76603" w:rsidRDefault="00D76603">
            <w:pPr>
              <w:rPr>
                <w:rFonts w:cs="Arial"/>
                <w:sz w:val="20"/>
              </w:rPr>
            </w:pPr>
            <w:r>
              <w:rPr>
                <w:rFonts w:cs="Arial"/>
                <w:sz w:val="20"/>
              </w:rPr>
              <w:t>N/A</w:t>
            </w:r>
          </w:p>
        </w:tc>
        <w:tc>
          <w:tcPr>
            <w:tcW w:w="3189"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rPr>
              <w:t>Transport of assessment tools, training materials etc</w:t>
            </w:r>
          </w:p>
          <w:p w:rsidR="00D76603" w:rsidRDefault="00D76603">
            <w:pPr>
              <w:rPr>
                <w:rFonts w:cs="Arial"/>
              </w:rPr>
            </w:pPr>
          </w:p>
          <w:p w:rsidR="00D76603" w:rsidRDefault="00D76603">
            <w:pPr>
              <w:rPr>
                <w:rFonts w:cs="Arial"/>
              </w:rPr>
            </w:pPr>
          </w:p>
        </w:tc>
      </w:tr>
      <w:tr w:rsidR="00D76603">
        <w:tc>
          <w:tcPr>
            <w:tcW w:w="4092" w:type="dxa"/>
            <w:tcBorders>
              <w:top w:val="single" w:sz="4" w:space="0" w:color="000000"/>
              <w:left w:val="single" w:sz="4" w:space="0" w:color="000000"/>
            </w:tcBorders>
          </w:tcPr>
          <w:p w:rsidR="00D76603" w:rsidRDefault="00D76603">
            <w:pPr>
              <w:snapToGrid w:val="0"/>
              <w:rPr>
                <w:rFonts w:cs="Arial"/>
                <w:b/>
              </w:rPr>
            </w:pPr>
            <w:r>
              <w:rPr>
                <w:rFonts w:cs="Arial"/>
                <w:b/>
              </w:rPr>
              <w:t>WORKING CONDITIONS:</w:t>
            </w:r>
          </w:p>
          <w:p w:rsidR="00D76603" w:rsidRDefault="00D76603">
            <w:pPr>
              <w:rPr>
                <w:rFonts w:cs="Arial"/>
              </w:rPr>
            </w:pPr>
            <w:r>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000000"/>
              <w:left w:val="single" w:sz="4" w:space="0" w:color="000000"/>
              <w:bottom w:val="single" w:sz="4" w:space="0" w:color="000000"/>
            </w:tcBorders>
          </w:tcPr>
          <w:p w:rsidR="00D76603" w:rsidRDefault="00DD70CD">
            <w:pPr>
              <w:snapToGrid w:val="0"/>
              <w:rPr>
                <w:rFonts w:cs="Arial"/>
              </w:rPr>
            </w:pPr>
            <w:r w:rsidRPr="00DD70CD">
              <w:rPr>
                <w:rFonts w:cs="Arial"/>
                <w:b/>
              </w:rPr>
              <w:t>√</w:t>
            </w: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p w:rsidR="00D76603" w:rsidRDefault="00D76603">
            <w:pPr>
              <w:rPr>
                <w:rFonts w:cs="Arial"/>
              </w:rPr>
            </w:pPr>
          </w:p>
          <w:p w:rsidR="00D76603" w:rsidRDefault="00D76603">
            <w:pPr>
              <w:rPr>
                <w:rFonts w:cs="Arial"/>
                <w:sz w:val="20"/>
              </w:rPr>
            </w:pPr>
            <w:r>
              <w:rPr>
                <w:rFonts w:cs="Arial"/>
                <w:sz w:val="20"/>
              </w:rPr>
              <w:t>N/A</w:t>
            </w:r>
          </w:p>
        </w:tc>
        <w:tc>
          <w:tcPr>
            <w:tcW w:w="3189"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p>
          <w:p w:rsidR="00D76603" w:rsidRDefault="00D76603">
            <w:pPr>
              <w:rPr>
                <w:rFonts w:cs="Arial"/>
              </w:rPr>
            </w:pPr>
          </w:p>
          <w:p w:rsidR="00D76603" w:rsidRDefault="00D76603">
            <w:pPr>
              <w:rPr>
                <w:rFonts w:cs="Arial"/>
              </w:rPr>
            </w:pPr>
          </w:p>
        </w:tc>
      </w:tr>
      <w:tr w:rsidR="00D76603">
        <w:tc>
          <w:tcPr>
            <w:tcW w:w="4092" w:type="dxa"/>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EMOTIONAL DEMANDS:</w:t>
            </w:r>
          </w:p>
          <w:p w:rsidR="00D76603" w:rsidRDefault="00D76603">
            <w:pPr>
              <w:rPr>
                <w:rFonts w:cs="Arial"/>
              </w:rPr>
            </w:pPr>
            <w:r>
              <w:rPr>
                <w:rFonts w:cs="Arial"/>
              </w:rPr>
              <w:t>Exposure to objectionable situations over and above that normally incurred in a day to day office environment.</w:t>
            </w:r>
          </w:p>
        </w:tc>
        <w:tc>
          <w:tcPr>
            <w:tcW w:w="504"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561" w:type="dxa"/>
            <w:tcBorders>
              <w:top w:val="single" w:sz="4" w:space="0" w:color="000000"/>
              <w:left w:val="single" w:sz="4" w:space="0" w:color="000000"/>
              <w:bottom w:val="single" w:sz="4" w:space="0" w:color="000000"/>
            </w:tcBorders>
          </w:tcPr>
          <w:p w:rsidR="00D76603" w:rsidRDefault="00DD70CD">
            <w:pPr>
              <w:snapToGrid w:val="0"/>
              <w:rPr>
                <w:rFonts w:cs="Arial"/>
              </w:rPr>
            </w:pPr>
            <w:r w:rsidRPr="00DD70CD">
              <w:rPr>
                <w:rFonts w:cs="Arial"/>
                <w:b/>
              </w:rPr>
              <w:t>√</w:t>
            </w:r>
          </w:p>
        </w:tc>
        <w:tc>
          <w:tcPr>
            <w:tcW w:w="561" w:type="dxa"/>
            <w:tcBorders>
              <w:top w:val="single" w:sz="4" w:space="0" w:color="000000"/>
              <w:left w:val="single" w:sz="4" w:space="0" w:color="000000"/>
              <w:bottom w:val="single" w:sz="4" w:space="0" w:color="000000"/>
            </w:tcBorders>
          </w:tcPr>
          <w:p w:rsidR="00D76603" w:rsidRDefault="00D76603">
            <w:pPr>
              <w:snapToGrid w:val="0"/>
              <w:rPr>
                <w:rFonts w:cs="Arial"/>
              </w:rPr>
            </w:pPr>
          </w:p>
        </w:tc>
        <w:tc>
          <w:tcPr>
            <w:tcW w:w="3189"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rPr>
            </w:pPr>
            <w:r>
              <w:rPr>
                <w:rFonts w:cs="Arial"/>
              </w:rPr>
              <w:t>Pressure of workload; emotional demands of caseload.</w:t>
            </w:r>
          </w:p>
        </w:tc>
      </w:tr>
    </w:tbl>
    <w:p w:rsidR="00DD70CD" w:rsidRDefault="00DD70CD">
      <w:pPr>
        <w:rPr>
          <w:rFonts w:cs="Arial"/>
        </w:rPr>
      </w:pPr>
    </w:p>
    <w:p w:rsidR="00D76603" w:rsidRDefault="00DD70CD">
      <w:pPr>
        <w:rPr>
          <w:rFonts w:cs="Arial"/>
        </w:rPr>
      </w:pPr>
      <w:r>
        <w:rPr>
          <w:rFonts w:cs="Arial"/>
        </w:rPr>
        <w:br w:type="page"/>
      </w:r>
    </w:p>
    <w:tbl>
      <w:tblPr>
        <w:tblW w:w="0" w:type="auto"/>
        <w:tblInd w:w="199" w:type="dxa"/>
        <w:tblLayout w:type="fixed"/>
        <w:tblLook w:val="0000" w:firstRow="0" w:lastRow="0" w:firstColumn="0" w:lastColumn="0" w:noHBand="0" w:noVBand="0"/>
      </w:tblPr>
      <w:tblGrid>
        <w:gridCol w:w="498"/>
        <w:gridCol w:w="17"/>
        <w:gridCol w:w="7123"/>
        <w:gridCol w:w="493"/>
        <w:gridCol w:w="748"/>
        <w:gridCol w:w="1381"/>
      </w:tblGrid>
      <w:tr w:rsidR="00D76603">
        <w:trPr>
          <w:cantSplit/>
          <w:trHeight w:val="711"/>
          <w:tblHeader/>
        </w:trPr>
        <w:tc>
          <w:tcPr>
            <w:tcW w:w="7638" w:type="dxa"/>
            <w:gridSpan w:val="3"/>
            <w:tcBorders>
              <w:top w:val="single" w:sz="4" w:space="0" w:color="000000"/>
              <w:left w:val="single" w:sz="4" w:space="0" w:color="000000"/>
              <w:bottom w:val="single" w:sz="4" w:space="0" w:color="000000"/>
            </w:tcBorders>
            <w:shd w:val="clear" w:color="auto" w:fill="D9D9D9"/>
          </w:tcPr>
          <w:p w:rsidR="00D76603" w:rsidRDefault="00D76603">
            <w:pPr>
              <w:snapToGrid w:val="0"/>
              <w:jc w:val="center"/>
              <w:rPr>
                <w:rFonts w:cs="Arial"/>
                <w:b/>
                <w:sz w:val="36"/>
                <w:szCs w:val="36"/>
              </w:rPr>
            </w:pPr>
          </w:p>
          <w:p w:rsidR="00D76603" w:rsidRDefault="00D76603">
            <w:pPr>
              <w:jc w:val="center"/>
              <w:rPr>
                <w:rFonts w:cs="Arial"/>
                <w:b/>
                <w:sz w:val="36"/>
                <w:szCs w:val="36"/>
              </w:rPr>
            </w:pPr>
            <w:r>
              <w:rPr>
                <w:rFonts w:cs="Arial"/>
                <w:b/>
                <w:sz w:val="36"/>
                <w:szCs w:val="36"/>
              </w:rPr>
              <w:t>PERSON SPECIFICATION</w:t>
            </w:r>
          </w:p>
        </w:tc>
        <w:tc>
          <w:tcPr>
            <w:tcW w:w="1241" w:type="dxa"/>
            <w:gridSpan w:val="2"/>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r>
              <w:rPr>
                <w:rFonts w:cs="Arial"/>
                <w:b/>
              </w:rPr>
              <w:t>Tick relevant column</w:t>
            </w:r>
          </w:p>
        </w:tc>
        <w:tc>
          <w:tcPr>
            <w:tcW w:w="1381" w:type="dxa"/>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List code/s*</w:t>
            </w:r>
          </w:p>
        </w:tc>
      </w:tr>
      <w:tr w:rsidR="00D76603" w:rsidTr="001C0A37">
        <w:trPr>
          <w:cantSplit/>
          <w:trHeight w:val="1345"/>
          <w:tblHeader/>
        </w:trPr>
        <w:tc>
          <w:tcPr>
            <w:tcW w:w="7638" w:type="dxa"/>
            <w:gridSpan w:val="3"/>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szCs w:val="24"/>
              </w:rPr>
            </w:pPr>
            <w:r>
              <w:rPr>
                <w:rFonts w:cs="Arial"/>
                <w:b/>
                <w:szCs w:val="24"/>
              </w:rPr>
              <w:t>The information listed as essential (the column that is shaded) is used as part of the job evaluation process.  The requirements identified as desirable are used for recruitment purposes only.</w:t>
            </w:r>
          </w:p>
          <w:p w:rsidR="00D76603" w:rsidRDefault="00D76603" w:rsidP="001C0A37">
            <w:pPr>
              <w:rPr>
                <w:rFonts w:cs="Arial"/>
                <w:i/>
              </w:rPr>
            </w:pPr>
            <w:r>
              <w:rPr>
                <w:rFonts w:cs="Arial"/>
                <w:i/>
              </w:rPr>
              <w:t xml:space="preserve">*Codes: AF = Application Form, I = Interview, CQ = Certificate of Qualification, R = References (should only be used for posts requiring </w:t>
            </w:r>
            <w:r w:rsidR="001C0A37">
              <w:rPr>
                <w:rFonts w:cs="Arial"/>
                <w:i/>
              </w:rPr>
              <w:t>DBS</w:t>
            </w:r>
            <w:r>
              <w:rPr>
                <w:rFonts w:cs="Arial"/>
                <w:i/>
              </w:rPr>
              <w:t>’s), T = Test/Assessment, P = Presentation</w:t>
            </w:r>
          </w:p>
        </w:tc>
        <w:tc>
          <w:tcPr>
            <w:tcW w:w="493" w:type="dxa"/>
            <w:tcBorders>
              <w:top w:val="single" w:sz="4" w:space="0" w:color="000000"/>
              <w:left w:val="single" w:sz="4" w:space="0" w:color="000000"/>
              <w:bottom w:val="single" w:sz="4" w:space="0" w:color="000000"/>
            </w:tcBorders>
            <w:shd w:val="clear" w:color="auto" w:fill="D9D9D9"/>
            <w:textDirection w:val="btLr"/>
          </w:tcPr>
          <w:p w:rsidR="00D76603" w:rsidRDefault="00D76603">
            <w:pPr>
              <w:snapToGrid w:val="0"/>
              <w:ind w:left="113" w:right="113"/>
              <w:rPr>
                <w:rFonts w:cs="Arial"/>
                <w:b/>
              </w:rPr>
            </w:pPr>
            <w:r>
              <w:rPr>
                <w:rFonts w:cs="Arial"/>
                <w:b/>
              </w:rPr>
              <w:t>Essential</w:t>
            </w:r>
          </w:p>
        </w:tc>
        <w:tc>
          <w:tcPr>
            <w:tcW w:w="748" w:type="dxa"/>
            <w:tcBorders>
              <w:top w:val="single" w:sz="4" w:space="0" w:color="000000"/>
              <w:left w:val="single" w:sz="4" w:space="0" w:color="000000"/>
              <w:bottom w:val="single" w:sz="4" w:space="0" w:color="000000"/>
            </w:tcBorders>
            <w:shd w:val="clear" w:color="auto" w:fill="D9D9D9"/>
            <w:textDirection w:val="btLr"/>
          </w:tcPr>
          <w:p w:rsidR="00D76603" w:rsidRDefault="00D76603">
            <w:pPr>
              <w:snapToGrid w:val="0"/>
              <w:ind w:left="113" w:right="113"/>
              <w:rPr>
                <w:rFonts w:cs="Arial"/>
                <w:b/>
              </w:rPr>
            </w:pPr>
            <w:r>
              <w:rPr>
                <w:rFonts w:cs="Arial"/>
                <w:b/>
              </w:rPr>
              <w:t>Desirable</w:t>
            </w:r>
          </w:p>
        </w:tc>
        <w:tc>
          <w:tcPr>
            <w:tcW w:w="1381" w:type="dxa"/>
            <w:tcBorders>
              <w:top w:val="single" w:sz="4" w:space="0" w:color="000000"/>
              <w:left w:val="single" w:sz="4" w:space="0" w:color="000000"/>
              <w:bottom w:val="single" w:sz="4" w:space="0" w:color="000000"/>
              <w:right w:val="single" w:sz="4" w:space="0" w:color="000000"/>
            </w:tcBorders>
            <w:shd w:val="clear" w:color="auto" w:fill="D9D9D9"/>
            <w:textDirection w:val="btLr"/>
          </w:tcPr>
          <w:p w:rsidR="00D76603" w:rsidRDefault="00D76603">
            <w:pPr>
              <w:snapToGrid w:val="0"/>
              <w:ind w:left="113" w:right="113"/>
              <w:rPr>
                <w:rFonts w:cs="Arial"/>
                <w:b/>
              </w:rPr>
            </w:pPr>
            <w:r>
              <w:rPr>
                <w:rFonts w:cs="Arial"/>
                <w:b/>
              </w:rPr>
              <w:t xml:space="preserve">How identified </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1.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Qualifications:</w:t>
            </w:r>
          </w:p>
        </w:tc>
      </w:tr>
      <w:tr w:rsidR="00D76603" w:rsidTr="008834C0">
        <w:trPr>
          <w:cantSplit/>
          <w:trHeight w:hRule="exact" w:val="62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Pr="00DD70CD" w:rsidRDefault="00137711">
            <w:pPr>
              <w:snapToGrid w:val="0"/>
              <w:rPr>
                <w:rFonts w:cs="Arial"/>
              </w:rPr>
            </w:pPr>
            <w:r>
              <w:rPr>
                <w:rFonts w:cs="Arial"/>
              </w:rPr>
              <w:t>Registration with Health and Care Professionals Council (HCPC)</w:t>
            </w:r>
            <w:r w:rsidR="008834C0">
              <w:rPr>
                <w:rFonts w:cs="Arial"/>
              </w:rPr>
              <w:t xml:space="preserve"> (Once qualified)</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CQ/AF</w:t>
            </w:r>
          </w:p>
        </w:tc>
      </w:tr>
      <w:tr w:rsidR="00D76603" w:rsidTr="008834C0">
        <w:trPr>
          <w:cantSplit/>
          <w:trHeight w:hRule="exact" w:val="847"/>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Pr="00DD70CD" w:rsidRDefault="00D76603" w:rsidP="008834C0">
            <w:pPr>
              <w:snapToGrid w:val="0"/>
              <w:rPr>
                <w:rFonts w:cs="Arial"/>
              </w:rPr>
            </w:pPr>
            <w:r w:rsidRPr="00DD70CD">
              <w:rPr>
                <w:rFonts w:cs="Arial"/>
              </w:rPr>
              <w:t xml:space="preserve">Postgraduate training in Educational Psychology or currently completing a postgraduate training course in Educational Psychology </w:t>
            </w:r>
            <w:r w:rsidR="008834C0">
              <w:rPr>
                <w:rFonts w:cs="Arial"/>
              </w:rPr>
              <w:t>and expected to qualify within the next 24 months</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CQ/AF</w:t>
            </w:r>
          </w:p>
        </w:tc>
      </w:tr>
      <w:tr w:rsidR="00D76603">
        <w:trPr>
          <w:cantSplit/>
          <w:trHeight w:hRule="exact" w:val="838"/>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Pr="00DD70CD" w:rsidRDefault="00D76603">
            <w:pPr>
              <w:snapToGrid w:val="0"/>
              <w:rPr>
                <w:rFonts w:cs="Arial"/>
              </w:rPr>
            </w:pPr>
            <w:r w:rsidRPr="00DD70CD">
              <w:rPr>
                <w:rFonts w:cs="Arial"/>
              </w:rPr>
              <w:t>Relevant additional courses associated with Educational Psychology, such as special needs or other relevant specialist discipline</w:t>
            </w:r>
          </w:p>
        </w:tc>
        <w:tc>
          <w:tcPr>
            <w:tcW w:w="493" w:type="dxa"/>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top w:val="single" w:sz="4" w:space="0" w:color="000000"/>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CQ/AF</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2.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Relevant Experience:</w:t>
            </w:r>
          </w:p>
        </w:tc>
      </w:tr>
      <w:tr w:rsidR="00D76603">
        <w:trPr>
          <w:cantSplit/>
          <w:trHeight w:hRule="exact" w:val="28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 xml:space="preserve">Experience relevant to the practice </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28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Additional experience in related areas</w:t>
            </w:r>
          </w:p>
        </w:tc>
        <w:tc>
          <w:tcPr>
            <w:tcW w:w="493" w:type="dxa"/>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top w:val="single" w:sz="4" w:space="0" w:color="000000"/>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3.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Skills (including thinking challenge/mental demands):</w:t>
            </w:r>
          </w:p>
        </w:tc>
      </w:tr>
      <w:tr w:rsidR="00D76603">
        <w:trPr>
          <w:cantSplit/>
          <w:trHeight w:hRule="exact" w:val="562"/>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i/>
              </w:rPr>
            </w:pPr>
            <w:r>
              <w:rPr>
                <w:rFonts w:cs="Arial"/>
                <w:szCs w:val="24"/>
              </w:rPr>
              <w:t>Motivation to work with children and young people and/or vul</w:t>
            </w:r>
            <w:r w:rsidR="00EC5114">
              <w:rPr>
                <w:rFonts w:cs="Arial"/>
                <w:szCs w:val="24"/>
              </w:rPr>
              <w:t>nerable adults.</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838"/>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Ability to form and maintain appropriate relationships and personal boundaries with children and young people and/or vulnerable adults.</w:t>
            </w:r>
          </w:p>
        </w:tc>
        <w:tc>
          <w:tcPr>
            <w:tcW w:w="493" w:type="dxa"/>
            <w:tcBorders>
              <w:top w:val="single" w:sz="4" w:space="0" w:color="000000"/>
              <w:left w:val="single" w:sz="4" w:space="0" w:color="000000"/>
              <w:bottom w:val="single" w:sz="4" w:space="0" w:color="000000"/>
            </w:tcBorders>
            <w:shd w:val="clear" w:color="auto" w:fill="D9D9D9"/>
          </w:tcPr>
          <w:p w:rsidR="00D76603" w:rsidRDefault="00DD70CD">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D76603" w:rsidRDefault="00D76603">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76603" w:rsidRDefault="00D504EE">
            <w:pPr>
              <w:snapToGrid w:val="0"/>
              <w:rPr>
                <w:rFonts w:cs="Arial"/>
                <w:b/>
              </w:rPr>
            </w:pPr>
            <w:r>
              <w:rPr>
                <w:rFonts w:cs="Arial"/>
                <w:b/>
              </w:rPr>
              <w:t>AF/I/R</w:t>
            </w:r>
          </w:p>
        </w:tc>
      </w:tr>
      <w:tr w:rsidR="00DD70CD">
        <w:trPr>
          <w:cantSplit/>
          <w:trHeight w:hRule="exact" w:val="562"/>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rPr>
            </w:pPr>
            <w:r>
              <w:rPr>
                <w:rFonts w:cs="Arial"/>
              </w:rPr>
              <w:t xml:space="preserve">Ability to combine complex information to inform planning/decision making. </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420D4E">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AF/I/R</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Time management and case load management are critical skills.</w:t>
            </w:r>
          </w:p>
        </w:tc>
        <w:tc>
          <w:tcPr>
            <w:tcW w:w="493" w:type="dxa"/>
            <w:tcBorders>
              <w:left w:val="single" w:sz="4" w:space="0" w:color="000000"/>
              <w:bottom w:val="single" w:sz="4" w:space="0" w:color="000000"/>
            </w:tcBorders>
            <w:shd w:val="clear" w:color="auto" w:fill="D9D9D9"/>
          </w:tcPr>
          <w:p w:rsidR="00DD70CD" w:rsidRDefault="00DD70CD">
            <w:r w:rsidRPr="00420D4E">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76603">
        <w:trPr>
          <w:cantSplit/>
          <w:trHeight w:hRule="exact" w:val="286"/>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top w:val="single" w:sz="4" w:space="0" w:color="000000"/>
              <w:left w:val="single" w:sz="4" w:space="0" w:color="000000"/>
              <w:bottom w:val="single" w:sz="4" w:space="0" w:color="000000"/>
            </w:tcBorders>
          </w:tcPr>
          <w:p w:rsidR="00D76603" w:rsidRDefault="00D76603">
            <w:pPr>
              <w:snapToGrid w:val="0"/>
              <w:rPr>
                <w:rFonts w:cs="Arial"/>
              </w:rPr>
            </w:pPr>
            <w:r>
              <w:rPr>
                <w:rFonts w:cs="Arial"/>
              </w:rPr>
              <w:t>Ability to contribute to in-service training for teachers</w:t>
            </w:r>
          </w:p>
        </w:tc>
        <w:tc>
          <w:tcPr>
            <w:tcW w:w="493" w:type="dxa"/>
            <w:tcBorders>
              <w:top w:val="single" w:sz="4" w:space="0" w:color="000000"/>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top w:val="single" w:sz="4" w:space="0" w:color="000000"/>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top w:val="single" w:sz="4" w:space="0" w:color="000000"/>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D70CD">
        <w:trPr>
          <w:cantSplit/>
          <w:trHeight w:hRule="exact" w:val="562"/>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rPr>
            </w:pPr>
            <w:r>
              <w:rPr>
                <w:rFonts w:cs="Arial"/>
              </w:rPr>
              <w:t>Ability to support and work effectively with a wide range of professionals, families and children.</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AF/I/R</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Effective casework management</w:t>
            </w:r>
          </w:p>
        </w:tc>
        <w:tc>
          <w:tcPr>
            <w:tcW w:w="493" w:type="dxa"/>
            <w:tcBorders>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Effective administrative skills</w:t>
            </w:r>
          </w:p>
        </w:tc>
        <w:tc>
          <w:tcPr>
            <w:tcW w:w="493" w:type="dxa"/>
            <w:tcBorders>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left w:val="single" w:sz="4" w:space="0" w:color="000000"/>
              <w:bottom w:val="single" w:sz="4" w:space="0" w:color="000000"/>
            </w:tcBorders>
          </w:tcPr>
          <w:p w:rsidR="00DD70CD" w:rsidRDefault="00DD70CD">
            <w:pPr>
              <w:snapToGrid w:val="0"/>
              <w:rPr>
                <w:rFonts w:cs="Arial"/>
              </w:rPr>
            </w:pPr>
            <w:r>
              <w:rPr>
                <w:rFonts w:cs="Arial"/>
              </w:rPr>
              <w:t>Ability to work under pressure</w:t>
            </w:r>
          </w:p>
        </w:tc>
        <w:tc>
          <w:tcPr>
            <w:tcW w:w="493" w:type="dxa"/>
            <w:tcBorders>
              <w:left w:val="single" w:sz="4" w:space="0" w:color="000000"/>
              <w:bottom w:val="single" w:sz="4" w:space="0" w:color="000000"/>
            </w:tcBorders>
            <w:shd w:val="clear" w:color="auto" w:fill="D9D9D9"/>
          </w:tcPr>
          <w:p w:rsidR="00DD70CD" w:rsidRDefault="00DD70CD">
            <w:r w:rsidRPr="008B6BA3">
              <w:rPr>
                <w:rFonts w:cs="Arial"/>
                <w:b/>
              </w:rPr>
              <w:t>√</w:t>
            </w:r>
          </w:p>
        </w:tc>
        <w:tc>
          <w:tcPr>
            <w:tcW w:w="748" w:type="dxa"/>
            <w:tcBorders>
              <w:left w:val="single" w:sz="4" w:space="0" w:color="000000"/>
              <w:bottom w:val="single" w:sz="4" w:space="0" w:color="000000"/>
            </w:tcBorders>
          </w:tcPr>
          <w:p w:rsidR="00DD70CD" w:rsidRDefault="00DD70CD">
            <w:pPr>
              <w:snapToGrid w:val="0"/>
              <w:rPr>
                <w:rFonts w:cs="Arial"/>
                <w:b/>
              </w:rPr>
            </w:pPr>
          </w:p>
        </w:tc>
        <w:tc>
          <w:tcPr>
            <w:tcW w:w="1381" w:type="dxa"/>
            <w:tcBorders>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76603">
        <w:trPr>
          <w:cantSplit/>
        </w:trPr>
        <w:tc>
          <w:tcPr>
            <w:tcW w:w="498" w:type="dxa"/>
            <w:vMerge/>
            <w:tcBorders>
              <w:top w:val="single" w:sz="4" w:space="0" w:color="000000"/>
              <w:left w:val="single" w:sz="4" w:space="0" w:color="000000"/>
              <w:bottom w:val="single" w:sz="4" w:space="0" w:color="000000"/>
            </w:tcBorders>
          </w:tcPr>
          <w:p w:rsidR="00D76603" w:rsidRDefault="00D76603"/>
        </w:tc>
        <w:tc>
          <w:tcPr>
            <w:tcW w:w="7140" w:type="dxa"/>
            <w:gridSpan w:val="2"/>
            <w:tcBorders>
              <w:left w:val="single" w:sz="4" w:space="0" w:color="000000"/>
              <w:bottom w:val="single" w:sz="4" w:space="0" w:color="000000"/>
            </w:tcBorders>
          </w:tcPr>
          <w:p w:rsidR="00D76603" w:rsidRDefault="00D76603">
            <w:pPr>
              <w:snapToGrid w:val="0"/>
              <w:rPr>
                <w:rFonts w:cs="Arial"/>
              </w:rPr>
            </w:pPr>
            <w:r>
              <w:rPr>
                <w:rFonts w:cs="Arial"/>
              </w:rPr>
              <w:t>Undertake project and initiative work</w:t>
            </w:r>
          </w:p>
        </w:tc>
        <w:tc>
          <w:tcPr>
            <w:tcW w:w="493" w:type="dxa"/>
            <w:tcBorders>
              <w:left w:val="single" w:sz="4" w:space="0" w:color="000000"/>
              <w:bottom w:val="single" w:sz="4" w:space="0" w:color="000000"/>
            </w:tcBorders>
            <w:shd w:val="clear" w:color="auto" w:fill="D9D9D9"/>
          </w:tcPr>
          <w:p w:rsidR="00D76603" w:rsidRDefault="00D76603">
            <w:pPr>
              <w:snapToGrid w:val="0"/>
              <w:rPr>
                <w:rFonts w:cs="Arial"/>
                <w:b/>
              </w:rPr>
            </w:pPr>
          </w:p>
        </w:tc>
        <w:tc>
          <w:tcPr>
            <w:tcW w:w="748" w:type="dxa"/>
            <w:tcBorders>
              <w:left w:val="single" w:sz="4" w:space="0" w:color="000000"/>
              <w:bottom w:val="single" w:sz="4" w:space="0" w:color="000000"/>
            </w:tcBorders>
          </w:tcPr>
          <w:p w:rsidR="00D76603" w:rsidRDefault="00DD70CD">
            <w:pPr>
              <w:snapToGrid w:val="0"/>
              <w:rPr>
                <w:rFonts w:cs="Arial"/>
                <w:b/>
              </w:rPr>
            </w:pPr>
            <w:r w:rsidRPr="00DD70CD">
              <w:rPr>
                <w:rFonts w:cs="Arial"/>
                <w:b/>
              </w:rPr>
              <w:t>√</w:t>
            </w:r>
          </w:p>
        </w:tc>
        <w:tc>
          <w:tcPr>
            <w:tcW w:w="1381" w:type="dxa"/>
            <w:tcBorders>
              <w:left w:val="single" w:sz="4" w:space="0" w:color="000000"/>
              <w:bottom w:val="single" w:sz="4" w:space="0" w:color="000000"/>
              <w:right w:val="single" w:sz="4" w:space="0" w:color="000000"/>
            </w:tcBorders>
          </w:tcPr>
          <w:p w:rsidR="00D76603" w:rsidRDefault="00D76603">
            <w:pPr>
              <w:snapToGrid w:val="0"/>
              <w:rPr>
                <w:rFonts w:cs="Arial"/>
                <w:b/>
              </w:rPr>
            </w:pPr>
            <w:r>
              <w:rPr>
                <w:rFonts w:cs="Arial"/>
                <w:b/>
              </w:rPr>
              <w:t>AF/I</w:t>
            </w:r>
          </w:p>
        </w:tc>
      </w:tr>
      <w:tr w:rsidR="00D76603">
        <w:trPr>
          <w:cantSplit/>
          <w:trHeight w:hRule="exact" w:val="286"/>
        </w:trPr>
        <w:tc>
          <w:tcPr>
            <w:tcW w:w="498" w:type="dxa"/>
            <w:vMerge w:val="restart"/>
            <w:tcBorders>
              <w:top w:val="single" w:sz="4" w:space="0" w:color="000000"/>
              <w:left w:val="single" w:sz="4" w:space="0" w:color="000000"/>
              <w:bottom w:val="single" w:sz="4" w:space="0" w:color="000000"/>
            </w:tcBorders>
          </w:tcPr>
          <w:p w:rsidR="00D76603" w:rsidRDefault="00D76603">
            <w:pPr>
              <w:snapToGrid w:val="0"/>
              <w:rPr>
                <w:rFonts w:cs="Arial"/>
                <w:b/>
              </w:rPr>
            </w:pPr>
            <w:r>
              <w:rPr>
                <w:rFonts w:cs="Arial"/>
                <w:b/>
              </w:rPr>
              <w:t xml:space="preserve">4.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D76603" w:rsidRDefault="00D76603">
            <w:pPr>
              <w:snapToGrid w:val="0"/>
              <w:rPr>
                <w:rFonts w:cs="Arial"/>
                <w:b/>
              </w:rPr>
            </w:pPr>
            <w:r>
              <w:rPr>
                <w:rFonts w:cs="Arial"/>
                <w:b/>
              </w:rPr>
              <w:t>Knowledge:</w:t>
            </w:r>
          </w:p>
        </w:tc>
      </w:tr>
      <w:tr w:rsidR="00DD70CD" w:rsidTr="008834C0">
        <w:trPr>
          <w:cantSplit/>
          <w:trHeight w:hRule="exact" w:val="583"/>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i/>
              </w:rPr>
            </w:pPr>
            <w:r>
              <w:rPr>
                <w:rFonts w:cs="Arial"/>
              </w:rPr>
              <w:t>A knowledge and commitment to safeguarding and promoting the welfar</w:t>
            </w:r>
            <w:bookmarkStart w:id="0" w:name="_GoBack"/>
            <w:bookmarkEnd w:id="0"/>
            <w:r>
              <w:rPr>
                <w:rFonts w:cs="Arial"/>
              </w:rPr>
              <w:t>e of children, young people and/or vulnerable adults</w:t>
            </w:r>
            <w:r w:rsidR="00EC5114">
              <w:rPr>
                <w:rFonts w:cs="Arial"/>
              </w:rPr>
              <w:t>.</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942C45">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DD70CD">
        <w:trPr>
          <w:cantSplit/>
          <w:trHeight w:hRule="exact" w:val="286"/>
        </w:trPr>
        <w:tc>
          <w:tcPr>
            <w:tcW w:w="498" w:type="dxa"/>
            <w:vMerge/>
            <w:tcBorders>
              <w:top w:val="single" w:sz="4" w:space="0" w:color="000000"/>
              <w:left w:val="single" w:sz="4" w:space="0" w:color="000000"/>
              <w:bottom w:val="single" w:sz="4" w:space="0" w:color="000000"/>
            </w:tcBorders>
          </w:tcPr>
          <w:p w:rsidR="00DD70CD" w:rsidRDefault="00DD70CD"/>
        </w:tc>
        <w:tc>
          <w:tcPr>
            <w:tcW w:w="7140" w:type="dxa"/>
            <w:gridSpan w:val="2"/>
            <w:tcBorders>
              <w:top w:val="single" w:sz="4" w:space="0" w:color="000000"/>
              <w:left w:val="single" w:sz="4" w:space="0" w:color="000000"/>
              <w:bottom w:val="single" w:sz="4" w:space="0" w:color="000000"/>
            </w:tcBorders>
          </w:tcPr>
          <w:p w:rsidR="00DD70CD" w:rsidRDefault="00DD70CD">
            <w:pPr>
              <w:snapToGrid w:val="0"/>
              <w:rPr>
                <w:rFonts w:cs="Arial"/>
              </w:rPr>
            </w:pPr>
            <w:r>
              <w:rPr>
                <w:rFonts w:cs="Arial"/>
              </w:rPr>
              <w:t>A sound knowledge of psychological theory and practice</w:t>
            </w:r>
          </w:p>
        </w:tc>
        <w:tc>
          <w:tcPr>
            <w:tcW w:w="493" w:type="dxa"/>
            <w:tcBorders>
              <w:top w:val="single" w:sz="4" w:space="0" w:color="000000"/>
              <w:left w:val="single" w:sz="4" w:space="0" w:color="000000"/>
              <w:bottom w:val="single" w:sz="4" w:space="0" w:color="000000"/>
            </w:tcBorders>
            <w:shd w:val="clear" w:color="auto" w:fill="D9D9D9"/>
          </w:tcPr>
          <w:p w:rsidR="00DD70CD" w:rsidRDefault="00DD70CD">
            <w:r w:rsidRPr="00942C45">
              <w:rPr>
                <w:rFonts w:cs="Arial"/>
                <w:b/>
              </w:rPr>
              <w:t>√</w:t>
            </w:r>
          </w:p>
        </w:tc>
        <w:tc>
          <w:tcPr>
            <w:tcW w:w="748" w:type="dxa"/>
            <w:tcBorders>
              <w:top w:val="single" w:sz="4" w:space="0" w:color="000000"/>
              <w:left w:val="single" w:sz="4" w:space="0" w:color="000000"/>
              <w:bottom w:val="single" w:sz="4" w:space="0" w:color="000000"/>
            </w:tcBorders>
          </w:tcPr>
          <w:p w:rsidR="00DD70CD" w:rsidRDefault="00DD70CD">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DD70CD" w:rsidRDefault="00DD70CD">
            <w:pPr>
              <w:snapToGrid w:val="0"/>
              <w:rPr>
                <w:rFonts w:cs="Arial"/>
                <w:b/>
              </w:rPr>
            </w:pPr>
            <w:r>
              <w:rPr>
                <w:rFonts w:cs="Arial"/>
                <w:b/>
              </w:rPr>
              <w:t>AF/I</w:t>
            </w:r>
          </w:p>
        </w:tc>
      </w:tr>
      <w:tr w:rsidR="00EC5114">
        <w:trPr>
          <w:cantSplit/>
          <w:trHeight w:hRule="exact" w:val="571"/>
        </w:trPr>
        <w:tc>
          <w:tcPr>
            <w:tcW w:w="498" w:type="dxa"/>
            <w:vMerge w:val="restart"/>
            <w:tcBorders>
              <w:top w:val="single" w:sz="4" w:space="0" w:color="000000"/>
              <w:left w:val="single" w:sz="4" w:space="0" w:color="000000"/>
              <w:bottom w:val="single" w:sz="4" w:space="0" w:color="000000"/>
            </w:tcBorders>
          </w:tcPr>
          <w:p w:rsidR="00EC5114" w:rsidRDefault="00EC5114">
            <w:pPr>
              <w:snapToGrid w:val="0"/>
              <w:rPr>
                <w:rFonts w:cs="Arial"/>
                <w:b/>
              </w:rPr>
            </w:pPr>
            <w:r>
              <w:rPr>
                <w:rFonts w:cs="Arial"/>
                <w:b/>
              </w:rPr>
              <w:t xml:space="preserve">5. </w:t>
            </w:r>
          </w:p>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Interpersonal/Communication Skills:</w:t>
            </w:r>
          </w:p>
          <w:p w:rsidR="00EC5114" w:rsidRDefault="00EC5114">
            <w:pPr>
              <w:rPr>
                <w:rFonts w:cs="Arial"/>
                <w:b/>
              </w:rPr>
            </w:pPr>
            <w:r>
              <w:rPr>
                <w:rFonts w:cs="Arial"/>
                <w:b/>
              </w:rPr>
              <w:t>Verbal Skills</w:t>
            </w:r>
          </w:p>
        </w:tc>
      </w:tr>
      <w:tr w:rsidR="00EC5114">
        <w:trPr>
          <w:cantSplit/>
          <w:trHeight w:hRule="exact" w:val="818"/>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establish professional, effective working relationships with a range of partners/colleagues and children &amp; young people and/or vulnerable adults.</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675EBA">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AF/I/R</w:t>
            </w:r>
          </w:p>
        </w:tc>
      </w:tr>
      <w:tr w:rsidR="00EC5114">
        <w:trPr>
          <w:cantSplit/>
          <w:trHeight w:hRule="exact" w:val="838"/>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Basic courtesy, tact, clear articulation in simple instructions. Highly developed influencing, caring, advocacy, negotiating, training skills are required</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675EBA">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286"/>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work collaboratively as part of a team</w:t>
            </w:r>
          </w:p>
          <w:p w:rsidR="008834C0" w:rsidRDefault="008834C0">
            <w:pPr>
              <w:snapToGrid w:val="0"/>
              <w:rPr>
                <w:rFonts w:cs="Arial"/>
              </w:rPr>
            </w:pP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675EBA">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286"/>
        </w:trPr>
        <w:tc>
          <w:tcPr>
            <w:tcW w:w="498" w:type="dxa"/>
            <w:vMerge/>
            <w:tcBorders>
              <w:top w:val="single" w:sz="4" w:space="0" w:color="000000"/>
              <w:left w:val="single" w:sz="4" w:space="0" w:color="000000"/>
              <w:bottom w:val="single" w:sz="4" w:space="0" w:color="000000"/>
            </w:tcBorders>
          </w:tcPr>
          <w:p w:rsidR="00EC5114" w:rsidRDefault="00EC5114"/>
        </w:tc>
        <w:tc>
          <w:tcPr>
            <w:tcW w:w="9762" w:type="dxa"/>
            <w:gridSpan w:val="5"/>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Written Skills</w:t>
            </w:r>
          </w:p>
        </w:tc>
      </w:tr>
      <w:tr w:rsidR="00EC5114">
        <w:trPr>
          <w:cantSplit/>
          <w:trHeight w:hRule="exact" w:val="562"/>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Basic written/email correspondence conveying clearly articulated instructions, guidance or information.</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210CFC">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838"/>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exchange in writing wide-ranging, complex and contentious information and submission of complex reports to others for decisions on key issues.</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r w:rsidRPr="00210CFC">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hRule="exact" w:val="286"/>
        </w:trPr>
        <w:tc>
          <w:tcPr>
            <w:tcW w:w="498" w:type="dxa"/>
            <w:vMerge w:val="restart"/>
            <w:tcBorders>
              <w:top w:val="single" w:sz="4" w:space="0" w:color="000000"/>
              <w:left w:val="single" w:sz="4" w:space="0" w:color="000000"/>
              <w:bottom w:val="single" w:sz="4" w:space="0" w:color="000000"/>
            </w:tcBorders>
          </w:tcPr>
          <w:p w:rsidR="00EC5114" w:rsidRDefault="00EC5114">
            <w:pPr>
              <w:snapToGrid w:val="0"/>
              <w:rPr>
                <w:rFonts w:cs="Arial"/>
                <w:b/>
              </w:rPr>
            </w:pPr>
            <w:r>
              <w:rPr>
                <w:rFonts w:cs="Arial"/>
                <w:b/>
              </w:rPr>
              <w:t>6.</w:t>
            </w:r>
          </w:p>
        </w:tc>
        <w:tc>
          <w:tcPr>
            <w:tcW w:w="7140" w:type="dxa"/>
            <w:gridSpan w:val="2"/>
            <w:tcBorders>
              <w:top w:val="single" w:sz="4" w:space="0" w:color="000000"/>
              <w:left w:val="single" w:sz="4" w:space="0" w:color="000000"/>
              <w:bottom w:val="single" w:sz="4" w:space="0" w:color="000000"/>
            </w:tcBorders>
          </w:tcPr>
          <w:p w:rsidR="00EC5114" w:rsidRPr="008C56D2" w:rsidRDefault="00EC5114">
            <w:pPr>
              <w:snapToGrid w:val="0"/>
              <w:rPr>
                <w:rFonts w:cs="Arial"/>
                <w:b/>
                <w:highlight w:val="lightGray"/>
              </w:rPr>
            </w:pPr>
            <w:r w:rsidRPr="008C56D2">
              <w:rPr>
                <w:rFonts w:cs="Arial"/>
                <w:b/>
                <w:highlight w:val="lightGray"/>
              </w:rPr>
              <w:t>Other:</w:t>
            </w:r>
          </w:p>
        </w:tc>
        <w:tc>
          <w:tcPr>
            <w:tcW w:w="493" w:type="dxa"/>
            <w:tcBorders>
              <w:top w:val="single" w:sz="4" w:space="0" w:color="000000"/>
              <w:left w:val="single" w:sz="4" w:space="0" w:color="000000"/>
              <w:bottom w:val="single" w:sz="4" w:space="0" w:color="000000"/>
            </w:tcBorders>
            <w:shd w:val="clear" w:color="auto" w:fill="D9D9D9"/>
          </w:tcPr>
          <w:p w:rsidR="00EC5114" w:rsidRPr="008C56D2" w:rsidRDefault="00EC5114">
            <w:pPr>
              <w:snapToGrid w:val="0"/>
              <w:rPr>
                <w:rFonts w:cs="Arial"/>
                <w:b/>
                <w:highlight w:val="lightGray"/>
              </w:rPr>
            </w:pPr>
          </w:p>
        </w:tc>
        <w:tc>
          <w:tcPr>
            <w:tcW w:w="748" w:type="dxa"/>
            <w:tcBorders>
              <w:top w:val="single" w:sz="4" w:space="0" w:color="000000"/>
              <w:left w:val="single" w:sz="4" w:space="0" w:color="000000"/>
              <w:bottom w:val="single" w:sz="4" w:space="0" w:color="000000"/>
            </w:tcBorders>
          </w:tcPr>
          <w:p w:rsidR="00EC5114" w:rsidRPr="008C56D2" w:rsidRDefault="00EC5114">
            <w:pPr>
              <w:snapToGrid w:val="0"/>
              <w:rPr>
                <w:rFonts w:cs="Arial"/>
                <w:b/>
                <w:highlight w:val="lightGray"/>
              </w:rPr>
            </w:pPr>
          </w:p>
        </w:tc>
        <w:tc>
          <w:tcPr>
            <w:tcW w:w="1381" w:type="dxa"/>
            <w:tcBorders>
              <w:top w:val="single" w:sz="4" w:space="0" w:color="000000"/>
              <w:left w:val="single" w:sz="4" w:space="0" w:color="000000"/>
              <w:bottom w:val="single" w:sz="4" w:space="0" w:color="000000"/>
              <w:right w:val="single" w:sz="4" w:space="0" w:color="000000"/>
            </w:tcBorders>
          </w:tcPr>
          <w:p w:rsidR="00EC5114" w:rsidRPr="008C56D2" w:rsidRDefault="00EC5114">
            <w:pPr>
              <w:snapToGrid w:val="0"/>
              <w:rPr>
                <w:rFonts w:cs="Arial"/>
                <w:b/>
                <w:highlight w:val="lightGray"/>
              </w:rPr>
            </w:pPr>
          </w:p>
        </w:tc>
      </w:tr>
      <w:tr w:rsidR="00EC5114">
        <w:trPr>
          <w:cantSplit/>
          <w:trHeight w:hRule="exact" w:val="286"/>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rsidP="00137711">
            <w:pPr>
              <w:snapToGrid w:val="0"/>
              <w:rPr>
                <w:rFonts w:cs="Arial"/>
              </w:rPr>
            </w:pPr>
            <w:r>
              <w:rPr>
                <w:rFonts w:cs="Arial"/>
              </w:rPr>
              <w:t>Ability to maintain high standards of professional practice</w:t>
            </w:r>
          </w:p>
        </w:tc>
        <w:tc>
          <w:tcPr>
            <w:tcW w:w="493" w:type="dxa"/>
            <w:tcBorders>
              <w:top w:val="single" w:sz="4" w:space="0" w:color="000000"/>
              <w:left w:val="single" w:sz="4" w:space="0" w:color="000000"/>
              <w:bottom w:val="single" w:sz="4" w:space="0" w:color="000000"/>
            </w:tcBorders>
            <w:shd w:val="clear" w:color="auto" w:fill="D9D9D9"/>
          </w:tcPr>
          <w:p w:rsidR="00EC5114" w:rsidRDefault="00EC5114">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Pr>
        <w:tc>
          <w:tcPr>
            <w:tcW w:w="498" w:type="dxa"/>
            <w:vMerge/>
            <w:tcBorders>
              <w:top w:val="single" w:sz="4" w:space="0" w:color="000000"/>
              <w:left w:val="single" w:sz="4" w:space="0" w:color="000000"/>
              <w:bottom w:val="single" w:sz="4" w:space="0" w:color="000000"/>
            </w:tcBorders>
          </w:tcPr>
          <w:p w:rsidR="00EC5114" w:rsidRDefault="00EC5114"/>
        </w:tc>
        <w:tc>
          <w:tcPr>
            <w:tcW w:w="7140" w:type="dxa"/>
            <w:gridSpan w:val="2"/>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Ability to contribute substantially to the development of innovative practice</w:t>
            </w:r>
          </w:p>
        </w:tc>
        <w:tc>
          <w:tcPr>
            <w:tcW w:w="493" w:type="dxa"/>
            <w:tcBorders>
              <w:top w:val="single" w:sz="4" w:space="0" w:color="000000"/>
              <w:left w:val="single" w:sz="4" w:space="0" w:color="000000"/>
              <w:bottom w:val="single" w:sz="4" w:space="0" w:color="000000"/>
            </w:tcBorders>
            <w:shd w:val="clear" w:color="auto" w:fill="D9D9D9"/>
          </w:tcPr>
          <w:p w:rsidR="00EC5114" w:rsidRDefault="00137711">
            <w:pPr>
              <w:snapToGrid w:val="0"/>
              <w:rPr>
                <w:rFonts w:cs="Arial"/>
                <w:b/>
              </w:rPr>
            </w:pPr>
            <w:r w:rsidRPr="00DD70CD">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rPr>
            </w:pPr>
            <w:r>
              <w:rPr>
                <w:rFonts w:cs="Arial"/>
                <w:b/>
              </w:rPr>
              <w:t>AF/I</w:t>
            </w:r>
          </w:p>
        </w:tc>
      </w:tr>
      <w:tr w:rsidR="00EC5114">
        <w:trPr>
          <w:cantSplit/>
          <w:trHeight w:val="85"/>
        </w:trPr>
        <w:tc>
          <w:tcPr>
            <w:tcW w:w="10260" w:type="dxa"/>
            <w:gridSpan w:val="6"/>
            <w:tcBorders>
              <w:top w:val="single" w:sz="4" w:space="0" w:color="000000"/>
              <w:left w:val="single" w:sz="4" w:space="0" w:color="000000"/>
              <w:bottom w:val="single" w:sz="4" w:space="0" w:color="000000"/>
              <w:right w:val="single" w:sz="4" w:space="0" w:color="000000"/>
            </w:tcBorders>
            <w:shd w:val="clear" w:color="auto" w:fill="000000"/>
          </w:tcPr>
          <w:p w:rsidR="00EC5114" w:rsidRDefault="00EC5114">
            <w:pPr>
              <w:snapToGrid w:val="0"/>
              <w:rPr>
                <w:rFonts w:cs="Arial"/>
                <w:b/>
              </w:rPr>
            </w:pPr>
          </w:p>
        </w:tc>
      </w:tr>
      <w:tr w:rsidR="00EC5114">
        <w:trPr>
          <w:cantSplit/>
          <w:trHeight w:val="303"/>
        </w:trPr>
        <w:tc>
          <w:tcPr>
            <w:tcW w:w="10260" w:type="dxa"/>
            <w:gridSpan w:val="6"/>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szCs w:val="24"/>
              </w:rPr>
            </w:pPr>
            <w:r>
              <w:rPr>
                <w:rFonts w:cs="Arial"/>
                <w:b/>
                <w:szCs w:val="24"/>
              </w:rPr>
              <w:t>The requirements listed below are not considered during the job evaluation process, but are essential requirements for the role that will be assessed during the recruitment process.</w:t>
            </w:r>
          </w:p>
        </w:tc>
      </w:tr>
      <w:tr w:rsidR="00EC5114">
        <w:trPr>
          <w:cantSplit/>
          <w:trHeight w:hRule="exact" w:val="286"/>
        </w:trPr>
        <w:tc>
          <w:tcPr>
            <w:tcW w:w="515" w:type="dxa"/>
            <w:gridSpan w:val="2"/>
            <w:vMerge w:val="restart"/>
            <w:tcBorders>
              <w:top w:val="single" w:sz="4" w:space="0" w:color="000000"/>
              <w:left w:val="single" w:sz="4" w:space="0" w:color="000000"/>
            </w:tcBorders>
          </w:tcPr>
          <w:p w:rsidR="00EC5114" w:rsidRDefault="00EC5114">
            <w:pPr>
              <w:snapToGrid w:val="0"/>
              <w:rPr>
                <w:rFonts w:cs="Arial"/>
                <w:b/>
              </w:rPr>
            </w:pPr>
            <w:r>
              <w:rPr>
                <w:rFonts w:cs="Arial"/>
                <w:b/>
              </w:rPr>
              <w:t xml:space="preserve">7. </w:t>
            </w:r>
          </w:p>
        </w:tc>
        <w:tc>
          <w:tcPr>
            <w:tcW w:w="9745" w:type="dxa"/>
            <w:gridSpan w:val="4"/>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Competencies:</w:t>
            </w:r>
          </w:p>
        </w:tc>
      </w:tr>
      <w:tr w:rsidR="00EC5114">
        <w:trPr>
          <w:cantSplit/>
          <w:trHeight w:hRule="exact" w:val="166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szCs w:val="24"/>
              </w:rPr>
            </w:pPr>
            <w:r>
              <w:rPr>
                <w:szCs w:val="24"/>
              </w:rPr>
              <w:t xml:space="preserve">The competencies listed below are </w:t>
            </w:r>
            <w:r>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  </w:t>
            </w:r>
            <w:r>
              <w:rPr>
                <w:b/>
                <w:szCs w:val="24"/>
              </w:rPr>
              <w:t>They are not required to be addressed in the candidate’s application form</w:t>
            </w:r>
            <w:r>
              <w:rPr>
                <w:szCs w:val="24"/>
              </w:rPr>
              <w:t>.</w:t>
            </w:r>
          </w:p>
        </w:tc>
        <w:tc>
          <w:tcPr>
            <w:tcW w:w="493" w:type="dxa"/>
            <w:tcBorders>
              <w:left w:val="single" w:sz="4" w:space="0" w:color="000000"/>
              <w:bottom w:val="single" w:sz="4" w:space="0" w:color="000000"/>
            </w:tcBorders>
          </w:tcPr>
          <w:p w:rsidR="00EC5114" w:rsidRDefault="00EC5114">
            <w:pPr>
              <w:snapToGrid w:val="0"/>
              <w:rPr>
                <w:rFonts w:cs="Arial"/>
                <w:b/>
              </w:rPr>
            </w:pPr>
          </w:p>
        </w:tc>
        <w:tc>
          <w:tcPr>
            <w:tcW w:w="748" w:type="dxa"/>
            <w:tcBorders>
              <w:left w:val="single" w:sz="4" w:space="0" w:color="000000"/>
              <w:bottom w:val="single" w:sz="4" w:space="0" w:color="000000"/>
            </w:tcBorders>
          </w:tcPr>
          <w:p w:rsidR="00EC5114" w:rsidRDefault="00EC5114">
            <w:pPr>
              <w:snapToGrid w:val="0"/>
              <w:rPr>
                <w:rFonts w:cs="Arial"/>
                <w:b/>
              </w:rPr>
            </w:pP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b/>
              </w:rPr>
            </w:pP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 xml:space="preserve">Leading forward </w:t>
            </w:r>
          </w:p>
        </w:tc>
        <w:tc>
          <w:tcPr>
            <w:tcW w:w="493" w:type="dxa"/>
            <w:tcBorders>
              <w:left w:val="single" w:sz="4" w:space="0" w:color="000000"/>
              <w:bottom w:val="single" w:sz="4" w:space="0" w:color="000000"/>
            </w:tcBorders>
          </w:tcPr>
          <w:p w:rsidR="00EC5114" w:rsidRDefault="00EC5114">
            <w:pPr>
              <w:snapToGrid w:val="0"/>
              <w:rPr>
                <w:rFonts w:cs="Arial"/>
                <w:b/>
              </w:rPr>
            </w:pP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Improving services</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Analysis and decision making</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Making things happen</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 xml:space="preserve">Communicating with impact </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 xml:space="preserve">Collaboration </w:t>
            </w:r>
          </w:p>
        </w:tc>
        <w:tc>
          <w:tcPr>
            <w:tcW w:w="493" w:type="dxa"/>
            <w:tcBorders>
              <w:left w:val="single" w:sz="4" w:space="0" w:color="000000"/>
              <w:bottom w:val="single" w:sz="4" w:space="0" w:color="000000"/>
            </w:tcBorders>
          </w:tcPr>
          <w:p w:rsidR="00EC5114" w:rsidRDefault="00EC5114">
            <w:r w:rsidRPr="000E1531">
              <w:rPr>
                <w:rFonts w:cs="Arial"/>
                <w:b/>
              </w:rPr>
              <w:t>√</w:t>
            </w: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I</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Developing self and others</w:t>
            </w:r>
          </w:p>
        </w:tc>
        <w:tc>
          <w:tcPr>
            <w:tcW w:w="493" w:type="dxa"/>
            <w:tcBorders>
              <w:left w:val="single" w:sz="4" w:space="0" w:color="000000"/>
              <w:bottom w:val="single" w:sz="4" w:space="0" w:color="000000"/>
            </w:tcBorders>
          </w:tcPr>
          <w:p w:rsidR="00EC5114" w:rsidRDefault="00EC5114">
            <w:pPr>
              <w:snapToGrid w:val="0"/>
              <w:rPr>
                <w:rFonts w:cs="Arial"/>
                <w:b/>
              </w:rPr>
            </w:pPr>
          </w:p>
        </w:tc>
        <w:tc>
          <w:tcPr>
            <w:tcW w:w="748" w:type="dxa"/>
            <w:tcBorders>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left w:val="single" w:sz="4" w:space="0" w:color="000000"/>
              <w:bottom w:val="single" w:sz="4" w:space="0" w:color="000000"/>
              <w:right w:val="single" w:sz="4" w:space="0" w:color="000000"/>
            </w:tcBorders>
          </w:tcPr>
          <w:p w:rsidR="00EC5114" w:rsidRDefault="00EC5114">
            <w:pPr>
              <w:snapToGrid w:val="0"/>
              <w:rPr>
                <w:rFonts w:cs="Arial"/>
                <w:szCs w:val="24"/>
              </w:rPr>
            </w:pPr>
          </w:p>
        </w:tc>
      </w:tr>
      <w:tr w:rsidR="00EC5114">
        <w:trPr>
          <w:cantSplit/>
        </w:trPr>
        <w:tc>
          <w:tcPr>
            <w:tcW w:w="515" w:type="dxa"/>
            <w:gridSpan w:val="2"/>
            <w:vMerge/>
            <w:tcBorders>
              <w:top w:val="single" w:sz="4" w:space="0" w:color="000000"/>
              <w:left w:val="single" w:sz="4" w:space="0" w:color="000000"/>
            </w:tcBorders>
          </w:tcPr>
          <w:p w:rsidR="00EC5114" w:rsidRDefault="00EC5114"/>
        </w:tc>
        <w:tc>
          <w:tcPr>
            <w:tcW w:w="9745" w:type="dxa"/>
            <w:gridSpan w:val="4"/>
            <w:tcBorders>
              <w:top w:val="single" w:sz="4" w:space="0" w:color="000000"/>
              <w:left w:val="single" w:sz="4" w:space="0" w:color="000000"/>
              <w:bottom w:val="single" w:sz="4" w:space="0" w:color="000000"/>
              <w:right w:val="single" w:sz="4" w:space="0" w:color="000000"/>
            </w:tcBorders>
          </w:tcPr>
          <w:p w:rsidR="00EC5114" w:rsidRDefault="00EC5114">
            <w:pPr>
              <w:snapToGrid w:val="0"/>
              <w:rPr>
                <w:b/>
              </w:rPr>
            </w:pPr>
            <w:r>
              <w:rPr>
                <w:rFonts w:cs="Arial"/>
                <w:szCs w:val="24"/>
              </w:rPr>
              <w:t xml:space="preserve">A copy of the Competency Framework can be accessed via the Council’s website – </w:t>
            </w:r>
            <w:hyperlink r:id="rId11" w:history="1">
              <w:r>
                <w:rPr>
                  <w:rStyle w:val="Hyperlink"/>
                </w:rPr>
                <w:t>www.hullcc.gov.uk/jobs</w:t>
              </w:r>
            </w:hyperlink>
          </w:p>
        </w:tc>
      </w:tr>
      <w:tr w:rsidR="00EC5114">
        <w:trPr>
          <w:cantSplit/>
          <w:trHeight w:hRule="exact" w:val="286"/>
        </w:trPr>
        <w:tc>
          <w:tcPr>
            <w:tcW w:w="515" w:type="dxa"/>
            <w:gridSpan w:val="2"/>
            <w:vMerge w:val="restart"/>
            <w:tcBorders>
              <w:top w:val="single" w:sz="4" w:space="0" w:color="000000"/>
              <w:left w:val="single" w:sz="4" w:space="0" w:color="000000"/>
            </w:tcBorders>
          </w:tcPr>
          <w:p w:rsidR="00EC5114" w:rsidRDefault="00EC5114">
            <w:pPr>
              <w:snapToGrid w:val="0"/>
              <w:rPr>
                <w:b/>
              </w:rPr>
            </w:pPr>
            <w:r>
              <w:rPr>
                <w:b/>
              </w:rPr>
              <w:t xml:space="preserve">8. </w:t>
            </w:r>
          </w:p>
        </w:tc>
        <w:tc>
          <w:tcPr>
            <w:tcW w:w="9745" w:type="dxa"/>
            <w:gridSpan w:val="4"/>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b/>
              </w:rPr>
            </w:pPr>
            <w:r>
              <w:rPr>
                <w:b/>
              </w:rPr>
              <w:t>Additional Requirements:</w:t>
            </w:r>
          </w:p>
        </w:tc>
      </w:tr>
      <w:tr w:rsidR="00EC5114">
        <w:trPr>
          <w:cantSplit/>
          <w:trHeight w:hRule="exact" w:val="286"/>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Is positive and enthusiastic in delivering work</w:t>
            </w:r>
          </w:p>
        </w:tc>
        <w:tc>
          <w:tcPr>
            <w:tcW w:w="493" w:type="dxa"/>
            <w:tcBorders>
              <w:top w:val="single" w:sz="4" w:space="0" w:color="000000"/>
              <w:left w:val="single" w:sz="4" w:space="0" w:color="000000"/>
              <w:bottom w:val="single" w:sz="4" w:space="0" w:color="000000"/>
            </w:tcBorders>
          </w:tcPr>
          <w:p w:rsidR="00EC5114" w:rsidRDefault="00EC5114">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szCs w:val="24"/>
              </w:rPr>
            </w:pPr>
            <w:r>
              <w:rPr>
                <w:rFonts w:cs="Arial"/>
                <w:b/>
                <w:szCs w:val="24"/>
              </w:rPr>
              <w:t>I</w:t>
            </w:r>
          </w:p>
        </w:tc>
      </w:tr>
      <w:tr w:rsidR="00EC5114">
        <w:trPr>
          <w:cantSplit/>
        </w:trPr>
        <w:tc>
          <w:tcPr>
            <w:tcW w:w="515" w:type="dxa"/>
            <w:gridSpan w:val="2"/>
            <w:vMerge/>
            <w:tcBorders>
              <w:top w:val="single" w:sz="4" w:space="0" w:color="000000"/>
              <w:left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pPr>
              <w:snapToGrid w:val="0"/>
              <w:rPr>
                <w:rFonts w:cs="Arial"/>
              </w:rPr>
            </w:pPr>
            <w:r>
              <w:rPr>
                <w:rFonts w:cs="Arial"/>
              </w:rPr>
              <w:t>Actively listens to the concerns of others creating a safe environment for an honest discussion</w:t>
            </w:r>
          </w:p>
        </w:tc>
        <w:tc>
          <w:tcPr>
            <w:tcW w:w="493" w:type="dxa"/>
            <w:tcBorders>
              <w:top w:val="single" w:sz="4" w:space="0" w:color="000000"/>
              <w:left w:val="single" w:sz="4" w:space="0" w:color="000000"/>
              <w:bottom w:val="single" w:sz="4" w:space="0" w:color="000000"/>
            </w:tcBorders>
          </w:tcPr>
          <w:p w:rsidR="00EC5114" w:rsidRDefault="00EC5114">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b/>
                <w:szCs w:val="24"/>
              </w:rPr>
            </w:pPr>
            <w:r>
              <w:rPr>
                <w:rFonts w:cs="Arial"/>
                <w:b/>
                <w:szCs w:val="24"/>
              </w:rPr>
              <w:t>I</w:t>
            </w:r>
          </w:p>
        </w:tc>
      </w:tr>
      <w:tr w:rsidR="00EC5114">
        <w:trPr>
          <w:cantSplit/>
          <w:trHeight w:hRule="exact" w:val="286"/>
        </w:trPr>
        <w:tc>
          <w:tcPr>
            <w:tcW w:w="515" w:type="dxa"/>
            <w:gridSpan w:val="2"/>
            <w:vMerge w:val="restart"/>
            <w:tcBorders>
              <w:top w:val="single" w:sz="4" w:space="0" w:color="000000"/>
              <w:left w:val="single" w:sz="4" w:space="0" w:color="000000"/>
              <w:bottom w:val="single" w:sz="4" w:space="0" w:color="000000"/>
            </w:tcBorders>
          </w:tcPr>
          <w:p w:rsidR="00EC5114" w:rsidRDefault="00EC5114">
            <w:pPr>
              <w:snapToGrid w:val="0"/>
              <w:rPr>
                <w:rFonts w:cs="Arial"/>
                <w:b/>
              </w:rPr>
            </w:pPr>
            <w:r>
              <w:rPr>
                <w:rFonts w:cs="Arial"/>
                <w:b/>
              </w:rPr>
              <w:t xml:space="preserve">9. </w:t>
            </w:r>
          </w:p>
        </w:tc>
        <w:tc>
          <w:tcPr>
            <w:tcW w:w="9745" w:type="dxa"/>
            <w:gridSpan w:val="4"/>
            <w:tcBorders>
              <w:top w:val="single" w:sz="4" w:space="0" w:color="000000"/>
              <w:left w:val="single" w:sz="4" w:space="0" w:color="000000"/>
              <w:bottom w:val="single" w:sz="4" w:space="0" w:color="000000"/>
              <w:right w:val="single" w:sz="4" w:space="0" w:color="000000"/>
            </w:tcBorders>
            <w:shd w:val="clear" w:color="auto" w:fill="D9D9D9"/>
          </w:tcPr>
          <w:p w:rsidR="00EC5114" w:rsidRDefault="00EC5114">
            <w:pPr>
              <w:snapToGrid w:val="0"/>
              <w:rPr>
                <w:rFonts w:cs="Arial"/>
                <w:b/>
              </w:rPr>
            </w:pPr>
            <w:r>
              <w:rPr>
                <w:rFonts w:cs="Arial"/>
                <w:b/>
              </w:rPr>
              <w:t>Disclosure of Criminal Record:</w:t>
            </w:r>
          </w:p>
        </w:tc>
      </w:tr>
      <w:tr w:rsidR="00EC5114">
        <w:trPr>
          <w:cantSplit/>
          <w:trHeight w:hRule="exact" w:val="1390"/>
        </w:trPr>
        <w:tc>
          <w:tcPr>
            <w:tcW w:w="515" w:type="dxa"/>
            <w:gridSpan w:val="2"/>
            <w:vMerge/>
            <w:tcBorders>
              <w:top w:val="single" w:sz="4" w:space="0" w:color="000000"/>
              <w:left w:val="single" w:sz="4" w:space="0" w:color="000000"/>
              <w:bottom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Pr="00EC5114" w:rsidRDefault="00EC5114" w:rsidP="001C0A37">
            <w:pPr>
              <w:snapToGrid w:val="0"/>
              <w:rPr>
                <w:rFonts w:cs="Arial"/>
              </w:rPr>
            </w:pPr>
            <w:r>
              <w:rPr>
                <w:rFonts w:cs="Arial"/>
              </w:rPr>
              <w:t>The successful candidate’s appointment will be subject to the C</w:t>
            </w:r>
            <w:r w:rsidR="008C56D2">
              <w:rPr>
                <w:rFonts w:cs="Arial"/>
              </w:rPr>
              <w:t xml:space="preserve">ouncil obtaining a </w:t>
            </w:r>
            <w:r w:rsidR="007E2996" w:rsidRPr="00524D70">
              <w:rPr>
                <w:rFonts w:cs="Arial"/>
              </w:rPr>
              <w:t>satisfactory</w:t>
            </w:r>
            <w:r w:rsidR="007E2996">
              <w:rPr>
                <w:rFonts w:cs="Arial"/>
              </w:rPr>
              <w:t xml:space="preserve"> Enhanced Disclosure and DBS Children’s Barring list check</w:t>
            </w:r>
            <w:r>
              <w:rPr>
                <w:rFonts w:cs="Arial"/>
              </w:rPr>
              <w:t xml:space="preserve"> from the </w:t>
            </w:r>
            <w:r w:rsidR="001C0A37">
              <w:rPr>
                <w:rFonts w:cs="Arial"/>
              </w:rPr>
              <w:t xml:space="preserve">Disclosure and Barring Service </w:t>
            </w:r>
            <w:r>
              <w:rPr>
                <w:rFonts w:cs="Arial"/>
              </w:rPr>
              <w:t>(if ticked as an essential requirement).</w:t>
            </w:r>
          </w:p>
        </w:tc>
        <w:tc>
          <w:tcPr>
            <w:tcW w:w="493" w:type="dxa"/>
            <w:tcBorders>
              <w:top w:val="single" w:sz="4" w:space="0" w:color="000000"/>
              <w:left w:val="single" w:sz="4" w:space="0" w:color="000000"/>
              <w:bottom w:val="single" w:sz="4" w:space="0" w:color="000000"/>
            </w:tcBorders>
          </w:tcPr>
          <w:p w:rsidR="00EC5114" w:rsidRDefault="007E2996">
            <w:pPr>
              <w:snapToGrid w:val="0"/>
              <w:rPr>
                <w:rFonts w:cs="Arial"/>
                <w:b/>
              </w:rPr>
            </w:pPr>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1C0A37">
            <w:pPr>
              <w:snapToGrid w:val="0"/>
              <w:rPr>
                <w:rFonts w:cs="Arial"/>
                <w:szCs w:val="24"/>
              </w:rPr>
            </w:pPr>
            <w:r>
              <w:rPr>
                <w:rFonts w:cs="Arial"/>
                <w:szCs w:val="24"/>
              </w:rPr>
              <w:t>DBS</w:t>
            </w:r>
            <w:r w:rsidR="00EC5114">
              <w:rPr>
                <w:rFonts w:cs="Arial"/>
                <w:szCs w:val="24"/>
              </w:rPr>
              <w:t xml:space="preserve"> Disclosure</w:t>
            </w:r>
          </w:p>
        </w:tc>
      </w:tr>
      <w:tr w:rsidR="00EC5114">
        <w:trPr>
          <w:cantSplit/>
          <w:trHeight w:hRule="exact" w:val="838"/>
        </w:trPr>
        <w:tc>
          <w:tcPr>
            <w:tcW w:w="515" w:type="dxa"/>
            <w:gridSpan w:val="2"/>
            <w:vMerge/>
            <w:tcBorders>
              <w:top w:val="single" w:sz="4" w:space="0" w:color="000000"/>
              <w:left w:val="single" w:sz="4" w:space="0" w:color="000000"/>
              <w:bottom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rsidP="001C0A37">
            <w:pPr>
              <w:snapToGrid w:val="0"/>
              <w:rPr>
                <w:rFonts w:cs="Arial"/>
              </w:rPr>
            </w:pPr>
            <w:r>
              <w:rPr>
                <w:rFonts w:cs="Arial"/>
              </w:rPr>
              <w:t xml:space="preserve">If the </w:t>
            </w:r>
            <w:proofErr w:type="spellStart"/>
            <w:r>
              <w:rPr>
                <w:rFonts w:cs="Arial"/>
              </w:rPr>
              <w:t>postholder</w:t>
            </w:r>
            <w:proofErr w:type="spellEnd"/>
            <w:r>
              <w:rPr>
                <w:rFonts w:cs="Arial"/>
              </w:rPr>
              <w:t xml:space="preserve"> requires a </w:t>
            </w:r>
            <w:r w:rsidR="001C0A37">
              <w:rPr>
                <w:rFonts w:cs="Arial"/>
              </w:rPr>
              <w:t>DBS</w:t>
            </w:r>
            <w:r>
              <w:rPr>
                <w:rFonts w:cs="Arial"/>
              </w:rPr>
              <w:t xml:space="preserve"> disclosure the candidate is required to declare full details of everything on their criminal record.</w:t>
            </w:r>
          </w:p>
        </w:tc>
        <w:tc>
          <w:tcPr>
            <w:tcW w:w="493" w:type="dxa"/>
            <w:tcBorders>
              <w:top w:val="single" w:sz="4" w:space="0" w:color="000000"/>
              <w:left w:val="single" w:sz="4" w:space="0" w:color="000000"/>
              <w:bottom w:val="single" w:sz="4" w:space="0" w:color="000000"/>
            </w:tcBorders>
          </w:tcPr>
          <w:p w:rsidR="00EC5114" w:rsidRDefault="00200689">
            <w:pPr>
              <w:snapToGrid w:val="0"/>
              <w:rPr>
                <w:rFonts w:cs="Arial"/>
                <w:b/>
              </w:rPr>
            </w:pPr>
            <w:r w:rsidRPr="008E0831">
              <w:rPr>
                <w:rFonts w:cs="Arial"/>
                <w:b/>
              </w:rPr>
              <w:t>√</w:t>
            </w: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AF(after short listing)</w:t>
            </w:r>
          </w:p>
        </w:tc>
      </w:tr>
      <w:tr w:rsidR="00EC5114">
        <w:trPr>
          <w:cantSplit/>
        </w:trPr>
        <w:tc>
          <w:tcPr>
            <w:tcW w:w="515" w:type="dxa"/>
            <w:gridSpan w:val="2"/>
            <w:vMerge/>
            <w:tcBorders>
              <w:top w:val="single" w:sz="4" w:space="0" w:color="000000"/>
              <w:left w:val="single" w:sz="4" w:space="0" w:color="000000"/>
              <w:bottom w:val="single" w:sz="4" w:space="0" w:color="000000"/>
            </w:tcBorders>
          </w:tcPr>
          <w:p w:rsidR="00EC5114" w:rsidRDefault="00EC5114"/>
        </w:tc>
        <w:tc>
          <w:tcPr>
            <w:tcW w:w="7123" w:type="dxa"/>
            <w:tcBorders>
              <w:top w:val="single" w:sz="4" w:space="0" w:color="000000"/>
              <w:left w:val="single" w:sz="4" w:space="0" w:color="000000"/>
              <w:bottom w:val="single" w:sz="4" w:space="0" w:color="000000"/>
            </w:tcBorders>
          </w:tcPr>
          <w:p w:rsidR="00EC5114" w:rsidRDefault="00EC5114" w:rsidP="001C0A37">
            <w:pPr>
              <w:snapToGrid w:val="0"/>
              <w:rPr>
                <w:rFonts w:cs="Arial"/>
              </w:rPr>
            </w:pPr>
            <w:r>
              <w:rPr>
                <w:rFonts w:cs="Arial"/>
              </w:rPr>
              <w:t xml:space="preserve">If the </w:t>
            </w:r>
            <w:proofErr w:type="spellStart"/>
            <w:r>
              <w:rPr>
                <w:rFonts w:cs="Arial"/>
              </w:rPr>
              <w:t>postholder</w:t>
            </w:r>
            <w:proofErr w:type="spellEnd"/>
            <w:r>
              <w:rPr>
                <w:rFonts w:cs="Arial"/>
              </w:rPr>
              <w:t xml:space="preserve"> does not require a </w:t>
            </w:r>
            <w:r w:rsidR="001C0A37">
              <w:rPr>
                <w:rFonts w:cs="Arial"/>
              </w:rPr>
              <w:t>DBS</w:t>
            </w:r>
            <w:r>
              <w:rPr>
                <w:rFonts w:cs="Arial"/>
              </w:rPr>
              <w:t xml:space="preserve"> disclosure the candidate is required to declare unspent convictions only.</w:t>
            </w:r>
          </w:p>
        </w:tc>
        <w:tc>
          <w:tcPr>
            <w:tcW w:w="493" w:type="dxa"/>
            <w:tcBorders>
              <w:top w:val="single" w:sz="4" w:space="0" w:color="000000"/>
              <w:left w:val="single" w:sz="4" w:space="0" w:color="000000"/>
              <w:bottom w:val="single" w:sz="4" w:space="0" w:color="000000"/>
            </w:tcBorders>
          </w:tcPr>
          <w:p w:rsidR="00EC5114" w:rsidRDefault="00EC5114">
            <w:pPr>
              <w:snapToGrid w:val="0"/>
              <w:rPr>
                <w:rFonts w:cs="Arial"/>
                <w:b/>
              </w:rPr>
            </w:pPr>
          </w:p>
        </w:tc>
        <w:tc>
          <w:tcPr>
            <w:tcW w:w="748" w:type="dxa"/>
            <w:tcBorders>
              <w:top w:val="single" w:sz="4" w:space="0" w:color="000000"/>
              <w:left w:val="single" w:sz="4" w:space="0" w:color="000000"/>
              <w:bottom w:val="single" w:sz="4" w:space="0" w:color="000000"/>
            </w:tcBorders>
          </w:tcPr>
          <w:p w:rsidR="00EC5114" w:rsidRDefault="00EC5114">
            <w:pPr>
              <w:snapToGrid w:val="0"/>
              <w:rPr>
                <w:rFonts w:cs="Arial"/>
                <w:szCs w:val="24"/>
              </w:rPr>
            </w:pPr>
            <w:r>
              <w:rPr>
                <w:rFonts w:cs="Arial"/>
                <w:szCs w:val="24"/>
              </w:rPr>
              <w:t>N/A</w:t>
            </w:r>
          </w:p>
        </w:tc>
        <w:tc>
          <w:tcPr>
            <w:tcW w:w="1381" w:type="dxa"/>
            <w:tcBorders>
              <w:top w:val="single" w:sz="4" w:space="0" w:color="000000"/>
              <w:left w:val="single" w:sz="4" w:space="0" w:color="000000"/>
              <w:bottom w:val="single" w:sz="4" w:space="0" w:color="000000"/>
              <w:right w:val="single" w:sz="4" w:space="0" w:color="000000"/>
            </w:tcBorders>
          </w:tcPr>
          <w:p w:rsidR="00EC5114" w:rsidRDefault="00EC5114">
            <w:pPr>
              <w:snapToGrid w:val="0"/>
              <w:rPr>
                <w:rFonts w:cs="Arial"/>
                <w:szCs w:val="24"/>
              </w:rPr>
            </w:pPr>
            <w:r>
              <w:rPr>
                <w:rFonts w:cs="Arial"/>
                <w:szCs w:val="24"/>
              </w:rPr>
              <w:t>AF(after short listing)</w:t>
            </w:r>
          </w:p>
        </w:tc>
      </w:tr>
    </w:tbl>
    <w:p w:rsidR="00D76603" w:rsidRDefault="00D76603">
      <w:pPr>
        <w:jc w:val="center"/>
      </w:pPr>
      <w:r>
        <w:tab/>
      </w:r>
    </w:p>
    <w:sectPr w:rsidR="00D76603" w:rsidSect="00476D78">
      <w:footerReference w:type="even" r:id="rId12"/>
      <w:footerReference w:type="default" r:id="rId13"/>
      <w:footerReference w:type="first" r:id="rId14"/>
      <w:type w:val="continuous"/>
      <w:pgSz w:w="11905" w:h="16837"/>
      <w:pgMar w:top="634" w:right="737" w:bottom="77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79B" w:rsidRDefault="0063179B">
      <w:r>
        <w:separator/>
      </w:r>
    </w:p>
  </w:endnote>
  <w:endnote w:type="continuationSeparator" w:id="0">
    <w:p w:rsidR="0063179B" w:rsidRDefault="00631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pPr>
      <w:pStyle w:val="Footer"/>
      <w:ind w:right="360"/>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603" w:rsidRDefault="00D7660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79B" w:rsidRDefault="0063179B">
      <w:r>
        <w:separator/>
      </w:r>
    </w:p>
  </w:footnote>
  <w:footnote w:type="continuationSeparator" w:id="0">
    <w:p w:rsidR="0063179B" w:rsidRDefault="006317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lvl w:ilvl="0">
      <w:start w:val="1"/>
      <w:numFmt w:val="bullet"/>
      <w:lvlText w:val=""/>
      <w:lvlJc w:val="left"/>
      <w:pPr>
        <w:tabs>
          <w:tab w:val="num" w:pos="720"/>
        </w:tabs>
        <w:ind w:left="720" w:hanging="360"/>
      </w:pPr>
      <w:rPr>
        <w:rFonts w:ascii="Symbol" w:hAnsi="Symbol"/>
      </w:rPr>
    </w:lvl>
  </w:abstractNum>
  <w:abstractNum w:abstractNumId="2">
    <w:nsid w:val="00000003"/>
    <w:multiLevelType w:val="singleLevel"/>
    <w:tmpl w:val="00000003"/>
    <w:name w:val="WW8Num9"/>
    <w:lvl w:ilvl="0">
      <w:start w:val="1"/>
      <w:numFmt w:val="lowerLetter"/>
      <w:lvlText w:val="(%1)"/>
      <w:lvlJc w:val="left"/>
      <w:pPr>
        <w:tabs>
          <w:tab w:val="num" w:pos="720"/>
        </w:tabs>
        <w:ind w:left="720" w:hanging="360"/>
      </w:pPr>
    </w:lvl>
  </w:abstractNum>
  <w:abstractNum w:abstractNumId="3">
    <w:nsid w:val="5EF645D8"/>
    <w:multiLevelType w:val="hybridMultilevel"/>
    <w:tmpl w:val="E2FC7CD2"/>
    <w:lvl w:ilvl="0" w:tplc="801AE3F6">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600A8"/>
    <w:rsid w:val="000018CC"/>
    <w:rsid w:val="00004BD8"/>
    <w:rsid w:val="0001317C"/>
    <w:rsid w:val="000320A0"/>
    <w:rsid w:val="00073758"/>
    <w:rsid w:val="000A2019"/>
    <w:rsid w:val="000B790B"/>
    <w:rsid w:val="00137711"/>
    <w:rsid w:val="001772D9"/>
    <w:rsid w:val="001C0A37"/>
    <w:rsid w:val="00200689"/>
    <w:rsid w:val="00274E58"/>
    <w:rsid w:val="002E6C65"/>
    <w:rsid w:val="003634D8"/>
    <w:rsid w:val="003D05AC"/>
    <w:rsid w:val="003D4894"/>
    <w:rsid w:val="00476D78"/>
    <w:rsid w:val="005600A8"/>
    <w:rsid w:val="005C34B8"/>
    <w:rsid w:val="0063179B"/>
    <w:rsid w:val="006B4F12"/>
    <w:rsid w:val="006C1E77"/>
    <w:rsid w:val="00761F77"/>
    <w:rsid w:val="007E2996"/>
    <w:rsid w:val="00813B76"/>
    <w:rsid w:val="00833F4F"/>
    <w:rsid w:val="008834C0"/>
    <w:rsid w:val="00893743"/>
    <w:rsid w:val="008C56D2"/>
    <w:rsid w:val="009D65B8"/>
    <w:rsid w:val="00A35E98"/>
    <w:rsid w:val="00AA5C60"/>
    <w:rsid w:val="00BB636D"/>
    <w:rsid w:val="00BF3AA2"/>
    <w:rsid w:val="00C64327"/>
    <w:rsid w:val="00D504EE"/>
    <w:rsid w:val="00D76603"/>
    <w:rsid w:val="00DD70CD"/>
    <w:rsid w:val="00E74F93"/>
    <w:rsid w:val="00EC5114"/>
    <w:rsid w:val="00FE2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ity"/>
  <w:smartTagType w:namespaceuri="urn:schemas-microsoft-com:office:smarttags" w:name="place"/>
  <w:shapeDefaults>
    <o:shapedefaults v:ext="edit" spidmax="1044"/>
    <o:shapelayout v:ext="edit">
      <o:idmap v:ext="edit" data="1"/>
      <o:rules v:ext="edit">
        <o:r id="V:Rule8" type="connector" idref="#_x0000_s1042"/>
        <o:r id="V:Rule9" type="connector" idref="#_x0000_s1035"/>
        <o:r id="V:Rule10" type="connector" idref="#_x0000_s1040"/>
        <o:r id="V:Rule11" type="connector" idref="#_x0000_s1039"/>
        <o:r id="V:Rule12" type="connector" idref="#_x0000_s1037"/>
        <o:r id="V:Rule13" type="connector" idref="#_x0000_s1034"/>
        <o:r id="V:Rule14" type="connector" idref="#_x0000_s10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D78"/>
    <w:pPr>
      <w:suppressAutoHyphens/>
    </w:pPr>
    <w:rPr>
      <w:rFonts w:ascii="Arial" w:hAnsi="Arial"/>
      <w:sz w:val="24"/>
      <w:lang w:eastAsia="ar-SA"/>
    </w:rPr>
  </w:style>
  <w:style w:type="paragraph" w:styleId="Heading1">
    <w:name w:val="heading 1"/>
    <w:basedOn w:val="Normal"/>
    <w:next w:val="Normal"/>
    <w:qFormat/>
    <w:rsid w:val="00476D78"/>
    <w:pPr>
      <w:keepNext/>
      <w:numPr>
        <w:numId w:val="1"/>
      </w:numPr>
      <w:outlineLvl w:val="0"/>
    </w:pPr>
    <w:rPr>
      <w:b/>
      <w:u w:val="single"/>
    </w:rPr>
  </w:style>
  <w:style w:type="paragraph" w:styleId="Heading2">
    <w:name w:val="heading 2"/>
    <w:basedOn w:val="Normal"/>
    <w:next w:val="Normal"/>
    <w:qFormat/>
    <w:rsid w:val="00476D78"/>
    <w:pPr>
      <w:keepNext/>
      <w:numPr>
        <w:ilvl w:val="1"/>
        <w:numId w:val="1"/>
      </w:numPr>
      <w:spacing w:before="240" w:after="60"/>
      <w:outlineLvl w:val="1"/>
    </w:pPr>
    <w:rPr>
      <w:rFonts w:cs="Arial"/>
      <w:b/>
      <w:bCs/>
      <w:i/>
      <w:iCs/>
      <w:sz w:val="28"/>
      <w:szCs w:val="28"/>
    </w:rPr>
  </w:style>
  <w:style w:type="paragraph" w:styleId="Heading5">
    <w:name w:val="heading 5"/>
    <w:basedOn w:val="Normal"/>
    <w:next w:val="Normal"/>
    <w:qFormat/>
    <w:rsid w:val="00476D78"/>
    <w:pPr>
      <w:numPr>
        <w:ilvl w:val="4"/>
        <w:numId w:val="1"/>
      </w:num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476D78"/>
    <w:rPr>
      <w:rFonts w:ascii="Symbol" w:hAnsi="Symbol"/>
    </w:rPr>
  </w:style>
  <w:style w:type="character" w:customStyle="1" w:styleId="WW8Num1z1">
    <w:name w:val="WW8Num1z1"/>
    <w:rsid w:val="00476D78"/>
    <w:rPr>
      <w:rFonts w:ascii="Courier New" w:hAnsi="Courier New" w:cs="Courier New"/>
    </w:rPr>
  </w:style>
  <w:style w:type="character" w:customStyle="1" w:styleId="WW8Num1z2">
    <w:name w:val="WW8Num1z2"/>
    <w:rsid w:val="00476D78"/>
    <w:rPr>
      <w:rFonts w:ascii="Wingdings" w:hAnsi="Wingdings"/>
    </w:rPr>
  </w:style>
  <w:style w:type="character" w:customStyle="1" w:styleId="WW8Num3z0">
    <w:name w:val="WW8Num3z0"/>
    <w:rsid w:val="00476D78"/>
    <w:rPr>
      <w:rFonts w:ascii="Symbol" w:hAnsi="Symbol"/>
    </w:rPr>
  </w:style>
  <w:style w:type="character" w:customStyle="1" w:styleId="WW8Num3z1">
    <w:name w:val="WW8Num3z1"/>
    <w:rsid w:val="00476D78"/>
    <w:rPr>
      <w:rFonts w:ascii="Courier New" w:hAnsi="Courier New" w:cs="Courier New"/>
    </w:rPr>
  </w:style>
  <w:style w:type="character" w:customStyle="1" w:styleId="WW8Num3z2">
    <w:name w:val="WW8Num3z2"/>
    <w:rsid w:val="00476D78"/>
    <w:rPr>
      <w:rFonts w:ascii="Wingdings" w:hAnsi="Wingdings"/>
    </w:rPr>
  </w:style>
  <w:style w:type="character" w:customStyle="1" w:styleId="WW8Num4z0">
    <w:name w:val="WW8Num4z0"/>
    <w:rsid w:val="00476D78"/>
    <w:rPr>
      <w:rFonts w:ascii="Symbol" w:hAnsi="Symbol"/>
    </w:rPr>
  </w:style>
  <w:style w:type="character" w:customStyle="1" w:styleId="WW8Num4z1">
    <w:name w:val="WW8Num4z1"/>
    <w:rsid w:val="00476D78"/>
    <w:rPr>
      <w:rFonts w:ascii="Courier New" w:hAnsi="Courier New" w:cs="Courier New"/>
    </w:rPr>
  </w:style>
  <w:style w:type="character" w:customStyle="1" w:styleId="WW8Num4z2">
    <w:name w:val="WW8Num4z2"/>
    <w:rsid w:val="00476D78"/>
    <w:rPr>
      <w:rFonts w:ascii="Wingdings" w:hAnsi="Wingdings"/>
    </w:rPr>
  </w:style>
  <w:style w:type="character" w:customStyle="1" w:styleId="WW8Num5z0">
    <w:name w:val="WW8Num5z0"/>
    <w:rsid w:val="00476D78"/>
    <w:rPr>
      <w:rFonts w:ascii="Symbol" w:hAnsi="Symbol"/>
    </w:rPr>
  </w:style>
  <w:style w:type="character" w:customStyle="1" w:styleId="WW8Num5z1">
    <w:name w:val="WW8Num5z1"/>
    <w:rsid w:val="00476D78"/>
    <w:rPr>
      <w:rFonts w:ascii="Courier New" w:hAnsi="Courier New" w:cs="Courier New"/>
    </w:rPr>
  </w:style>
  <w:style w:type="character" w:customStyle="1" w:styleId="WW8Num5z2">
    <w:name w:val="WW8Num5z2"/>
    <w:rsid w:val="00476D78"/>
    <w:rPr>
      <w:rFonts w:ascii="Wingdings" w:hAnsi="Wingdings"/>
    </w:rPr>
  </w:style>
  <w:style w:type="character" w:customStyle="1" w:styleId="WW8Num6z0">
    <w:name w:val="WW8Num6z0"/>
    <w:rsid w:val="00476D78"/>
    <w:rPr>
      <w:rFonts w:ascii="Symbol" w:hAnsi="Symbol"/>
    </w:rPr>
  </w:style>
  <w:style w:type="character" w:customStyle="1" w:styleId="WW8Num6z1">
    <w:name w:val="WW8Num6z1"/>
    <w:rsid w:val="00476D78"/>
    <w:rPr>
      <w:rFonts w:ascii="Courier New" w:hAnsi="Courier New" w:cs="Courier New"/>
    </w:rPr>
  </w:style>
  <w:style w:type="character" w:customStyle="1" w:styleId="WW8Num6z2">
    <w:name w:val="WW8Num6z2"/>
    <w:rsid w:val="00476D78"/>
    <w:rPr>
      <w:rFonts w:ascii="Wingdings" w:hAnsi="Wingdings"/>
    </w:rPr>
  </w:style>
  <w:style w:type="character" w:customStyle="1" w:styleId="WW8Num7z0">
    <w:name w:val="WW8Num7z0"/>
    <w:rsid w:val="00476D78"/>
    <w:rPr>
      <w:rFonts w:ascii="Symbol" w:hAnsi="Symbol"/>
    </w:rPr>
  </w:style>
  <w:style w:type="character" w:customStyle="1" w:styleId="WW8Num7z1">
    <w:name w:val="WW8Num7z1"/>
    <w:rsid w:val="00476D78"/>
    <w:rPr>
      <w:rFonts w:ascii="Courier New" w:hAnsi="Courier New" w:cs="Courier New"/>
    </w:rPr>
  </w:style>
  <w:style w:type="character" w:customStyle="1" w:styleId="WW8Num7z2">
    <w:name w:val="WW8Num7z2"/>
    <w:rsid w:val="00476D78"/>
    <w:rPr>
      <w:rFonts w:ascii="Wingdings" w:hAnsi="Wingdings"/>
    </w:rPr>
  </w:style>
  <w:style w:type="character" w:customStyle="1" w:styleId="WW8Num8z0">
    <w:name w:val="WW8Num8z0"/>
    <w:rsid w:val="00476D78"/>
    <w:rPr>
      <w:rFonts w:ascii="Symbol" w:hAnsi="Symbol"/>
    </w:rPr>
  </w:style>
  <w:style w:type="character" w:customStyle="1" w:styleId="WW8Num8z1">
    <w:name w:val="WW8Num8z1"/>
    <w:rsid w:val="00476D78"/>
    <w:rPr>
      <w:rFonts w:ascii="Courier New" w:hAnsi="Courier New" w:cs="Courier New"/>
    </w:rPr>
  </w:style>
  <w:style w:type="character" w:customStyle="1" w:styleId="WW8Num8z2">
    <w:name w:val="WW8Num8z2"/>
    <w:rsid w:val="00476D78"/>
    <w:rPr>
      <w:rFonts w:ascii="Wingdings" w:hAnsi="Wingdings"/>
    </w:rPr>
  </w:style>
  <w:style w:type="character" w:styleId="PageNumber">
    <w:name w:val="page number"/>
    <w:basedOn w:val="DefaultParagraphFont"/>
    <w:rsid w:val="00476D78"/>
  </w:style>
  <w:style w:type="character" w:styleId="Hyperlink">
    <w:name w:val="Hyperlink"/>
    <w:rsid w:val="00476D78"/>
    <w:rPr>
      <w:color w:val="0000FF"/>
      <w:u w:val="single"/>
    </w:rPr>
  </w:style>
  <w:style w:type="character" w:customStyle="1" w:styleId="FootnoteCharacters">
    <w:name w:val="Footnote Characters"/>
    <w:rsid w:val="00476D78"/>
    <w:rPr>
      <w:vertAlign w:val="superscript"/>
    </w:rPr>
  </w:style>
  <w:style w:type="character" w:styleId="FollowedHyperlink">
    <w:name w:val="FollowedHyperlink"/>
    <w:rsid w:val="00476D78"/>
    <w:rPr>
      <w:color w:val="800080"/>
      <w:u w:val="single"/>
    </w:rPr>
  </w:style>
  <w:style w:type="character" w:styleId="FootnoteReference">
    <w:name w:val="footnote reference"/>
    <w:semiHidden/>
    <w:rsid w:val="00476D78"/>
    <w:rPr>
      <w:vertAlign w:val="superscript"/>
    </w:rPr>
  </w:style>
  <w:style w:type="character" w:styleId="EndnoteReference">
    <w:name w:val="endnote reference"/>
    <w:semiHidden/>
    <w:rsid w:val="00476D78"/>
    <w:rPr>
      <w:vertAlign w:val="superscript"/>
    </w:rPr>
  </w:style>
  <w:style w:type="character" w:customStyle="1" w:styleId="EndnoteCharacters">
    <w:name w:val="Endnote Characters"/>
    <w:rsid w:val="00476D78"/>
  </w:style>
  <w:style w:type="paragraph" w:customStyle="1" w:styleId="Heading">
    <w:name w:val="Heading"/>
    <w:basedOn w:val="Normal"/>
    <w:next w:val="BodyText"/>
    <w:rsid w:val="00476D78"/>
    <w:pPr>
      <w:keepNext/>
      <w:spacing w:before="240" w:after="120"/>
    </w:pPr>
    <w:rPr>
      <w:rFonts w:eastAsia="MS Mincho" w:cs="Tahoma"/>
      <w:sz w:val="28"/>
      <w:szCs w:val="28"/>
    </w:rPr>
  </w:style>
  <w:style w:type="paragraph" w:styleId="BodyText">
    <w:name w:val="Body Text"/>
    <w:basedOn w:val="Normal"/>
    <w:rsid w:val="00476D78"/>
    <w:pPr>
      <w:spacing w:after="120"/>
    </w:pPr>
  </w:style>
  <w:style w:type="paragraph" w:styleId="List">
    <w:name w:val="List"/>
    <w:basedOn w:val="BodyText"/>
    <w:rsid w:val="00476D78"/>
    <w:rPr>
      <w:rFonts w:cs="Tahoma"/>
    </w:rPr>
  </w:style>
  <w:style w:type="paragraph" w:styleId="Caption">
    <w:name w:val="caption"/>
    <w:basedOn w:val="Normal"/>
    <w:qFormat/>
    <w:rsid w:val="00476D78"/>
    <w:pPr>
      <w:suppressLineNumbers/>
      <w:spacing w:before="120" w:after="120"/>
    </w:pPr>
    <w:rPr>
      <w:rFonts w:cs="Tahoma"/>
      <w:i/>
      <w:iCs/>
      <w:szCs w:val="24"/>
    </w:rPr>
  </w:style>
  <w:style w:type="paragraph" w:customStyle="1" w:styleId="Index">
    <w:name w:val="Index"/>
    <w:basedOn w:val="Normal"/>
    <w:rsid w:val="00476D78"/>
    <w:pPr>
      <w:suppressLineNumbers/>
    </w:pPr>
    <w:rPr>
      <w:rFonts w:cs="Tahoma"/>
    </w:rPr>
  </w:style>
  <w:style w:type="paragraph" w:styleId="Title">
    <w:name w:val="Title"/>
    <w:basedOn w:val="Normal"/>
    <w:next w:val="Subtitle"/>
    <w:qFormat/>
    <w:rsid w:val="00476D78"/>
    <w:pPr>
      <w:jc w:val="center"/>
    </w:pPr>
    <w:rPr>
      <w:b/>
      <w:u w:val="single"/>
    </w:rPr>
  </w:style>
  <w:style w:type="paragraph" w:styleId="Subtitle">
    <w:name w:val="Subtitle"/>
    <w:basedOn w:val="Heading"/>
    <w:next w:val="BodyText"/>
    <w:qFormat/>
    <w:rsid w:val="00476D78"/>
    <w:pPr>
      <w:jc w:val="center"/>
    </w:pPr>
    <w:rPr>
      <w:i/>
      <w:iCs/>
    </w:rPr>
  </w:style>
  <w:style w:type="paragraph" w:styleId="BalloonText">
    <w:name w:val="Balloon Text"/>
    <w:basedOn w:val="Normal"/>
    <w:rsid w:val="00476D78"/>
    <w:rPr>
      <w:rFonts w:ascii="Tahoma" w:hAnsi="Tahoma" w:cs="Tahoma"/>
      <w:sz w:val="16"/>
      <w:szCs w:val="16"/>
    </w:rPr>
  </w:style>
  <w:style w:type="paragraph" w:styleId="Footer">
    <w:name w:val="footer"/>
    <w:basedOn w:val="Normal"/>
    <w:rsid w:val="00476D78"/>
    <w:pPr>
      <w:tabs>
        <w:tab w:val="center" w:pos="4153"/>
        <w:tab w:val="right" w:pos="8306"/>
      </w:tabs>
    </w:pPr>
  </w:style>
  <w:style w:type="paragraph" w:styleId="Header">
    <w:name w:val="header"/>
    <w:basedOn w:val="Normal"/>
    <w:rsid w:val="00476D78"/>
    <w:pPr>
      <w:tabs>
        <w:tab w:val="center" w:pos="4153"/>
        <w:tab w:val="right" w:pos="8306"/>
      </w:tabs>
    </w:pPr>
  </w:style>
  <w:style w:type="paragraph" w:styleId="FootnoteText">
    <w:name w:val="footnote text"/>
    <w:basedOn w:val="Normal"/>
    <w:semiHidden/>
    <w:rsid w:val="00476D78"/>
    <w:rPr>
      <w:rFonts w:ascii="Times New Roman" w:hAnsi="Times New Roman"/>
      <w:sz w:val="20"/>
    </w:rPr>
  </w:style>
  <w:style w:type="paragraph" w:customStyle="1" w:styleId="TableContents">
    <w:name w:val="Table Contents"/>
    <w:basedOn w:val="Normal"/>
    <w:rsid w:val="00476D78"/>
    <w:pPr>
      <w:suppressLineNumbers/>
    </w:pPr>
  </w:style>
  <w:style w:type="paragraph" w:customStyle="1" w:styleId="TableHeading">
    <w:name w:val="Table Heading"/>
    <w:basedOn w:val="TableContents"/>
    <w:rsid w:val="00476D78"/>
    <w:pPr>
      <w:jc w:val="center"/>
    </w:pPr>
    <w:rPr>
      <w:b/>
      <w:bCs/>
    </w:rPr>
  </w:style>
  <w:style w:type="paragraph" w:customStyle="1" w:styleId="Framecontents">
    <w:name w:val="Frame contents"/>
    <w:basedOn w:val="BodyText"/>
    <w:rsid w:val="00476D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ullcc.gov.uk/job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7E3289-BC4B-4A1E-B748-60303AFE9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HULL CITY COUNCIL</vt:lpstr>
    </vt:vector>
  </TitlesOfParts>
  <Company>Hull City Council</Company>
  <LinksUpToDate>false</LinksUpToDate>
  <CharactersWithSpaces>10219</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HULL CITY COUNCIL</dc:title>
  <dc:creator>dentd</dc:creator>
  <cp:lastModifiedBy>Shepherdson Paul</cp:lastModifiedBy>
  <cp:revision>2</cp:revision>
  <cp:lastPrinted>2016-11-30T11:27:00Z</cp:lastPrinted>
  <dcterms:created xsi:type="dcterms:W3CDTF">2018-03-05T11:13:00Z</dcterms:created>
  <dcterms:modified xsi:type="dcterms:W3CDTF">2018-03-05T11:13:00Z</dcterms:modified>
</cp:coreProperties>
</file>