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24506" w14:textId="77777777" w:rsidR="007234F4" w:rsidRDefault="00A51E01" w:rsidP="007234F4">
      <w:pPr>
        <w:pStyle w:val="Title"/>
      </w:pPr>
      <w:r>
        <w:rPr>
          <w:noProof/>
        </w:rPr>
        <w:drawing>
          <wp:inline distT="0" distB="0" distL="0" distR="0" wp14:anchorId="718246E9" wp14:editId="718246EA">
            <wp:extent cx="1417320" cy="61722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7320" cy="617220"/>
                    </a:xfrm>
                    <a:prstGeom prst="rect">
                      <a:avLst/>
                    </a:prstGeom>
                    <a:noFill/>
                    <a:ln>
                      <a:noFill/>
                    </a:ln>
                  </pic:spPr>
                </pic:pic>
              </a:graphicData>
            </a:graphic>
          </wp:inline>
        </w:drawing>
      </w:r>
    </w:p>
    <w:p w14:paraId="71824507" w14:textId="77777777" w:rsidR="007234F4" w:rsidRDefault="007234F4" w:rsidP="007234F4">
      <w:pPr>
        <w:pStyle w:val="Title"/>
        <w:rPr>
          <w:rFonts w:cs="Arial"/>
        </w:rPr>
      </w:pPr>
    </w:p>
    <w:p w14:paraId="71824508" w14:textId="77777777" w:rsidR="007234F4" w:rsidRPr="00C45A0F" w:rsidRDefault="007234F4" w:rsidP="007234F4">
      <w:pPr>
        <w:jc w:val="center"/>
        <w:rPr>
          <w:rFonts w:cs="Arial"/>
          <w:b/>
          <w:sz w:val="16"/>
          <w:szCs w:val="16"/>
          <w:u w:val="single"/>
        </w:rPr>
      </w:pPr>
    </w:p>
    <w:p w14:paraId="71824509" w14:textId="77777777"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14:paraId="7182450A"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C45A0F" w14:paraId="7182450F" w14:textId="77777777" w:rsidTr="007234F4">
        <w:trPr>
          <w:jc w:val="center"/>
        </w:trPr>
        <w:tc>
          <w:tcPr>
            <w:tcW w:w="2805" w:type="dxa"/>
          </w:tcPr>
          <w:p w14:paraId="7182450B" w14:textId="77777777" w:rsidR="007234F4" w:rsidRPr="00C45A0F" w:rsidRDefault="007234F4" w:rsidP="007234F4">
            <w:pPr>
              <w:rPr>
                <w:rFonts w:cs="Arial"/>
                <w:b/>
              </w:rPr>
            </w:pPr>
            <w:r>
              <w:rPr>
                <w:rFonts w:cs="Arial"/>
                <w:b/>
              </w:rPr>
              <w:t>SERVICE AREA</w:t>
            </w:r>
            <w:r w:rsidRPr="00C45A0F">
              <w:rPr>
                <w:rFonts w:cs="Arial"/>
                <w:b/>
              </w:rPr>
              <w:t>:</w:t>
            </w:r>
            <w:r w:rsidR="00A905E6">
              <w:rPr>
                <w:rFonts w:cs="Arial"/>
                <w:b/>
              </w:rPr>
              <w:t xml:space="preserve">                    </w:t>
            </w:r>
          </w:p>
          <w:p w14:paraId="7182450C" w14:textId="77777777" w:rsidR="007234F4" w:rsidRPr="00C45A0F" w:rsidRDefault="007234F4" w:rsidP="007234F4">
            <w:pPr>
              <w:rPr>
                <w:rFonts w:cs="Arial"/>
              </w:rPr>
            </w:pPr>
          </w:p>
        </w:tc>
        <w:tc>
          <w:tcPr>
            <w:tcW w:w="2875" w:type="dxa"/>
          </w:tcPr>
          <w:p w14:paraId="7182450D" w14:textId="77777777" w:rsidR="007234F4" w:rsidRPr="00C45A0F" w:rsidRDefault="00A905E6" w:rsidP="007234F4">
            <w:pPr>
              <w:rPr>
                <w:rFonts w:cs="Arial"/>
              </w:rPr>
            </w:pPr>
            <w:r>
              <w:rPr>
                <w:rFonts w:cs="Arial"/>
              </w:rPr>
              <w:t>Streetscene Services</w:t>
            </w:r>
          </w:p>
        </w:tc>
        <w:tc>
          <w:tcPr>
            <w:tcW w:w="4278" w:type="dxa"/>
          </w:tcPr>
          <w:p w14:paraId="7182450E" w14:textId="77777777" w:rsidR="007234F4" w:rsidRPr="00C45A0F" w:rsidRDefault="007234F4" w:rsidP="007234F4">
            <w:pPr>
              <w:rPr>
                <w:rFonts w:cs="Arial"/>
              </w:rPr>
            </w:pPr>
            <w:r w:rsidRPr="00C45A0F">
              <w:rPr>
                <w:rFonts w:cs="Arial"/>
                <w:b/>
              </w:rPr>
              <w:t>POSITION NO:</w:t>
            </w:r>
          </w:p>
        </w:tc>
      </w:tr>
      <w:tr w:rsidR="007234F4" w:rsidRPr="00C45A0F" w14:paraId="71824514" w14:textId="77777777" w:rsidTr="007234F4">
        <w:trPr>
          <w:jc w:val="center"/>
        </w:trPr>
        <w:tc>
          <w:tcPr>
            <w:tcW w:w="2805" w:type="dxa"/>
          </w:tcPr>
          <w:p w14:paraId="71824510" w14:textId="77777777" w:rsidR="007234F4" w:rsidRPr="00C45A0F" w:rsidRDefault="007234F4" w:rsidP="007234F4">
            <w:pPr>
              <w:rPr>
                <w:rFonts w:cs="Arial"/>
                <w:b/>
              </w:rPr>
            </w:pPr>
            <w:r>
              <w:rPr>
                <w:rFonts w:cs="Arial"/>
                <w:b/>
              </w:rPr>
              <w:t>SECTION</w:t>
            </w:r>
            <w:r w:rsidRPr="00C45A0F">
              <w:rPr>
                <w:rFonts w:cs="Arial"/>
                <w:b/>
              </w:rPr>
              <w:t>:</w:t>
            </w:r>
          </w:p>
          <w:p w14:paraId="71824511" w14:textId="77777777" w:rsidR="007234F4" w:rsidRPr="00C45A0F" w:rsidRDefault="007234F4" w:rsidP="007234F4">
            <w:pPr>
              <w:rPr>
                <w:rFonts w:cs="Arial"/>
                <w:b/>
              </w:rPr>
            </w:pPr>
          </w:p>
        </w:tc>
        <w:tc>
          <w:tcPr>
            <w:tcW w:w="2875" w:type="dxa"/>
          </w:tcPr>
          <w:p w14:paraId="71824512" w14:textId="77777777" w:rsidR="007234F4" w:rsidRPr="00C45A0F" w:rsidRDefault="00A905E6" w:rsidP="007234F4">
            <w:pPr>
              <w:rPr>
                <w:rFonts w:cs="Arial"/>
              </w:rPr>
            </w:pPr>
            <w:r>
              <w:rPr>
                <w:rFonts w:cs="Arial"/>
              </w:rPr>
              <w:t>Waste &amp; Open Spaces</w:t>
            </w:r>
          </w:p>
        </w:tc>
        <w:tc>
          <w:tcPr>
            <w:tcW w:w="4278" w:type="dxa"/>
          </w:tcPr>
          <w:p w14:paraId="71824513" w14:textId="77777777" w:rsidR="007234F4" w:rsidRPr="00C45A0F" w:rsidRDefault="007234F4" w:rsidP="000B28EA">
            <w:pPr>
              <w:rPr>
                <w:rFonts w:cs="Arial"/>
                <w:b/>
              </w:rPr>
            </w:pPr>
            <w:r w:rsidRPr="00C45A0F">
              <w:rPr>
                <w:rFonts w:cs="Arial"/>
                <w:b/>
              </w:rPr>
              <w:t>GRADE:</w:t>
            </w:r>
            <w:r>
              <w:rPr>
                <w:rFonts w:cs="Arial"/>
                <w:b/>
              </w:rPr>
              <w:t xml:space="preserve"> </w:t>
            </w:r>
            <w:r w:rsidR="00EC6F96" w:rsidRPr="00E12EBA">
              <w:rPr>
                <w:rFonts w:cs="Arial"/>
                <w:szCs w:val="24"/>
              </w:rPr>
              <w:t>5</w:t>
            </w:r>
          </w:p>
        </w:tc>
      </w:tr>
      <w:tr w:rsidR="007234F4" w:rsidRPr="00C45A0F" w14:paraId="71824519" w14:textId="77777777" w:rsidTr="007234F4">
        <w:trPr>
          <w:jc w:val="center"/>
        </w:trPr>
        <w:tc>
          <w:tcPr>
            <w:tcW w:w="2805" w:type="dxa"/>
          </w:tcPr>
          <w:p w14:paraId="71824515" w14:textId="77777777" w:rsidR="007234F4" w:rsidRPr="00C45A0F" w:rsidRDefault="007234F4" w:rsidP="007234F4">
            <w:pPr>
              <w:rPr>
                <w:rFonts w:cs="Arial"/>
                <w:b/>
              </w:rPr>
            </w:pPr>
            <w:r w:rsidRPr="00C45A0F">
              <w:rPr>
                <w:rFonts w:cs="Arial"/>
                <w:b/>
              </w:rPr>
              <w:t>JOB TITLE:</w:t>
            </w:r>
          </w:p>
          <w:p w14:paraId="71824516" w14:textId="77777777" w:rsidR="007234F4" w:rsidRPr="00C45A0F" w:rsidRDefault="007234F4" w:rsidP="007234F4">
            <w:pPr>
              <w:rPr>
                <w:rFonts w:cs="Arial"/>
                <w:b/>
              </w:rPr>
            </w:pPr>
          </w:p>
        </w:tc>
        <w:tc>
          <w:tcPr>
            <w:tcW w:w="2875" w:type="dxa"/>
          </w:tcPr>
          <w:p w14:paraId="71824517" w14:textId="77777777" w:rsidR="007234F4" w:rsidRPr="00C45A0F" w:rsidRDefault="004F527C" w:rsidP="007234F4">
            <w:pPr>
              <w:rPr>
                <w:rFonts w:cs="Arial"/>
              </w:rPr>
            </w:pPr>
            <w:r>
              <w:rPr>
                <w:rFonts w:cs="Arial"/>
              </w:rPr>
              <w:t>Environmental Standards</w:t>
            </w:r>
            <w:r w:rsidR="00A905E6">
              <w:rPr>
                <w:rFonts w:cs="Arial"/>
              </w:rPr>
              <w:t xml:space="preserve"> Officer</w:t>
            </w:r>
          </w:p>
        </w:tc>
        <w:tc>
          <w:tcPr>
            <w:tcW w:w="4278" w:type="dxa"/>
          </w:tcPr>
          <w:p w14:paraId="71824518" w14:textId="77777777" w:rsidR="007234F4" w:rsidRPr="00C45A0F" w:rsidRDefault="007234F4" w:rsidP="007234F4">
            <w:pPr>
              <w:rPr>
                <w:rFonts w:cs="Arial"/>
                <w:b/>
              </w:rPr>
            </w:pPr>
            <w:r w:rsidRPr="00C45A0F">
              <w:rPr>
                <w:rFonts w:cs="Arial"/>
                <w:b/>
              </w:rPr>
              <w:t>DATE PREPARED:</w:t>
            </w:r>
            <w:r w:rsidR="00A905E6">
              <w:rPr>
                <w:rFonts w:cs="Arial"/>
                <w:b/>
              </w:rPr>
              <w:t xml:space="preserve"> </w:t>
            </w:r>
            <w:r w:rsidR="00E12EBA">
              <w:rPr>
                <w:rFonts w:cs="Arial"/>
              </w:rPr>
              <w:t>19</w:t>
            </w:r>
            <w:r w:rsidR="00A905E6" w:rsidRPr="00A905E6">
              <w:rPr>
                <w:rFonts w:cs="Arial"/>
              </w:rPr>
              <w:t>/1</w:t>
            </w:r>
            <w:r w:rsidR="00E12EBA">
              <w:rPr>
                <w:rFonts w:cs="Arial"/>
              </w:rPr>
              <w:t>2</w:t>
            </w:r>
            <w:r w:rsidR="00A905E6" w:rsidRPr="00A905E6">
              <w:rPr>
                <w:rFonts w:cs="Arial"/>
              </w:rPr>
              <w:t>/2017</w:t>
            </w:r>
          </w:p>
        </w:tc>
      </w:tr>
      <w:tr w:rsidR="007234F4" w:rsidRPr="00C45A0F" w14:paraId="7182451E" w14:textId="77777777" w:rsidTr="007234F4">
        <w:trPr>
          <w:jc w:val="center"/>
        </w:trPr>
        <w:tc>
          <w:tcPr>
            <w:tcW w:w="2805" w:type="dxa"/>
            <w:tcBorders>
              <w:bottom w:val="single" w:sz="4" w:space="0" w:color="auto"/>
            </w:tcBorders>
          </w:tcPr>
          <w:p w14:paraId="7182451A" w14:textId="77777777" w:rsidR="007234F4" w:rsidRPr="00C45A0F" w:rsidRDefault="007234F4" w:rsidP="007234F4">
            <w:pPr>
              <w:rPr>
                <w:rFonts w:cs="Arial"/>
                <w:b/>
              </w:rPr>
            </w:pPr>
            <w:r>
              <w:rPr>
                <w:rFonts w:cs="Arial"/>
                <w:b/>
              </w:rPr>
              <w:t>EVALUATION DATE:</w:t>
            </w:r>
          </w:p>
        </w:tc>
        <w:tc>
          <w:tcPr>
            <w:tcW w:w="2875" w:type="dxa"/>
            <w:tcBorders>
              <w:bottom w:val="single" w:sz="4" w:space="0" w:color="auto"/>
            </w:tcBorders>
          </w:tcPr>
          <w:p w14:paraId="7182451B" w14:textId="77777777" w:rsidR="007234F4" w:rsidRPr="00C45A0F" w:rsidRDefault="000B28EA" w:rsidP="007234F4">
            <w:pPr>
              <w:rPr>
                <w:rFonts w:cs="Arial"/>
              </w:rPr>
            </w:pPr>
            <w:r>
              <w:rPr>
                <w:rFonts w:cs="Arial"/>
              </w:rPr>
              <w:t>13 February 2018</w:t>
            </w:r>
          </w:p>
        </w:tc>
        <w:tc>
          <w:tcPr>
            <w:tcW w:w="4278" w:type="dxa"/>
            <w:tcBorders>
              <w:bottom w:val="single" w:sz="4" w:space="0" w:color="auto"/>
            </w:tcBorders>
          </w:tcPr>
          <w:p w14:paraId="7182451C" w14:textId="77777777" w:rsidR="007234F4" w:rsidRDefault="007234F4" w:rsidP="007234F4">
            <w:pPr>
              <w:rPr>
                <w:rFonts w:cs="Arial"/>
                <w:b/>
              </w:rPr>
            </w:pPr>
            <w:r>
              <w:rPr>
                <w:rFonts w:cs="Arial"/>
                <w:b/>
              </w:rPr>
              <w:t>JE NUMBER:</w:t>
            </w:r>
            <w:r w:rsidR="000B28EA">
              <w:rPr>
                <w:rFonts w:cs="Arial"/>
                <w:b/>
              </w:rPr>
              <w:t>NC4105</w:t>
            </w:r>
          </w:p>
          <w:p w14:paraId="7182451D" w14:textId="77777777" w:rsidR="007234F4" w:rsidRPr="00C45A0F" w:rsidRDefault="007234F4" w:rsidP="007234F4">
            <w:pPr>
              <w:rPr>
                <w:rFonts w:cs="Arial"/>
                <w:b/>
              </w:rPr>
            </w:pPr>
          </w:p>
        </w:tc>
      </w:tr>
      <w:tr w:rsidR="007234F4" w:rsidRPr="00524D70" w14:paraId="71824520"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7182451F" w14:textId="77777777" w:rsidR="007234F4" w:rsidRPr="00524D70" w:rsidRDefault="007234F4" w:rsidP="007234F4">
            <w:pPr>
              <w:rPr>
                <w:b/>
                <w:u w:val="single"/>
              </w:rPr>
            </w:pPr>
            <w:r w:rsidRPr="00524D70">
              <w:rPr>
                <w:rFonts w:cs="Arial"/>
                <w:b/>
              </w:rPr>
              <w:t>DIGNITY AT WORK:</w:t>
            </w:r>
            <w:r w:rsidRPr="00524D70">
              <w:rPr>
                <w:rFonts w:cs="Arial"/>
              </w:rPr>
              <w:t xml:space="preserve"> </w:t>
            </w:r>
            <w:r>
              <w:rPr>
                <w:rFonts w:cs="Arial"/>
              </w:rPr>
              <w:t xml:space="preserve">To show, at all times, a personal commitment to Looked after Children and treating all </w:t>
            </w:r>
            <w:r w:rsidR="00B2131B">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71824521"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14:paraId="71824527" w14:textId="77777777" w:rsidTr="007234F4">
        <w:trPr>
          <w:jc w:val="center"/>
        </w:trPr>
        <w:tc>
          <w:tcPr>
            <w:tcW w:w="9964" w:type="dxa"/>
          </w:tcPr>
          <w:p w14:paraId="71824522" w14:textId="77777777" w:rsidR="007234F4" w:rsidRDefault="007234F4" w:rsidP="007234F4">
            <w:pPr>
              <w:rPr>
                <w:rFonts w:cs="Arial"/>
                <w:b/>
              </w:rPr>
            </w:pPr>
            <w:r w:rsidRPr="00C45A0F">
              <w:rPr>
                <w:rFonts w:cs="Arial"/>
                <w:b/>
              </w:rPr>
              <w:t>PURPOSE:</w:t>
            </w:r>
            <w:r w:rsidR="00A905E6">
              <w:rPr>
                <w:rFonts w:cs="Arial"/>
                <w:b/>
              </w:rPr>
              <w:t xml:space="preserve"> </w:t>
            </w:r>
          </w:p>
          <w:p w14:paraId="71824523" w14:textId="77777777" w:rsidR="00A905E6" w:rsidRDefault="00A905E6" w:rsidP="007234F4">
            <w:pPr>
              <w:rPr>
                <w:rFonts w:cs="Arial"/>
              </w:rPr>
            </w:pPr>
            <w:r w:rsidRPr="00887CF2">
              <w:rPr>
                <w:rFonts w:cs="Arial"/>
              </w:rPr>
              <w:t>To consult, involve</w:t>
            </w:r>
            <w:r w:rsidR="00867723">
              <w:rPr>
                <w:rFonts w:cs="Arial"/>
              </w:rPr>
              <w:t xml:space="preserve">, challenge and influence </w:t>
            </w:r>
            <w:r w:rsidRPr="00887CF2">
              <w:rPr>
                <w:rFonts w:cs="Arial"/>
              </w:rPr>
              <w:t>residents and stakeholders</w:t>
            </w:r>
            <w:r w:rsidR="00867723">
              <w:rPr>
                <w:rFonts w:cs="Arial"/>
              </w:rPr>
              <w:t xml:space="preserve"> with regard to waste management practice. T</w:t>
            </w:r>
            <w:r w:rsidRPr="00887CF2">
              <w:rPr>
                <w:rFonts w:cs="Arial"/>
              </w:rPr>
              <w:t>o develop and implement plans that reflect the environmental prioritie</w:t>
            </w:r>
            <w:r w:rsidR="00887CF2">
              <w:rPr>
                <w:rFonts w:cs="Arial"/>
              </w:rPr>
              <w:t>s and needs of communities in the Newington, St. Andrews, University, Avenue, Newland and Myton wards</w:t>
            </w:r>
            <w:r w:rsidR="00EC0276">
              <w:rPr>
                <w:rFonts w:cs="Arial"/>
              </w:rPr>
              <w:t>, making</w:t>
            </w:r>
            <w:r w:rsidR="002F3249">
              <w:rPr>
                <w:rFonts w:cs="Arial"/>
              </w:rPr>
              <w:t xml:space="preserve"> a visible difference to</w:t>
            </w:r>
            <w:r w:rsidR="00EC6F96">
              <w:rPr>
                <w:rFonts w:cs="Arial"/>
              </w:rPr>
              <w:t xml:space="preserve"> the street scene in</w:t>
            </w:r>
            <w:r w:rsidR="002F3249">
              <w:rPr>
                <w:rFonts w:cs="Arial"/>
              </w:rPr>
              <w:t xml:space="preserve"> those communities</w:t>
            </w:r>
            <w:r w:rsidR="00887CF2">
              <w:rPr>
                <w:rFonts w:cs="Arial"/>
              </w:rPr>
              <w:t>.</w:t>
            </w:r>
          </w:p>
          <w:p w14:paraId="71824524" w14:textId="77777777" w:rsidR="00887CF2" w:rsidRPr="00887CF2" w:rsidRDefault="00887CF2" w:rsidP="007234F4">
            <w:pPr>
              <w:rPr>
                <w:rFonts w:cs="Arial"/>
              </w:rPr>
            </w:pPr>
          </w:p>
          <w:p w14:paraId="71824525" w14:textId="77777777" w:rsidR="007234F4" w:rsidRPr="002F3249" w:rsidRDefault="002F3249" w:rsidP="007234F4">
            <w:pPr>
              <w:rPr>
                <w:rFonts w:cs="Arial"/>
              </w:rPr>
            </w:pPr>
            <w:r>
              <w:rPr>
                <w:rFonts w:cs="Arial"/>
              </w:rPr>
              <w:t>To provide advice, guidance and problem resolution on waste related matters for residents and businesses in the target wards.</w:t>
            </w:r>
          </w:p>
          <w:p w14:paraId="71824526" w14:textId="77777777" w:rsidR="007234F4" w:rsidRPr="00C45A0F" w:rsidRDefault="007234F4" w:rsidP="007234F4">
            <w:pPr>
              <w:rPr>
                <w:rFonts w:cs="Arial"/>
                <w:b/>
              </w:rPr>
            </w:pPr>
          </w:p>
        </w:tc>
      </w:tr>
    </w:tbl>
    <w:p w14:paraId="71824528"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7182452B"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71824529" w14:textId="77777777" w:rsidR="007234F4" w:rsidRPr="00C45A0F" w:rsidRDefault="007234F4" w:rsidP="007234F4">
            <w:pPr>
              <w:rPr>
                <w:rFonts w:cs="Arial"/>
                <w:sz w:val="20"/>
              </w:rPr>
            </w:pPr>
            <w:r w:rsidRPr="00C45A0F">
              <w:rPr>
                <w:rFonts w:cs="Arial"/>
                <w:b/>
              </w:rPr>
              <w:t>PRINCIPAL ACCOUNTABILITIES:</w:t>
            </w:r>
          </w:p>
          <w:p w14:paraId="7182452A"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14:paraId="7182452E" w14:textId="77777777" w:rsidTr="007234F4">
        <w:trPr>
          <w:cantSplit/>
          <w:jc w:val="center"/>
        </w:trPr>
        <w:tc>
          <w:tcPr>
            <w:tcW w:w="592" w:type="dxa"/>
            <w:tcBorders>
              <w:top w:val="single" w:sz="4" w:space="0" w:color="auto"/>
              <w:bottom w:val="single" w:sz="4" w:space="0" w:color="auto"/>
              <w:right w:val="single" w:sz="4" w:space="0" w:color="auto"/>
            </w:tcBorders>
          </w:tcPr>
          <w:p w14:paraId="7182452C" w14:textId="77777777"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14:paraId="7182452D" w14:textId="77777777" w:rsidR="007234F4" w:rsidRPr="005867C4" w:rsidRDefault="005867C4" w:rsidP="005867C4">
            <w:pPr>
              <w:rPr>
                <w:rFonts w:cs="Arial"/>
                <w:color w:val="FF0000"/>
              </w:rPr>
            </w:pPr>
            <w:r>
              <w:rPr>
                <w:rFonts w:cs="Arial"/>
              </w:rPr>
              <w:t>Work in partnership with local stakeholders to deliver on project priorities and aspirations, making a real difference to the lives of people in local communities.</w:t>
            </w:r>
          </w:p>
        </w:tc>
      </w:tr>
      <w:tr w:rsidR="007234F4" w:rsidRPr="00C45A0F" w14:paraId="71824531" w14:textId="77777777" w:rsidTr="007234F4">
        <w:trPr>
          <w:cantSplit/>
          <w:jc w:val="center"/>
        </w:trPr>
        <w:tc>
          <w:tcPr>
            <w:tcW w:w="592" w:type="dxa"/>
            <w:tcBorders>
              <w:top w:val="single" w:sz="4" w:space="0" w:color="auto"/>
              <w:bottom w:val="single" w:sz="4" w:space="0" w:color="auto"/>
              <w:right w:val="single" w:sz="4" w:space="0" w:color="auto"/>
            </w:tcBorders>
          </w:tcPr>
          <w:p w14:paraId="7182452F" w14:textId="77777777" w:rsidR="007234F4" w:rsidRPr="00C45A0F" w:rsidRDefault="007234F4"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71824530" w14:textId="77777777" w:rsidR="007234F4" w:rsidRPr="00C45A0F" w:rsidRDefault="00644F32" w:rsidP="007234F4">
            <w:pPr>
              <w:rPr>
                <w:rFonts w:cs="Arial"/>
              </w:rPr>
            </w:pPr>
            <w:r>
              <w:rPr>
                <w:rFonts w:cs="Arial"/>
              </w:rPr>
              <w:t xml:space="preserve">To carry out monitoring </w:t>
            </w:r>
            <w:r w:rsidR="00C55A87">
              <w:rPr>
                <w:rFonts w:cs="Arial"/>
              </w:rPr>
              <w:t xml:space="preserve">and problem solving </w:t>
            </w:r>
            <w:r>
              <w:rPr>
                <w:rFonts w:cs="Arial"/>
              </w:rPr>
              <w:t>work related to service delivery of the waste team. Monitoring will include, but is not limited to street cleanliness standards, waste contamination of recycling bins and waste presentation.</w:t>
            </w:r>
            <w:r w:rsidR="00905D0D">
              <w:rPr>
                <w:rFonts w:cs="Arial"/>
              </w:rPr>
              <w:t xml:space="preserve"> </w:t>
            </w:r>
          </w:p>
        </w:tc>
      </w:tr>
      <w:tr w:rsidR="007234F4" w:rsidRPr="00C45A0F" w14:paraId="71824534" w14:textId="77777777" w:rsidTr="007234F4">
        <w:trPr>
          <w:cantSplit/>
          <w:jc w:val="center"/>
        </w:trPr>
        <w:tc>
          <w:tcPr>
            <w:tcW w:w="592" w:type="dxa"/>
            <w:tcBorders>
              <w:top w:val="single" w:sz="4" w:space="0" w:color="auto"/>
              <w:bottom w:val="single" w:sz="4" w:space="0" w:color="auto"/>
              <w:right w:val="single" w:sz="4" w:space="0" w:color="auto"/>
            </w:tcBorders>
          </w:tcPr>
          <w:p w14:paraId="71824532" w14:textId="77777777" w:rsidR="007234F4" w:rsidRPr="00C45A0F" w:rsidRDefault="007234F4" w:rsidP="007234F4">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14:paraId="71824533" w14:textId="77777777" w:rsidR="007234F4" w:rsidRPr="00C45A0F" w:rsidRDefault="005867C4" w:rsidP="00A4167F">
            <w:pPr>
              <w:rPr>
                <w:rFonts w:cs="Arial"/>
              </w:rPr>
            </w:pPr>
            <w:r w:rsidRPr="00905D0D">
              <w:rPr>
                <w:rFonts w:cs="Arial"/>
              </w:rPr>
              <w:t>Develop and facilitate</w:t>
            </w:r>
            <w:r>
              <w:rPr>
                <w:rFonts w:cs="Arial"/>
              </w:rPr>
              <w:t xml:space="preserve"> relationships with the local community, to agree and identify </w:t>
            </w:r>
            <w:r w:rsidR="00EC6F96">
              <w:rPr>
                <w:rFonts w:cs="Arial"/>
              </w:rPr>
              <w:t xml:space="preserve">environmental </w:t>
            </w:r>
            <w:r>
              <w:rPr>
                <w:rFonts w:cs="Arial"/>
              </w:rPr>
              <w:t>priorities, m</w:t>
            </w:r>
            <w:r w:rsidRPr="00905D0D">
              <w:rPr>
                <w:rFonts w:cs="Arial"/>
              </w:rPr>
              <w:t xml:space="preserve">aximising </w:t>
            </w:r>
            <w:r>
              <w:rPr>
                <w:rFonts w:cs="Arial"/>
              </w:rPr>
              <w:t xml:space="preserve">the opportunities of those excluded or disadvantaged socially, culturally or economically to participate and contribute to the local area. </w:t>
            </w:r>
          </w:p>
        </w:tc>
      </w:tr>
      <w:tr w:rsidR="007234F4" w:rsidRPr="00C45A0F" w14:paraId="71824537" w14:textId="77777777" w:rsidTr="007234F4">
        <w:trPr>
          <w:cantSplit/>
          <w:jc w:val="center"/>
        </w:trPr>
        <w:tc>
          <w:tcPr>
            <w:tcW w:w="592" w:type="dxa"/>
            <w:tcBorders>
              <w:top w:val="single" w:sz="4" w:space="0" w:color="auto"/>
              <w:bottom w:val="single" w:sz="4" w:space="0" w:color="auto"/>
              <w:right w:val="single" w:sz="4" w:space="0" w:color="auto"/>
            </w:tcBorders>
          </w:tcPr>
          <w:p w14:paraId="71824535" w14:textId="77777777" w:rsidR="007234F4" w:rsidRPr="00C45A0F" w:rsidRDefault="007234F4" w:rsidP="007234F4">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14:paraId="71824536" w14:textId="77777777" w:rsidR="007234F4" w:rsidRPr="00C45A0F" w:rsidRDefault="00A51E01" w:rsidP="007234F4">
            <w:pPr>
              <w:rPr>
                <w:rFonts w:cs="Arial"/>
              </w:rPr>
            </w:pPr>
            <w:r>
              <w:rPr>
                <w:rFonts w:cs="Arial"/>
              </w:rPr>
              <w:t xml:space="preserve">To </w:t>
            </w:r>
            <w:r w:rsidR="00B35B2D">
              <w:rPr>
                <w:rFonts w:cs="Arial"/>
              </w:rPr>
              <w:t xml:space="preserve">support the </w:t>
            </w:r>
            <w:r>
              <w:rPr>
                <w:rFonts w:cs="Arial"/>
              </w:rPr>
              <w:t xml:space="preserve">development and empowerment of community centres and community groups, signposting </w:t>
            </w:r>
            <w:r w:rsidR="00B35B2D">
              <w:rPr>
                <w:rFonts w:cs="Arial"/>
              </w:rPr>
              <w:t xml:space="preserve">and supporting stakeholders </w:t>
            </w:r>
            <w:r>
              <w:rPr>
                <w:rFonts w:cs="Arial"/>
              </w:rPr>
              <w:t xml:space="preserve">to </w:t>
            </w:r>
            <w:r w:rsidR="00644F32">
              <w:rPr>
                <w:rFonts w:cs="Arial"/>
              </w:rPr>
              <w:t xml:space="preserve">access the relevant </w:t>
            </w:r>
            <w:r w:rsidR="00EC6F96">
              <w:rPr>
                <w:rFonts w:cs="Arial"/>
              </w:rPr>
              <w:t xml:space="preserve">waste </w:t>
            </w:r>
            <w:r>
              <w:rPr>
                <w:rFonts w:cs="Arial"/>
              </w:rPr>
              <w:t>service</w:t>
            </w:r>
            <w:r w:rsidR="00644F32">
              <w:rPr>
                <w:rFonts w:cs="Arial"/>
              </w:rPr>
              <w:t>s.</w:t>
            </w:r>
          </w:p>
        </w:tc>
      </w:tr>
      <w:tr w:rsidR="007234F4" w:rsidRPr="00C45A0F" w14:paraId="7182453A" w14:textId="77777777" w:rsidTr="007234F4">
        <w:trPr>
          <w:cantSplit/>
          <w:jc w:val="center"/>
        </w:trPr>
        <w:tc>
          <w:tcPr>
            <w:tcW w:w="592" w:type="dxa"/>
            <w:tcBorders>
              <w:top w:val="single" w:sz="4" w:space="0" w:color="auto"/>
              <w:bottom w:val="single" w:sz="4" w:space="0" w:color="auto"/>
              <w:right w:val="single" w:sz="4" w:space="0" w:color="auto"/>
            </w:tcBorders>
          </w:tcPr>
          <w:p w14:paraId="71824538" w14:textId="77777777" w:rsidR="007234F4" w:rsidRPr="00C45A0F" w:rsidRDefault="007234F4" w:rsidP="007234F4">
            <w:pPr>
              <w:rPr>
                <w:rFonts w:cs="Arial"/>
              </w:rPr>
            </w:pPr>
            <w:r w:rsidRPr="00C45A0F">
              <w:rPr>
                <w:rFonts w:cs="Arial"/>
              </w:rPr>
              <w:t>5.</w:t>
            </w:r>
          </w:p>
        </w:tc>
        <w:tc>
          <w:tcPr>
            <w:tcW w:w="9484" w:type="dxa"/>
            <w:tcBorders>
              <w:top w:val="single" w:sz="4" w:space="0" w:color="auto"/>
              <w:left w:val="single" w:sz="4" w:space="0" w:color="auto"/>
              <w:bottom w:val="single" w:sz="4" w:space="0" w:color="auto"/>
            </w:tcBorders>
          </w:tcPr>
          <w:p w14:paraId="71824539" w14:textId="77777777" w:rsidR="007234F4" w:rsidRPr="005867C4" w:rsidRDefault="00644F32" w:rsidP="007234F4">
            <w:pPr>
              <w:rPr>
                <w:rFonts w:cs="Arial"/>
                <w:color w:val="FF0000"/>
              </w:rPr>
            </w:pPr>
            <w:r>
              <w:rPr>
                <w:rFonts w:cs="Arial"/>
              </w:rPr>
              <w:t>Collate daily and weekly activity statistics</w:t>
            </w:r>
            <w:r w:rsidR="00EC6F96">
              <w:rPr>
                <w:rFonts w:cs="Arial"/>
              </w:rPr>
              <w:t xml:space="preserve"> for the </w:t>
            </w:r>
            <w:r w:rsidR="00A4167F">
              <w:rPr>
                <w:rFonts w:cs="Arial"/>
              </w:rPr>
              <w:t>w</w:t>
            </w:r>
            <w:r w:rsidR="00EC6F96">
              <w:rPr>
                <w:rFonts w:cs="Arial"/>
              </w:rPr>
              <w:t>aste service</w:t>
            </w:r>
            <w:r>
              <w:rPr>
                <w:rFonts w:cs="Arial"/>
              </w:rPr>
              <w:t>, prepare basic reports using spreadsheets and/or databases as appropriate and provide verbal reports on project progress as required.</w:t>
            </w:r>
          </w:p>
        </w:tc>
      </w:tr>
      <w:tr w:rsidR="007234F4" w:rsidRPr="00C45A0F" w14:paraId="7182453D" w14:textId="77777777" w:rsidTr="007234F4">
        <w:trPr>
          <w:cantSplit/>
          <w:jc w:val="center"/>
        </w:trPr>
        <w:tc>
          <w:tcPr>
            <w:tcW w:w="592" w:type="dxa"/>
            <w:tcBorders>
              <w:top w:val="single" w:sz="4" w:space="0" w:color="auto"/>
              <w:bottom w:val="single" w:sz="4" w:space="0" w:color="auto"/>
              <w:right w:val="single" w:sz="4" w:space="0" w:color="auto"/>
            </w:tcBorders>
          </w:tcPr>
          <w:p w14:paraId="7182453B" w14:textId="77777777" w:rsidR="007234F4" w:rsidRPr="00C45A0F" w:rsidRDefault="007234F4" w:rsidP="007234F4">
            <w:pPr>
              <w:rPr>
                <w:rFonts w:cs="Arial"/>
              </w:rPr>
            </w:pPr>
            <w:r w:rsidRPr="00C45A0F">
              <w:rPr>
                <w:rFonts w:cs="Arial"/>
              </w:rPr>
              <w:t>6.</w:t>
            </w:r>
          </w:p>
        </w:tc>
        <w:tc>
          <w:tcPr>
            <w:tcW w:w="9484" w:type="dxa"/>
            <w:tcBorders>
              <w:top w:val="single" w:sz="4" w:space="0" w:color="auto"/>
              <w:left w:val="single" w:sz="4" w:space="0" w:color="auto"/>
              <w:bottom w:val="single" w:sz="4" w:space="0" w:color="auto"/>
            </w:tcBorders>
          </w:tcPr>
          <w:p w14:paraId="7182453C" w14:textId="77777777" w:rsidR="007234F4" w:rsidRPr="005867C4" w:rsidRDefault="005867C4" w:rsidP="007234F4">
            <w:pPr>
              <w:rPr>
                <w:rFonts w:cs="Arial"/>
                <w:color w:val="FF0000"/>
              </w:rPr>
            </w:pPr>
            <w:r>
              <w:rPr>
                <w:rFonts w:cs="Arial"/>
              </w:rPr>
              <w:t>Carry out</w:t>
            </w:r>
            <w:r w:rsidR="00644F32">
              <w:rPr>
                <w:rFonts w:cs="Arial"/>
              </w:rPr>
              <w:t xml:space="preserve"> market research, customer feedback and service specific surveys to identify problems and suggest solutions </w:t>
            </w:r>
            <w:r w:rsidR="00ED0C4C">
              <w:rPr>
                <w:rFonts w:cs="Arial"/>
              </w:rPr>
              <w:t>to meet the project priorities and plans.</w:t>
            </w:r>
          </w:p>
        </w:tc>
      </w:tr>
      <w:tr w:rsidR="007234F4" w:rsidRPr="00C45A0F" w14:paraId="71824540" w14:textId="77777777" w:rsidTr="007234F4">
        <w:trPr>
          <w:cantSplit/>
          <w:jc w:val="center"/>
        </w:trPr>
        <w:tc>
          <w:tcPr>
            <w:tcW w:w="592" w:type="dxa"/>
            <w:tcBorders>
              <w:top w:val="single" w:sz="4" w:space="0" w:color="auto"/>
              <w:bottom w:val="single" w:sz="4" w:space="0" w:color="auto"/>
              <w:right w:val="single" w:sz="4" w:space="0" w:color="auto"/>
            </w:tcBorders>
          </w:tcPr>
          <w:p w14:paraId="7182453E" w14:textId="77777777" w:rsidR="007234F4" w:rsidRPr="00C45A0F" w:rsidRDefault="007234F4" w:rsidP="007234F4">
            <w:pPr>
              <w:rPr>
                <w:rFonts w:cs="Arial"/>
              </w:rPr>
            </w:pPr>
            <w:r w:rsidRPr="00C45A0F">
              <w:rPr>
                <w:rFonts w:cs="Arial"/>
              </w:rPr>
              <w:lastRenderedPageBreak/>
              <w:t>7.</w:t>
            </w:r>
          </w:p>
        </w:tc>
        <w:tc>
          <w:tcPr>
            <w:tcW w:w="9484" w:type="dxa"/>
            <w:tcBorders>
              <w:top w:val="single" w:sz="4" w:space="0" w:color="auto"/>
              <w:left w:val="single" w:sz="4" w:space="0" w:color="auto"/>
              <w:bottom w:val="single" w:sz="4" w:space="0" w:color="auto"/>
            </w:tcBorders>
          </w:tcPr>
          <w:p w14:paraId="7182453F" w14:textId="77777777" w:rsidR="007234F4" w:rsidRPr="005867C4" w:rsidRDefault="007F5E2B" w:rsidP="007234F4">
            <w:pPr>
              <w:rPr>
                <w:rFonts w:cs="Arial"/>
                <w:color w:val="FF0000"/>
              </w:rPr>
            </w:pPr>
            <w:r>
              <w:rPr>
                <w:rFonts w:cs="Arial"/>
              </w:rPr>
              <w:t>To act as the first point of contact for all internal and external project requests</w:t>
            </w:r>
            <w:r w:rsidR="00E41AB5">
              <w:rPr>
                <w:rFonts w:cs="Arial"/>
              </w:rPr>
              <w:t xml:space="preserve"> from stakeholders</w:t>
            </w:r>
            <w:r>
              <w:rPr>
                <w:rFonts w:cs="Arial"/>
              </w:rPr>
              <w:t xml:space="preserve"> with responsibili</w:t>
            </w:r>
            <w:r w:rsidR="005867C4">
              <w:rPr>
                <w:rFonts w:cs="Arial"/>
              </w:rPr>
              <w:t xml:space="preserve">ty for early problem resolution through direct access to </w:t>
            </w:r>
            <w:r w:rsidR="00EC6F96">
              <w:rPr>
                <w:rFonts w:cs="Arial"/>
              </w:rPr>
              <w:t xml:space="preserve">waste </w:t>
            </w:r>
            <w:r w:rsidR="005867C4">
              <w:rPr>
                <w:rFonts w:cs="Arial"/>
              </w:rPr>
              <w:t>service provision.</w:t>
            </w:r>
          </w:p>
        </w:tc>
      </w:tr>
      <w:tr w:rsidR="007234F4" w:rsidRPr="00C45A0F" w14:paraId="71824543" w14:textId="77777777" w:rsidTr="007234F4">
        <w:trPr>
          <w:cantSplit/>
          <w:jc w:val="center"/>
        </w:trPr>
        <w:tc>
          <w:tcPr>
            <w:tcW w:w="592" w:type="dxa"/>
            <w:tcBorders>
              <w:top w:val="single" w:sz="4" w:space="0" w:color="auto"/>
              <w:bottom w:val="single" w:sz="4" w:space="0" w:color="auto"/>
              <w:right w:val="single" w:sz="4" w:space="0" w:color="auto"/>
            </w:tcBorders>
          </w:tcPr>
          <w:p w14:paraId="71824541" w14:textId="77777777" w:rsidR="007234F4" w:rsidRPr="00C45A0F" w:rsidRDefault="007234F4" w:rsidP="007234F4">
            <w:pPr>
              <w:rPr>
                <w:rFonts w:cs="Arial"/>
              </w:rPr>
            </w:pPr>
            <w:r w:rsidRPr="00C45A0F">
              <w:rPr>
                <w:rFonts w:cs="Arial"/>
              </w:rPr>
              <w:t>8.</w:t>
            </w:r>
          </w:p>
        </w:tc>
        <w:tc>
          <w:tcPr>
            <w:tcW w:w="9484" w:type="dxa"/>
            <w:tcBorders>
              <w:top w:val="single" w:sz="4" w:space="0" w:color="auto"/>
              <w:left w:val="single" w:sz="4" w:space="0" w:color="auto"/>
              <w:bottom w:val="single" w:sz="4" w:space="0" w:color="auto"/>
            </w:tcBorders>
          </w:tcPr>
          <w:p w14:paraId="71824542" w14:textId="77777777" w:rsidR="007234F4" w:rsidRPr="005867C4" w:rsidRDefault="00ED0C4C" w:rsidP="00524E5B">
            <w:pPr>
              <w:rPr>
                <w:rFonts w:cs="Arial"/>
                <w:color w:val="FF0000"/>
              </w:rPr>
            </w:pPr>
            <w:r>
              <w:rPr>
                <w:rFonts w:cs="Arial"/>
              </w:rPr>
              <w:t xml:space="preserve">Development and delivery of </w:t>
            </w:r>
            <w:r w:rsidR="00EC6F96">
              <w:rPr>
                <w:rFonts w:cs="Arial"/>
              </w:rPr>
              <w:t xml:space="preserve">environmental </w:t>
            </w:r>
            <w:r>
              <w:rPr>
                <w:rFonts w:cs="Arial"/>
              </w:rPr>
              <w:t>education</w:t>
            </w:r>
            <w:r w:rsidR="00524E5B">
              <w:rPr>
                <w:rFonts w:cs="Arial"/>
              </w:rPr>
              <w:t xml:space="preserve"> programmes</w:t>
            </w:r>
            <w:r w:rsidR="00C55A87">
              <w:rPr>
                <w:rFonts w:cs="Arial"/>
              </w:rPr>
              <w:t xml:space="preserve"> to community groups and schools and to coordinate and lead community involvement</w:t>
            </w:r>
            <w:r w:rsidR="00A4167F">
              <w:rPr>
                <w:rFonts w:cs="Arial"/>
              </w:rPr>
              <w:t xml:space="preserve"> </w:t>
            </w:r>
            <w:r>
              <w:rPr>
                <w:rFonts w:cs="Arial"/>
              </w:rPr>
              <w:t>events within the project area. T</w:t>
            </w:r>
            <w:r w:rsidR="00C55A87">
              <w:rPr>
                <w:rFonts w:cs="Arial"/>
              </w:rPr>
              <w:t>hese will include community adoption</w:t>
            </w:r>
            <w:r w:rsidR="00524E5B">
              <w:rPr>
                <w:rFonts w:cs="Arial"/>
              </w:rPr>
              <w:t xml:space="preserve"> projects, environmental improvement schemes, litter picks and other awareness raising scheme</w:t>
            </w:r>
            <w:r>
              <w:rPr>
                <w:rFonts w:cs="Arial"/>
              </w:rPr>
              <w:t xml:space="preserve"> relevant </w:t>
            </w:r>
            <w:r w:rsidR="00524E5B">
              <w:rPr>
                <w:rFonts w:cs="Arial"/>
              </w:rPr>
              <w:t xml:space="preserve">to the </w:t>
            </w:r>
            <w:r>
              <w:rPr>
                <w:rFonts w:cs="Arial"/>
              </w:rPr>
              <w:t>service.</w:t>
            </w:r>
          </w:p>
        </w:tc>
      </w:tr>
      <w:tr w:rsidR="007234F4" w:rsidRPr="00C45A0F" w14:paraId="71824546" w14:textId="77777777" w:rsidTr="007234F4">
        <w:trPr>
          <w:cantSplit/>
          <w:jc w:val="center"/>
        </w:trPr>
        <w:tc>
          <w:tcPr>
            <w:tcW w:w="592" w:type="dxa"/>
            <w:tcBorders>
              <w:top w:val="single" w:sz="4" w:space="0" w:color="auto"/>
              <w:bottom w:val="single" w:sz="4" w:space="0" w:color="auto"/>
              <w:right w:val="single" w:sz="4" w:space="0" w:color="auto"/>
            </w:tcBorders>
          </w:tcPr>
          <w:p w14:paraId="71824544" w14:textId="77777777" w:rsidR="007234F4" w:rsidRPr="00C45A0F" w:rsidRDefault="007234F4" w:rsidP="007234F4">
            <w:pPr>
              <w:rPr>
                <w:rFonts w:cs="Arial"/>
              </w:rPr>
            </w:pPr>
            <w:r w:rsidRPr="00C45A0F">
              <w:rPr>
                <w:rFonts w:cs="Arial"/>
              </w:rPr>
              <w:t>9.</w:t>
            </w:r>
          </w:p>
        </w:tc>
        <w:tc>
          <w:tcPr>
            <w:tcW w:w="9484" w:type="dxa"/>
            <w:tcBorders>
              <w:top w:val="single" w:sz="4" w:space="0" w:color="auto"/>
              <w:left w:val="single" w:sz="4" w:space="0" w:color="auto"/>
              <w:bottom w:val="single" w:sz="4" w:space="0" w:color="auto"/>
            </w:tcBorders>
          </w:tcPr>
          <w:p w14:paraId="71824545" w14:textId="77777777" w:rsidR="007234F4" w:rsidRPr="00052526" w:rsidRDefault="00052526" w:rsidP="00052526">
            <w:pPr>
              <w:rPr>
                <w:rFonts w:cs="Arial"/>
                <w:color w:val="FF0000"/>
              </w:rPr>
            </w:pPr>
            <w:r>
              <w:rPr>
                <w:rFonts w:cs="Arial"/>
              </w:rPr>
              <w:t>Help to educate the migrant population</w:t>
            </w:r>
            <w:r w:rsidR="005867C4">
              <w:rPr>
                <w:rFonts w:cs="Arial"/>
              </w:rPr>
              <w:t xml:space="preserve"> in the city to</w:t>
            </w:r>
            <w:r w:rsidR="00A4167F">
              <w:rPr>
                <w:rFonts w:cs="Arial"/>
              </w:rPr>
              <w:t xml:space="preserve"> raise awareness of local waste management service provision and communicate </w:t>
            </w:r>
            <w:r w:rsidR="005867C4">
              <w:rPr>
                <w:rFonts w:cs="Arial"/>
              </w:rPr>
              <w:t>social norms relating to waste</w:t>
            </w:r>
            <w:r>
              <w:rPr>
                <w:rFonts w:cs="Arial"/>
              </w:rPr>
              <w:t xml:space="preserve"> management issues</w:t>
            </w:r>
            <w:r w:rsidR="005867C4">
              <w:rPr>
                <w:rFonts w:cs="Arial"/>
              </w:rPr>
              <w:t>.</w:t>
            </w:r>
            <w:r>
              <w:rPr>
                <w:rFonts w:cs="Arial"/>
              </w:rPr>
              <w:t xml:space="preserve">  </w:t>
            </w:r>
          </w:p>
        </w:tc>
      </w:tr>
      <w:tr w:rsidR="007234F4" w:rsidRPr="00C45A0F" w14:paraId="71824549" w14:textId="77777777" w:rsidTr="007234F4">
        <w:trPr>
          <w:cantSplit/>
          <w:jc w:val="center"/>
        </w:trPr>
        <w:tc>
          <w:tcPr>
            <w:tcW w:w="592" w:type="dxa"/>
            <w:tcBorders>
              <w:top w:val="single" w:sz="4" w:space="0" w:color="auto"/>
              <w:bottom w:val="single" w:sz="4" w:space="0" w:color="auto"/>
              <w:right w:val="single" w:sz="4" w:space="0" w:color="auto"/>
            </w:tcBorders>
          </w:tcPr>
          <w:p w14:paraId="71824547" w14:textId="77777777" w:rsidR="007234F4" w:rsidRPr="00C45A0F" w:rsidRDefault="007234F4" w:rsidP="007234F4">
            <w:pPr>
              <w:rPr>
                <w:rFonts w:cs="Arial"/>
              </w:rPr>
            </w:pPr>
            <w:r w:rsidRPr="00C45A0F">
              <w:rPr>
                <w:rFonts w:cs="Arial"/>
              </w:rPr>
              <w:t>10.</w:t>
            </w:r>
          </w:p>
        </w:tc>
        <w:tc>
          <w:tcPr>
            <w:tcW w:w="9484" w:type="dxa"/>
            <w:tcBorders>
              <w:top w:val="single" w:sz="4" w:space="0" w:color="auto"/>
              <w:left w:val="single" w:sz="4" w:space="0" w:color="auto"/>
              <w:bottom w:val="single" w:sz="4" w:space="0" w:color="auto"/>
            </w:tcBorders>
          </w:tcPr>
          <w:p w14:paraId="71824548" w14:textId="77777777" w:rsidR="007234F4" w:rsidRPr="0045132A" w:rsidRDefault="007234F4" w:rsidP="0083224D">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sidR="00E81F10">
              <w:rPr>
                <w:rFonts w:cs="Arial"/>
              </w:rPr>
              <w:t>,</w:t>
            </w:r>
            <w:r w:rsidR="0083224D">
              <w:rPr>
                <w:rFonts w:cs="Arial"/>
              </w:rPr>
              <w:t xml:space="preserve"> </w:t>
            </w:r>
            <w:r w:rsidRPr="00940F09">
              <w:rPr>
                <w:rFonts w:cs="Arial"/>
              </w:rPr>
              <w:t>safety</w:t>
            </w:r>
            <w:r>
              <w:rPr>
                <w:rFonts w:cs="Arial"/>
              </w:rPr>
              <w:t xml:space="preserve"> </w:t>
            </w:r>
            <w:r w:rsidR="00E81F10">
              <w:rPr>
                <w:rFonts w:cs="Arial"/>
              </w:rPr>
              <w:t xml:space="preserve">and wellbeing </w:t>
            </w:r>
            <w:r>
              <w:rPr>
                <w:rFonts w:cs="Arial"/>
              </w:rPr>
              <w:t xml:space="preserve">and that of other employees; additional and more specific responsibilities are </w:t>
            </w:r>
            <w:r>
              <w:rPr>
                <w:rFonts w:cs="Arial"/>
                <w:szCs w:val="24"/>
              </w:rPr>
              <w:t>identified in the Council’s Corporate H&amp;S policy.</w:t>
            </w:r>
          </w:p>
        </w:tc>
      </w:tr>
      <w:tr w:rsidR="007234F4" w:rsidRPr="00C45A0F" w14:paraId="7182454C" w14:textId="77777777" w:rsidTr="007234F4">
        <w:trPr>
          <w:cantSplit/>
          <w:jc w:val="center"/>
        </w:trPr>
        <w:tc>
          <w:tcPr>
            <w:tcW w:w="10076" w:type="dxa"/>
            <w:gridSpan w:val="2"/>
            <w:tcBorders>
              <w:top w:val="single" w:sz="4" w:space="0" w:color="auto"/>
            </w:tcBorders>
          </w:tcPr>
          <w:p w14:paraId="7182454A" w14:textId="77777777" w:rsidR="007234F4" w:rsidRPr="00AC7F9F" w:rsidRDefault="007234F4" w:rsidP="007234F4">
            <w:pPr>
              <w:rPr>
                <w:rFonts w:cs="Arial"/>
                <w:b/>
              </w:rPr>
            </w:pPr>
            <w:r w:rsidRPr="00AC7F9F">
              <w:rPr>
                <w:rFonts w:cs="Arial"/>
                <w:b/>
              </w:rPr>
              <w:t>GENERAL:</w:t>
            </w:r>
          </w:p>
          <w:p w14:paraId="7182454B" w14:textId="77777777" w:rsidR="007234F4" w:rsidRDefault="007234F4" w:rsidP="007234F4">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w:t>
            </w:r>
            <w:r w:rsidR="00A4167F">
              <w:rPr>
                <w:rFonts w:cs="Arial"/>
              </w:rPr>
              <w:t>-</w:t>
            </w:r>
            <w:r w:rsidRPr="00C45A0F">
              <w:rPr>
                <w:rFonts w:cs="Arial"/>
              </w:rPr>
              <w:t>holder must be flexible to ensure the operational needs of the Council are met.  This includes the undertaking of duties of a similar nature and responsibility as and when required, throughout the various work places in the Council.</w:t>
            </w:r>
          </w:p>
        </w:tc>
      </w:tr>
    </w:tbl>
    <w:p w14:paraId="7182454D" w14:textId="77777777" w:rsidR="007234F4" w:rsidRPr="00C45A0F" w:rsidRDefault="007234F4"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14:paraId="71824550" w14:textId="77777777" w:rsidTr="007234F4">
        <w:trPr>
          <w:jc w:val="center"/>
        </w:trPr>
        <w:tc>
          <w:tcPr>
            <w:tcW w:w="10183" w:type="dxa"/>
            <w:shd w:val="clear" w:color="auto" w:fill="E0E0E0"/>
          </w:tcPr>
          <w:p w14:paraId="7182454E"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7182454F"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71824569" w14:textId="77777777" w:rsidTr="007234F4">
        <w:trPr>
          <w:jc w:val="center"/>
        </w:trPr>
        <w:tc>
          <w:tcPr>
            <w:tcW w:w="10183" w:type="dxa"/>
            <w:tcBorders>
              <w:bottom w:val="single" w:sz="4" w:space="0" w:color="auto"/>
            </w:tcBorders>
          </w:tcPr>
          <w:p w14:paraId="71824551" w14:textId="77777777" w:rsidR="007234F4" w:rsidRDefault="007234F4" w:rsidP="007234F4">
            <w:pPr>
              <w:tabs>
                <w:tab w:val="left" w:pos="543"/>
              </w:tabs>
              <w:rPr>
                <w:rFonts w:cs="Arial"/>
                <w:b/>
              </w:rPr>
            </w:pPr>
            <w:r w:rsidRPr="00C45A0F">
              <w:rPr>
                <w:rFonts w:cs="Arial"/>
                <w:b/>
              </w:rPr>
              <w:t>1.</w:t>
            </w:r>
            <w:r w:rsidRPr="00C45A0F">
              <w:rPr>
                <w:rFonts w:cs="Arial"/>
                <w:b/>
              </w:rPr>
              <w:tab/>
              <w:t>Responsibility for Staff:</w:t>
            </w:r>
          </w:p>
          <w:p w14:paraId="71824552" w14:textId="77777777" w:rsidR="00EC6F96" w:rsidRPr="00C45A0F" w:rsidRDefault="00EC6F96" w:rsidP="007234F4">
            <w:pPr>
              <w:tabs>
                <w:tab w:val="left" w:pos="543"/>
              </w:tabs>
              <w:rPr>
                <w:rFonts w:cs="Arial"/>
                <w:b/>
              </w:rPr>
            </w:pPr>
            <w:r>
              <w:rPr>
                <w:rFonts w:cs="Arial"/>
                <w:b/>
              </w:rPr>
              <w:t>None.</w:t>
            </w:r>
          </w:p>
          <w:p w14:paraId="71824553" w14:textId="77777777" w:rsidR="007234F4" w:rsidRDefault="00B70363" w:rsidP="007234F4">
            <w:pPr>
              <w:rPr>
                <w:rFonts w:cs="Arial"/>
              </w:rPr>
            </w:pPr>
            <w:r>
              <w:rPr>
                <w:rFonts w:cs="Arial"/>
              </w:rPr>
              <w:t>Works closel</w:t>
            </w:r>
            <w:r w:rsidRPr="00B70363">
              <w:rPr>
                <w:rFonts w:cs="Arial"/>
              </w:rPr>
              <w:t xml:space="preserve">y with the Operations Officers and Supervisors within Streetscene </w:t>
            </w:r>
            <w:r w:rsidR="00761A79" w:rsidRPr="00B70363">
              <w:rPr>
                <w:rFonts w:cs="Arial"/>
              </w:rPr>
              <w:t xml:space="preserve">to </w:t>
            </w:r>
            <w:r w:rsidR="00761A79">
              <w:rPr>
                <w:rFonts w:cs="Arial"/>
              </w:rPr>
              <w:t>direct</w:t>
            </w:r>
            <w:r w:rsidR="00241812">
              <w:rPr>
                <w:rFonts w:cs="Arial"/>
              </w:rPr>
              <w:t xml:space="preserve"> waste collection teams to environmental incidents, identified during site visits and patchwalks.</w:t>
            </w:r>
            <w:r w:rsidRPr="00B70363">
              <w:rPr>
                <w:rFonts w:cs="Arial"/>
              </w:rPr>
              <w:t xml:space="preserve"> </w:t>
            </w:r>
          </w:p>
          <w:p w14:paraId="71824554" w14:textId="77777777" w:rsidR="00241812" w:rsidRDefault="00241812" w:rsidP="007234F4">
            <w:pPr>
              <w:rPr>
                <w:rFonts w:cs="Arial"/>
              </w:rPr>
            </w:pPr>
          </w:p>
          <w:p w14:paraId="71824555" w14:textId="77777777" w:rsidR="00F60233" w:rsidRPr="00B70363" w:rsidRDefault="00F60233" w:rsidP="007234F4">
            <w:pPr>
              <w:rPr>
                <w:rFonts w:cs="Arial"/>
              </w:rPr>
            </w:pPr>
            <w:r>
              <w:rPr>
                <w:rFonts w:cs="Arial"/>
              </w:rPr>
              <w:t>Responsibility for ensuring that the relevant data and information is gained from</w:t>
            </w:r>
            <w:r w:rsidR="00D9762A">
              <w:rPr>
                <w:rFonts w:cs="Arial"/>
              </w:rPr>
              <w:t xml:space="preserve"> </w:t>
            </w:r>
            <w:r w:rsidR="00241812">
              <w:rPr>
                <w:rFonts w:cs="Arial"/>
              </w:rPr>
              <w:t xml:space="preserve">operations and </w:t>
            </w:r>
            <w:r w:rsidR="00D9762A">
              <w:rPr>
                <w:rFonts w:cs="Arial"/>
              </w:rPr>
              <w:t xml:space="preserve">service support staff in order to plan and deliver </w:t>
            </w:r>
            <w:r w:rsidR="00241812">
              <w:rPr>
                <w:rFonts w:cs="Arial"/>
              </w:rPr>
              <w:t xml:space="preserve">large scale environmental improvement </w:t>
            </w:r>
            <w:r w:rsidR="00D9762A">
              <w:rPr>
                <w:rFonts w:cs="Arial"/>
              </w:rPr>
              <w:t>projects</w:t>
            </w:r>
            <w:r w:rsidR="00241812">
              <w:rPr>
                <w:rFonts w:cs="Arial"/>
              </w:rPr>
              <w:t xml:space="preserve"> in areas with a high transient population and high levels of </w:t>
            </w:r>
            <w:r w:rsidR="00761A79">
              <w:rPr>
                <w:rFonts w:cs="Arial"/>
              </w:rPr>
              <w:t>fly tipping</w:t>
            </w:r>
            <w:r w:rsidR="00D9762A">
              <w:rPr>
                <w:rFonts w:cs="Arial"/>
              </w:rPr>
              <w:t>.</w:t>
            </w:r>
          </w:p>
          <w:p w14:paraId="71824556" w14:textId="77777777" w:rsidR="007234F4" w:rsidRDefault="007234F4" w:rsidP="007234F4">
            <w:pPr>
              <w:rPr>
                <w:rFonts w:cs="Arial"/>
                <w:b/>
              </w:rPr>
            </w:pPr>
          </w:p>
          <w:p w14:paraId="71824557" w14:textId="77777777" w:rsidR="00A4167F" w:rsidRPr="00C45A0F" w:rsidRDefault="00A4167F" w:rsidP="007234F4">
            <w:pPr>
              <w:rPr>
                <w:rFonts w:cs="Arial"/>
                <w:b/>
              </w:rPr>
            </w:pPr>
          </w:p>
          <w:p w14:paraId="71824558" w14:textId="77777777" w:rsidR="007234F4" w:rsidRPr="00C45A0F" w:rsidRDefault="007234F4" w:rsidP="007234F4">
            <w:pPr>
              <w:tabs>
                <w:tab w:val="left" w:pos="561"/>
              </w:tabs>
              <w:rPr>
                <w:rFonts w:cs="Arial"/>
                <w:b/>
              </w:rPr>
            </w:pPr>
            <w:r w:rsidRPr="00C45A0F">
              <w:rPr>
                <w:rFonts w:cs="Arial"/>
                <w:b/>
              </w:rPr>
              <w:t>2.</w:t>
            </w:r>
            <w:r w:rsidRPr="00C45A0F">
              <w:rPr>
                <w:rFonts w:cs="Arial"/>
                <w:b/>
              </w:rPr>
              <w:tab/>
              <w:t>Responsibility for Customers/Clients:</w:t>
            </w:r>
          </w:p>
          <w:p w14:paraId="71824559" w14:textId="77777777" w:rsidR="00CF601C" w:rsidRDefault="00ED0C4C" w:rsidP="007234F4">
            <w:pPr>
              <w:rPr>
                <w:rFonts w:cs="Arial"/>
              </w:rPr>
            </w:pPr>
            <w:r w:rsidRPr="00ED0C4C">
              <w:rPr>
                <w:rFonts w:cs="Arial"/>
              </w:rPr>
              <w:t>Responsible</w:t>
            </w:r>
            <w:r>
              <w:rPr>
                <w:rFonts w:cs="Arial"/>
              </w:rPr>
              <w:t xml:space="preserve"> for engagement with residents and partners</w:t>
            </w:r>
            <w:r w:rsidR="00D9762A">
              <w:rPr>
                <w:rFonts w:cs="Arial"/>
              </w:rPr>
              <w:t xml:space="preserve"> in the project area</w:t>
            </w:r>
            <w:r>
              <w:rPr>
                <w:rFonts w:cs="Arial"/>
              </w:rPr>
              <w:t>, to ensure a cohesive response to issues identified</w:t>
            </w:r>
            <w:r w:rsidR="00CF601C">
              <w:rPr>
                <w:rFonts w:cs="Arial"/>
              </w:rPr>
              <w:t xml:space="preserve"> and help to support a sustainable approach to community engagement for the wider S</w:t>
            </w:r>
            <w:r w:rsidR="00CD6BE3">
              <w:rPr>
                <w:rFonts w:cs="Arial"/>
              </w:rPr>
              <w:t>t</w:t>
            </w:r>
            <w:r w:rsidR="00CF601C">
              <w:rPr>
                <w:rFonts w:cs="Arial"/>
              </w:rPr>
              <w:t>reetscene service</w:t>
            </w:r>
          </w:p>
          <w:p w14:paraId="7182455A" w14:textId="77777777" w:rsidR="00E41AB5" w:rsidRDefault="00E41AB5" w:rsidP="007234F4">
            <w:pPr>
              <w:rPr>
                <w:rFonts w:cs="Arial"/>
              </w:rPr>
            </w:pPr>
          </w:p>
          <w:p w14:paraId="7182455B" w14:textId="77777777" w:rsidR="00E41AB5" w:rsidRDefault="00E41AB5" w:rsidP="007234F4">
            <w:pPr>
              <w:rPr>
                <w:rFonts w:cs="Arial"/>
              </w:rPr>
            </w:pPr>
            <w:r>
              <w:rPr>
                <w:rFonts w:cs="Arial"/>
              </w:rPr>
              <w:t>Challenging customer attitudes to waste, recycling and street cleanliness, to change behaviours and improve the environment in the target areas.</w:t>
            </w:r>
          </w:p>
          <w:p w14:paraId="7182455C" w14:textId="77777777" w:rsidR="007234F4" w:rsidRDefault="00ED0C4C" w:rsidP="007234F4">
            <w:pPr>
              <w:rPr>
                <w:rFonts w:cs="Arial"/>
              </w:rPr>
            </w:pPr>
            <w:r w:rsidRPr="00ED0C4C">
              <w:rPr>
                <w:rFonts w:cs="Arial"/>
              </w:rPr>
              <w:t>Promotes and enables the development of resident led decision making within the scope of the project</w:t>
            </w:r>
          </w:p>
          <w:p w14:paraId="7182455D" w14:textId="77777777" w:rsidR="00CF601C" w:rsidRDefault="00CF601C" w:rsidP="007234F4">
            <w:pPr>
              <w:rPr>
                <w:rFonts w:cs="Arial"/>
              </w:rPr>
            </w:pPr>
          </w:p>
          <w:p w14:paraId="7182455E" w14:textId="77777777" w:rsidR="00ED0C4C" w:rsidRDefault="004E2201" w:rsidP="007234F4">
            <w:pPr>
              <w:rPr>
                <w:rFonts w:cs="Arial"/>
              </w:rPr>
            </w:pPr>
            <w:r>
              <w:rPr>
                <w:rFonts w:cs="Arial"/>
              </w:rPr>
              <w:t xml:space="preserve">To facilitate the </w:t>
            </w:r>
            <w:r w:rsidR="00ED0C4C">
              <w:rPr>
                <w:rFonts w:cs="Arial"/>
              </w:rPr>
              <w:t xml:space="preserve"> development of community partnerships</w:t>
            </w:r>
            <w:r>
              <w:rPr>
                <w:rFonts w:cs="Arial"/>
              </w:rPr>
              <w:t>,</w:t>
            </w:r>
            <w:r w:rsidR="00CD6BE3">
              <w:rPr>
                <w:rFonts w:cs="Arial"/>
              </w:rPr>
              <w:t xml:space="preserve"> </w:t>
            </w:r>
            <w:r>
              <w:rPr>
                <w:rFonts w:cs="Arial"/>
              </w:rPr>
              <w:t>responsible for planning and arranging engagement events in the project area, ensuring the availability of venues, equipment, ICT and promotional literature</w:t>
            </w:r>
          </w:p>
          <w:p w14:paraId="7182455F" w14:textId="77777777" w:rsidR="004E2201" w:rsidRDefault="004E2201" w:rsidP="007234F4">
            <w:pPr>
              <w:rPr>
                <w:rFonts w:cs="Arial"/>
              </w:rPr>
            </w:pPr>
          </w:p>
          <w:p w14:paraId="71824560" w14:textId="77777777" w:rsidR="00D9762A" w:rsidRPr="00ED0C4C" w:rsidRDefault="00D9762A" w:rsidP="007234F4">
            <w:pPr>
              <w:rPr>
                <w:rFonts w:cs="Arial"/>
              </w:rPr>
            </w:pPr>
            <w:r>
              <w:rPr>
                <w:rFonts w:cs="Arial"/>
              </w:rPr>
              <w:t>Daily communication with the Environmental Standards Project Team Leader to ensure the project is meeting its objectives.</w:t>
            </w:r>
          </w:p>
          <w:p w14:paraId="71824561" w14:textId="77777777" w:rsidR="007234F4" w:rsidRDefault="007234F4" w:rsidP="007234F4">
            <w:pPr>
              <w:rPr>
                <w:rFonts w:cs="Arial"/>
                <w:b/>
              </w:rPr>
            </w:pPr>
          </w:p>
          <w:p w14:paraId="71824562" w14:textId="77777777" w:rsidR="00A4167F" w:rsidRPr="00C45A0F" w:rsidRDefault="00A4167F" w:rsidP="007234F4">
            <w:pPr>
              <w:rPr>
                <w:rFonts w:cs="Arial"/>
                <w:b/>
              </w:rPr>
            </w:pPr>
          </w:p>
          <w:p w14:paraId="71824563" w14:textId="77777777" w:rsidR="007234F4" w:rsidRPr="00C45A0F" w:rsidRDefault="007234F4" w:rsidP="007234F4">
            <w:pPr>
              <w:tabs>
                <w:tab w:val="left" w:pos="561"/>
              </w:tabs>
              <w:rPr>
                <w:rFonts w:cs="Arial"/>
                <w:b/>
              </w:rPr>
            </w:pPr>
            <w:r w:rsidRPr="00C45A0F">
              <w:rPr>
                <w:rFonts w:cs="Arial"/>
                <w:b/>
              </w:rPr>
              <w:t>3.</w:t>
            </w:r>
            <w:r w:rsidRPr="00C45A0F">
              <w:rPr>
                <w:rFonts w:cs="Arial"/>
                <w:b/>
              </w:rPr>
              <w:tab/>
              <w:t>Responsibility for Budgets:</w:t>
            </w:r>
          </w:p>
          <w:p w14:paraId="71824564" w14:textId="77777777" w:rsidR="007234F4" w:rsidRPr="00575D6D" w:rsidRDefault="00ED0C4C" w:rsidP="007234F4">
            <w:pPr>
              <w:rPr>
                <w:rFonts w:cs="Arial"/>
              </w:rPr>
            </w:pPr>
            <w:r w:rsidRPr="00ED0C4C">
              <w:rPr>
                <w:rFonts w:cs="Arial"/>
              </w:rPr>
              <w:t>None</w:t>
            </w:r>
          </w:p>
          <w:p w14:paraId="71824565" w14:textId="77777777" w:rsidR="007234F4" w:rsidRPr="00C45A0F" w:rsidRDefault="007234F4" w:rsidP="007234F4">
            <w:pPr>
              <w:tabs>
                <w:tab w:val="left" w:pos="561"/>
              </w:tabs>
              <w:rPr>
                <w:rFonts w:cs="Arial"/>
                <w:b/>
              </w:rPr>
            </w:pPr>
            <w:r w:rsidRPr="00C45A0F">
              <w:rPr>
                <w:rFonts w:cs="Arial"/>
                <w:b/>
              </w:rPr>
              <w:t>4.</w:t>
            </w:r>
            <w:r w:rsidRPr="00C45A0F">
              <w:rPr>
                <w:rFonts w:cs="Arial"/>
                <w:b/>
              </w:rPr>
              <w:tab/>
              <w:t>Responsibility for Physical Resources:</w:t>
            </w:r>
          </w:p>
          <w:p w14:paraId="71824566" w14:textId="77777777" w:rsidR="007234F4" w:rsidRDefault="00ED0C4C" w:rsidP="007234F4">
            <w:pPr>
              <w:rPr>
                <w:rFonts w:cs="Arial"/>
              </w:rPr>
            </w:pPr>
            <w:r>
              <w:rPr>
                <w:rFonts w:cs="Arial"/>
              </w:rPr>
              <w:t>The post</w:t>
            </w:r>
            <w:r w:rsidR="00A4167F">
              <w:rPr>
                <w:rFonts w:cs="Arial"/>
              </w:rPr>
              <w:t>-</w:t>
            </w:r>
            <w:r>
              <w:rPr>
                <w:rFonts w:cs="Arial"/>
              </w:rPr>
              <w:t xml:space="preserve">holder is responsible for appropriate use and security of items such as laptops, </w:t>
            </w:r>
            <w:r w:rsidR="00D9762A">
              <w:rPr>
                <w:rFonts w:cs="Arial"/>
              </w:rPr>
              <w:t xml:space="preserve">mobile telephones, cameras, literature, </w:t>
            </w:r>
            <w:r>
              <w:rPr>
                <w:rFonts w:cs="Arial"/>
              </w:rPr>
              <w:t>computers, audio visual equipment and event display boards.</w:t>
            </w:r>
          </w:p>
          <w:p w14:paraId="71824567" w14:textId="77777777" w:rsidR="00A4167F" w:rsidRDefault="00A4167F" w:rsidP="007234F4">
            <w:pPr>
              <w:rPr>
                <w:rFonts w:cs="Arial"/>
              </w:rPr>
            </w:pPr>
          </w:p>
          <w:p w14:paraId="71824568" w14:textId="77777777" w:rsidR="00A4167F" w:rsidRPr="00C45A0F" w:rsidRDefault="00A4167F" w:rsidP="007234F4">
            <w:pPr>
              <w:rPr>
                <w:rFonts w:cs="Arial"/>
              </w:rPr>
            </w:pPr>
          </w:p>
        </w:tc>
      </w:tr>
      <w:tr w:rsidR="007234F4" w:rsidRPr="00C45A0F" w14:paraId="7182456C" w14:textId="77777777" w:rsidTr="007234F4">
        <w:trPr>
          <w:jc w:val="center"/>
        </w:trPr>
        <w:tc>
          <w:tcPr>
            <w:tcW w:w="10183" w:type="dxa"/>
            <w:shd w:val="clear" w:color="auto" w:fill="E0E0E0"/>
          </w:tcPr>
          <w:p w14:paraId="7182456A" w14:textId="77777777" w:rsidR="007234F4" w:rsidRDefault="007234F4" w:rsidP="007234F4">
            <w:pPr>
              <w:rPr>
                <w:rFonts w:cs="Arial"/>
                <w:b/>
              </w:rPr>
            </w:pPr>
            <w:r w:rsidRPr="00C45A0F">
              <w:rPr>
                <w:rFonts w:cs="Arial"/>
                <w:b/>
              </w:rPr>
              <w:lastRenderedPageBreak/>
              <w:t>WORKING RELATIONSHIPS:</w:t>
            </w:r>
          </w:p>
          <w:p w14:paraId="7182456B"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71824577" w14:textId="77777777" w:rsidTr="007234F4">
        <w:trPr>
          <w:jc w:val="center"/>
        </w:trPr>
        <w:tc>
          <w:tcPr>
            <w:tcW w:w="10183" w:type="dxa"/>
          </w:tcPr>
          <w:p w14:paraId="7182456D" w14:textId="77777777" w:rsidR="007234F4" w:rsidRPr="00C45A0F" w:rsidRDefault="007234F4" w:rsidP="007234F4">
            <w:pPr>
              <w:tabs>
                <w:tab w:val="left" w:pos="567"/>
              </w:tabs>
              <w:rPr>
                <w:rFonts w:cs="Arial"/>
                <w:b/>
              </w:rPr>
            </w:pPr>
            <w:r w:rsidRPr="00C45A0F">
              <w:rPr>
                <w:rFonts w:cs="Arial"/>
                <w:b/>
              </w:rPr>
              <w:t>1.</w:t>
            </w:r>
            <w:r w:rsidRPr="00C45A0F">
              <w:rPr>
                <w:rFonts w:cs="Arial"/>
                <w:b/>
              </w:rPr>
              <w:tab/>
              <w:t>Within Service Area/Section:</w:t>
            </w:r>
          </w:p>
          <w:p w14:paraId="7182456E" w14:textId="77777777" w:rsidR="007234F4" w:rsidRPr="007C5641" w:rsidRDefault="007C5641" w:rsidP="007234F4">
            <w:pPr>
              <w:rPr>
                <w:rFonts w:cs="Arial"/>
              </w:rPr>
            </w:pPr>
            <w:r w:rsidRPr="007C5641">
              <w:rPr>
                <w:rFonts w:cs="Arial"/>
              </w:rPr>
              <w:t xml:space="preserve">Working closely with the </w:t>
            </w:r>
            <w:r w:rsidR="008C1995">
              <w:rPr>
                <w:rFonts w:cs="Arial"/>
              </w:rPr>
              <w:t>W</w:t>
            </w:r>
            <w:r w:rsidRPr="007C5641">
              <w:rPr>
                <w:rFonts w:cs="Arial"/>
              </w:rPr>
              <w:t xml:space="preserve">aste </w:t>
            </w:r>
            <w:r w:rsidR="008C1995">
              <w:rPr>
                <w:rFonts w:cs="Arial"/>
              </w:rPr>
              <w:t>D</w:t>
            </w:r>
            <w:r w:rsidRPr="007C5641">
              <w:rPr>
                <w:rFonts w:cs="Arial"/>
              </w:rPr>
              <w:t>evelopment</w:t>
            </w:r>
            <w:r w:rsidR="008C1995">
              <w:rPr>
                <w:rFonts w:cs="Arial"/>
              </w:rPr>
              <w:t>, Operations, Enforcement and S</w:t>
            </w:r>
            <w:r w:rsidR="00A4167F">
              <w:rPr>
                <w:rFonts w:cs="Arial"/>
              </w:rPr>
              <w:t>treet care teams</w:t>
            </w:r>
          </w:p>
          <w:p w14:paraId="7182456F" w14:textId="77777777" w:rsidR="007C5641" w:rsidRDefault="007C5641" w:rsidP="007234F4">
            <w:pPr>
              <w:tabs>
                <w:tab w:val="left" w:pos="561"/>
              </w:tabs>
              <w:rPr>
                <w:rFonts w:cs="Arial"/>
                <w:b/>
              </w:rPr>
            </w:pPr>
          </w:p>
          <w:p w14:paraId="71824570" w14:textId="77777777" w:rsidR="007234F4" w:rsidRPr="00C45A0F"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p>
          <w:p w14:paraId="71824571" w14:textId="77777777" w:rsidR="007234F4" w:rsidRPr="007C5641" w:rsidRDefault="007C5641" w:rsidP="007C5641">
            <w:pPr>
              <w:rPr>
                <w:rFonts w:cs="Arial"/>
              </w:rPr>
            </w:pPr>
            <w:r w:rsidRPr="007C5641">
              <w:rPr>
                <w:rFonts w:cs="Arial"/>
              </w:rPr>
              <w:t xml:space="preserve">Work </w:t>
            </w:r>
            <w:r w:rsidR="00A4167F">
              <w:rPr>
                <w:rFonts w:cs="Arial"/>
              </w:rPr>
              <w:t>c</w:t>
            </w:r>
            <w:r w:rsidRPr="007C5641">
              <w:rPr>
                <w:rFonts w:cs="Arial"/>
              </w:rPr>
              <w:t xml:space="preserve">losely with </w:t>
            </w:r>
            <w:r w:rsidR="00A4167F">
              <w:rPr>
                <w:rFonts w:cs="Arial"/>
              </w:rPr>
              <w:t xml:space="preserve">Private Housing Officers and </w:t>
            </w:r>
            <w:r w:rsidR="00EC6F96">
              <w:rPr>
                <w:rFonts w:cs="Arial"/>
              </w:rPr>
              <w:t xml:space="preserve">Neighbourhood Co-ordinators within </w:t>
            </w:r>
            <w:r w:rsidRPr="007C5641">
              <w:rPr>
                <w:rFonts w:cs="Arial"/>
              </w:rPr>
              <w:t>the Area team.</w:t>
            </w:r>
          </w:p>
          <w:p w14:paraId="71824572" w14:textId="77777777" w:rsidR="007234F4" w:rsidRPr="00C45A0F" w:rsidRDefault="007234F4" w:rsidP="007234F4">
            <w:pPr>
              <w:tabs>
                <w:tab w:val="left" w:pos="561"/>
              </w:tabs>
              <w:rPr>
                <w:rFonts w:cs="Arial"/>
                <w:b/>
              </w:rPr>
            </w:pPr>
          </w:p>
          <w:p w14:paraId="71824573" w14:textId="77777777" w:rsidR="007234F4" w:rsidRDefault="007234F4" w:rsidP="007234F4">
            <w:pPr>
              <w:tabs>
                <w:tab w:val="left" w:pos="561"/>
              </w:tabs>
              <w:rPr>
                <w:rFonts w:cs="Arial"/>
                <w:b/>
              </w:rPr>
            </w:pPr>
            <w:r>
              <w:rPr>
                <w:rFonts w:cs="Arial"/>
                <w:b/>
              </w:rPr>
              <w:t>3.     With External Bodies to the</w:t>
            </w:r>
            <w:r w:rsidRPr="00C45A0F">
              <w:rPr>
                <w:rFonts w:cs="Arial"/>
                <w:b/>
              </w:rPr>
              <w:t xml:space="preserve"> Council</w:t>
            </w:r>
          </w:p>
          <w:p w14:paraId="71824574" w14:textId="77777777" w:rsidR="007234F4" w:rsidRPr="007C5641" w:rsidRDefault="007C5641" w:rsidP="007234F4">
            <w:pPr>
              <w:tabs>
                <w:tab w:val="left" w:pos="561"/>
              </w:tabs>
              <w:rPr>
                <w:rFonts w:cs="Arial"/>
              </w:rPr>
            </w:pPr>
            <w:r w:rsidRPr="007C5641">
              <w:rPr>
                <w:rFonts w:cs="Arial"/>
              </w:rPr>
              <w:t>Work with</w:t>
            </w:r>
            <w:r w:rsidR="00955B4F">
              <w:rPr>
                <w:rFonts w:cs="Arial"/>
              </w:rPr>
              <w:t xml:space="preserve"> </w:t>
            </w:r>
            <w:r w:rsidR="00A4167F">
              <w:rPr>
                <w:rFonts w:cs="Arial"/>
              </w:rPr>
              <w:t xml:space="preserve">Landlords, Hull University, </w:t>
            </w:r>
            <w:r w:rsidR="00955B4F">
              <w:rPr>
                <w:rFonts w:cs="Arial"/>
              </w:rPr>
              <w:t>Humberside Police, Humberside Fire and Rescue,</w:t>
            </w:r>
            <w:r w:rsidRPr="007C5641">
              <w:rPr>
                <w:rFonts w:cs="Arial"/>
              </w:rPr>
              <w:t xml:space="preserve"> Community groups, </w:t>
            </w:r>
            <w:r w:rsidR="00A4167F">
              <w:rPr>
                <w:rFonts w:cs="Arial"/>
              </w:rPr>
              <w:t xml:space="preserve">Churches and </w:t>
            </w:r>
            <w:r w:rsidRPr="007C5641">
              <w:rPr>
                <w:rFonts w:cs="Arial"/>
              </w:rPr>
              <w:t>third party contractors.</w:t>
            </w:r>
          </w:p>
          <w:p w14:paraId="71824575" w14:textId="77777777" w:rsidR="007234F4" w:rsidRDefault="007234F4" w:rsidP="007234F4">
            <w:pPr>
              <w:rPr>
                <w:rFonts w:cs="Arial"/>
                <w:b/>
              </w:rPr>
            </w:pPr>
          </w:p>
          <w:p w14:paraId="71824576" w14:textId="77777777" w:rsidR="007234F4" w:rsidRPr="00C45A0F" w:rsidRDefault="007234F4" w:rsidP="007234F4">
            <w:pPr>
              <w:rPr>
                <w:rFonts w:cs="Arial"/>
                <w:b/>
              </w:rPr>
            </w:pPr>
          </w:p>
        </w:tc>
      </w:tr>
    </w:tbl>
    <w:p w14:paraId="71824578" w14:textId="77777777" w:rsidR="007234F4" w:rsidRDefault="007234F4" w:rsidP="007234F4">
      <w:pPr>
        <w:rPr>
          <w:rFonts w:cs="Arial"/>
        </w:rPr>
      </w:pPr>
    </w:p>
    <w:tbl>
      <w:tblPr>
        <w:tblW w:w="10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4"/>
      </w:tblGrid>
      <w:tr w:rsidR="007234F4" w:rsidRPr="00C45A0F" w14:paraId="7182457B" w14:textId="77777777" w:rsidTr="00D9762A">
        <w:trPr>
          <w:trHeight w:val="323"/>
          <w:jc w:val="center"/>
        </w:trPr>
        <w:tc>
          <w:tcPr>
            <w:tcW w:w="10294" w:type="dxa"/>
            <w:shd w:val="clear" w:color="auto" w:fill="E0E0E0"/>
          </w:tcPr>
          <w:p w14:paraId="71824579" w14:textId="77777777" w:rsidR="007234F4" w:rsidRDefault="007234F4" w:rsidP="007234F4">
            <w:pPr>
              <w:rPr>
                <w:rFonts w:cs="Arial"/>
                <w:b/>
              </w:rPr>
            </w:pPr>
            <w:r w:rsidRPr="00C45A0F">
              <w:rPr>
                <w:rFonts w:cs="Arial"/>
                <w:b/>
              </w:rPr>
              <w:t>ORGANISATION CHART:</w:t>
            </w:r>
            <w:r>
              <w:rPr>
                <w:rFonts w:cs="Arial"/>
                <w:b/>
              </w:rPr>
              <w:t xml:space="preserve"> </w:t>
            </w:r>
          </w:p>
          <w:p w14:paraId="7182457A" w14:textId="77777777" w:rsidR="007234F4" w:rsidRPr="00BD5045" w:rsidRDefault="007234F4" w:rsidP="007234F4">
            <w:pPr>
              <w:rPr>
                <w:rFonts w:cs="Arial"/>
                <w:b/>
                <w:u w:val="single"/>
              </w:rPr>
            </w:pPr>
          </w:p>
        </w:tc>
      </w:tr>
      <w:tr w:rsidR="007234F4" w:rsidRPr="00C45A0F" w14:paraId="7182457E" w14:textId="77777777" w:rsidTr="00D9762A">
        <w:trPr>
          <w:trHeight w:val="5497"/>
          <w:jc w:val="center"/>
        </w:trPr>
        <w:tc>
          <w:tcPr>
            <w:tcW w:w="10294" w:type="dxa"/>
          </w:tcPr>
          <w:p w14:paraId="7182457C" w14:textId="77777777" w:rsidR="007234F4" w:rsidRDefault="00D9762A" w:rsidP="007234F4">
            <w:pPr>
              <w:rPr>
                <w:rFonts w:cs="Arial"/>
                <w:b/>
              </w:rPr>
            </w:pPr>
            <w:r>
              <w:rPr>
                <w:rFonts w:cs="Arial"/>
                <w:b/>
                <w:noProof/>
              </w:rPr>
              <w:drawing>
                <wp:inline distT="0" distB="0" distL="0" distR="0" wp14:anchorId="718246EB" wp14:editId="718246EC">
                  <wp:extent cx="5486400" cy="3200400"/>
                  <wp:effectExtent l="38100" t="0" r="762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182457D" w14:textId="77777777" w:rsidR="007234F4" w:rsidRPr="00C45A0F" w:rsidRDefault="007234F4" w:rsidP="007234F4">
            <w:pPr>
              <w:rPr>
                <w:rFonts w:cs="Arial"/>
                <w:b/>
              </w:rPr>
            </w:pPr>
          </w:p>
        </w:tc>
      </w:tr>
    </w:tbl>
    <w:p w14:paraId="7182457F" w14:textId="77777777" w:rsidR="007234F4" w:rsidRDefault="007234F4" w:rsidP="007234F4">
      <w:pPr>
        <w:rPr>
          <w:rFonts w:cs="Arial"/>
        </w:rPr>
      </w:pPr>
    </w:p>
    <w:p w14:paraId="71824580" w14:textId="77777777" w:rsidR="001818C7" w:rsidRDefault="001818C7" w:rsidP="007234F4">
      <w:pPr>
        <w:rPr>
          <w:rFonts w:cs="Arial"/>
        </w:rPr>
      </w:pPr>
    </w:p>
    <w:p w14:paraId="71824581" w14:textId="77777777" w:rsidR="001818C7" w:rsidRDefault="001818C7" w:rsidP="007234F4">
      <w:pPr>
        <w:rPr>
          <w:rFonts w:cs="Arial"/>
        </w:rPr>
      </w:pPr>
    </w:p>
    <w:p w14:paraId="71824582" w14:textId="77777777" w:rsidR="001818C7" w:rsidRDefault="001818C7" w:rsidP="007234F4">
      <w:pPr>
        <w:rPr>
          <w:rFonts w:cs="Arial"/>
        </w:rPr>
      </w:pPr>
    </w:p>
    <w:p w14:paraId="71824583" w14:textId="77777777" w:rsidR="001818C7" w:rsidRDefault="001818C7" w:rsidP="007234F4">
      <w:pPr>
        <w:rPr>
          <w:rFonts w:cs="Arial"/>
        </w:rPr>
      </w:pPr>
    </w:p>
    <w:p w14:paraId="71824584" w14:textId="77777777" w:rsidR="001818C7" w:rsidRDefault="001818C7"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7234F4" w:rsidRPr="00C45A0F" w14:paraId="71824588" w14:textId="77777777" w:rsidTr="007234F4">
        <w:trPr>
          <w:trHeight w:val="356"/>
        </w:trPr>
        <w:tc>
          <w:tcPr>
            <w:tcW w:w="3984" w:type="dxa"/>
            <w:vMerge w:val="restart"/>
            <w:tcBorders>
              <w:top w:val="single" w:sz="4" w:space="0" w:color="auto"/>
              <w:right w:val="single" w:sz="4" w:space="0" w:color="auto"/>
            </w:tcBorders>
            <w:shd w:val="clear" w:color="auto" w:fill="E0E0E0"/>
          </w:tcPr>
          <w:p w14:paraId="71824585"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71824586" w14:textId="77777777" w:rsidR="007234F4" w:rsidRPr="00671F17" w:rsidRDefault="007234F4" w:rsidP="007234F4">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71824587" w14:textId="77777777" w:rsidR="007234F4" w:rsidRPr="00786EBB" w:rsidRDefault="007234F4" w:rsidP="007234F4">
            <w:pPr>
              <w:jc w:val="center"/>
              <w:rPr>
                <w:rFonts w:cs="Arial"/>
                <w:b/>
              </w:rPr>
            </w:pPr>
          </w:p>
        </w:tc>
      </w:tr>
      <w:tr w:rsidR="007234F4" w:rsidRPr="00C45A0F" w14:paraId="71824597" w14:textId="77777777" w:rsidTr="007234F4">
        <w:trPr>
          <w:cantSplit/>
          <w:trHeight w:val="1958"/>
        </w:trPr>
        <w:tc>
          <w:tcPr>
            <w:tcW w:w="3984" w:type="dxa"/>
            <w:vMerge/>
            <w:tcBorders>
              <w:bottom w:val="single" w:sz="4" w:space="0" w:color="auto"/>
              <w:right w:val="single" w:sz="4" w:space="0" w:color="auto"/>
            </w:tcBorders>
            <w:shd w:val="clear" w:color="auto" w:fill="E0E0E0"/>
          </w:tcPr>
          <w:p w14:paraId="71824589"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7182458A" w14:textId="77777777"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182458B" w14:textId="77777777"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182458C"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182458D"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182458E"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182458F" w14:textId="77777777" w:rsidR="007234F4" w:rsidRPr="00786EBB" w:rsidRDefault="007234F4" w:rsidP="007234F4">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71824590" w14:textId="77777777" w:rsidR="007234F4" w:rsidRDefault="007234F4" w:rsidP="007234F4">
            <w:pPr>
              <w:rPr>
                <w:rFonts w:cs="Arial"/>
                <w:b/>
              </w:rPr>
            </w:pPr>
          </w:p>
          <w:p w14:paraId="71824591" w14:textId="77777777" w:rsidR="007234F4" w:rsidRDefault="007234F4" w:rsidP="007234F4">
            <w:pPr>
              <w:rPr>
                <w:rFonts w:cs="Arial"/>
                <w:b/>
              </w:rPr>
            </w:pPr>
          </w:p>
          <w:p w14:paraId="71824592" w14:textId="77777777" w:rsidR="007234F4" w:rsidRDefault="007234F4" w:rsidP="007234F4">
            <w:pPr>
              <w:rPr>
                <w:rFonts w:cs="Arial"/>
                <w:b/>
              </w:rPr>
            </w:pPr>
          </w:p>
          <w:p w14:paraId="71824593" w14:textId="77777777" w:rsidR="007234F4" w:rsidRDefault="007234F4" w:rsidP="007234F4">
            <w:pPr>
              <w:rPr>
                <w:rFonts w:cs="Arial"/>
                <w:b/>
              </w:rPr>
            </w:pPr>
          </w:p>
          <w:p w14:paraId="71824594" w14:textId="77777777" w:rsidR="007234F4" w:rsidRDefault="007234F4" w:rsidP="007234F4">
            <w:pPr>
              <w:rPr>
                <w:rFonts w:cs="Arial"/>
                <w:b/>
              </w:rPr>
            </w:pPr>
          </w:p>
          <w:p w14:paraId="71824595" w14:textId="77777777" w:rsidR="007234F4" w:rsidRDefault="007234F4" w:rsidP="007234F4">
            <w:pPr>
              <w:rPr>
                <w:rFonts w:cs="Arial"/>
                <w:b/>
              </w:rPr>
            </w:pPr>
            <w:r>
              <w:rPr>
                <w:rFonts w:cs="Arial"/>
                <w:b/>
              </w:rPr>
              <w:t xml:space="preserve">Supporting Information </w:t>
            </w:r>
          </w:p>
          <w:p w14:paraId="71824596" w14:textId="77777777" w:rsidR="007234F4" w:rsidRPr="00786EBB" w:rsidRDefault="007234F4" w:rsidP="007234F4">
            <w:pPr>
              <w:rPr>
                <w:rFonts w:cs="Arial"/>
                <w:b/>
              </w:rPr>
            </w:pPr>
            <w:r>
              <w:rPr>
                <w:rFonts w:cs="Arial"/>
                <w:b/>
              </w:rPr>
              <w:t>(if applicable)</w:t>
            </w:r>
          </w:p>
        </w:tc>
      </w:tr>
      <w:tr w:rsidR="007234F4" w:rsidRPr="00C45A0F" w14:paraId="718245A4" w14:textId="77777777" w:rsidTr="007234F4">
        <w:tc>
          <w:tcPr>
            <w:tcW w:w="3984" w:type="dxa"/>
            <w:tcBorders>
              <w:top w:val="single" w:sz="4" w:space="0" w:color="auto"/>
              <w:right w:val="single" w:sz="4" w:space="0" w:color="auto"/>
            </w:tcBorders>
          </w:tcPr>
          <w:p w14:paraId="71824598" w14:textId="77777777" w:rsidR="007234F4" w:rsidRPr="000239C9" w:rsidRDefault="007234F4" w:rsidP="007234F4">
            <w:pPr>
              <w:rPr>
                <w:rFonts w:cs="Arial"/>
                <w:b/>
              </w:rPr>
            </w:pPr>
            <w:r w:rsidRPr="000239C9">
              <w:rPr>
                <w:rFonts w:cs="Arial"/>
                <w:b/>
              </w:rPr>
              <w:t>PHYSICAL DEMANDS:</w:t>
            </w:r>
          </w:p>
          <w:p w14:paraId="71824599" w14:textId="77777777" w:rsidR="007234F4" w:rsidRPr="00C45A0F" w:rsidRDefault="007234F4"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7182459A" w14:textId="77777777" w:rsidR="007234F4" w:rsidRPr="00C45A0F" w:rsidRDefault="007234F4" w:rsidP="007C5641">
            <w:pPr>
              <w:jc w:val="center"/>
              <w:rPr>
                <w:rFonts w:cs="Arial"/>
              </w:rPr>
            </w:pPr>
          </w:p>
        </w:tc>
        <w:tc>
          <w:tcPr>
            <w:tcW w:w="561" w:type="dxa"/>
            <w:tcBorders>
              <w:top w:val="single" w:sz="4" w:space="0" w:color="auto"/>
              <w:left w:val="single" w:sz="4" w:space="0" w:color="auto"/>
              <w:bottom w:val="single" w:sz="4" w:space="0" w:color="auto"/>
              <w:right w:val="single" w:sz="4" w:space="0" w:color="auto"/>
            </w:tcBorders>
          </w:tcPr>
          <w:p w14:paraId="7182459B" w14:textId="77777777" w:rsidR="007234F4" w:rsidRPr="00C45A0F" w:rsidRDefault="00EC6F96" w:rsidP="007C5641">
            <w:pPr>
              <w:jc w:val="cente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7182459C" w14:textId="77777777" w:rsidR="007234F4" w:rsidRPr="00C45A0F" w:rsidRDefault="007234F4" w:rsidP="007C5641">
            <w:pPr>
              <w:jc w:val="center"/>
              <w:rPr>
                <w:rFonts w:cs="Arial"/>
              </w:rPr>
            </w:pPr>
          </w:p>
        </w:tc>
        <w:tc>
          <w:tcPr>
            <w:tcW w:w="561" w:type="dxa"/>
            <w:tcBorders>
              <w:top w:val="single" w:sz="4" w:space="0" w:color="auto"/>
              <w:left w:val="single" w:sz="4" w:space="0" w:color="auto"/>
              <w:bottom w:val="single" w:sz="4" w:space="0" w:color="auto"/>
              <w:right w:val="single" w:sz="4" w:space="0" w:color="auto"/>
            </w:tcBorders>
          </w:tcPr>
          <w:p w14:paraId="7182459D" w14:textId="77777777" w:rsidR="007234F4" w:rsidRPr="00C45A0F" w:rsidRDefault="007234F4" w:rsidP="007C5641">
            <w:pPr>
              <w:jc w:val="center"/>
              <w:rPr>
                <w:rFonts w:cs="Arial"/>
              </w:rPr>
            </w:pPr>
          </w:p>
        </w:tc>
        <w:tc>
          <w:tcPr>
            <w:tcW w:w="561" w:type="dxa"/>
            <w:tcBorders>
              <w:top w:val="single" w:sz="4" w:space="0" w:color="auto"/>
              <w:left w:val="single" w:sz="4" w:space="0" w:color="auto"/>
              <w:bottom w:val="single" w:sz="4" w:space="0" w:color="auto"/>
              <w:right w:val="single" w:sz="4" w:space="0" w:color="auto"/>
            </w:tcBorders>
          </w:tcPr>
          <w:p w14:paraId="7182459E" w14:textId="77777777" w:rsidR="007234F4" w:rsidRPr="00C45A0F" w:rsidRDefault="007234F4" w:rsidP="007C5641">
            <w:pPr>
              <w:jc w:val="center"/>
              <w:rPr>
                <w:rFonts w:cs="Arial"/>
              </w:rPr>
            </w:pPr>
          </w:p>
        </w:tc>
        <w:tc>
          <w:tcPr>
            <w:tcW w:w="561" w:type="dxa"/>
            <w:tcBorders>
              <w:top w:val="single" w:sz="4" w:space="0" w:color="auto"/>
              <w:left w:val="single" w:sz="4" w:space="0" w:color="auto"/>
              <w:bottom w:val="single" w:sz="4" w:space="0" w:color="auto"/>
              <w:right w:val="single" w:sz="4" w:space="0" w:color="auto"/>
            </w:tcBorders>
          </w:tcPr>
          <w:p w14:paraId="7182459F" w14:textId="77777777" w:rsidR="007234F4" w:rsidRDefault="007234F4" w:rsidP="007C5641">
            <w:pPr>
              <w:jc w:val="center"/>
              <w:rPr>
                <w:rFonts w:cs="Arial"/>
              </w:rPr>
            </w:pPr>
          </w:p>
          <w:p w14:paraId="718245A0" w14:textId="77777777" w:rsidR="007234F4" w:rsidRDefault="007234F4" w:rsidP="007C5641">
            <w:pPr>
              <w:jc w:val="center"/>
              <w:rPr>
                <w:rFonts w:cs="Arial"/>
                <w:sz w:val="20"/>
              </w:rPr>
            </w:pPr>
          </w:p>
          <w:p w14:paraId="718245A1" w14:textId="77777777" w:rsidR="007234F4" w:rsidRPr="0090157A" w:rsidRDefault="007234F4" w:rsidP="007C5641">
            <w:pPr>
              <w:jc w:val="center"/>
              <w:rPr>
                <w:rFonts w:cs="Arial"/>
                <w:sz w:val="20"/>
              </w:rPr>
            </w:pPr>
            <w:r w:rsidRPr="0090157A">
              <w:rPr>
                <w:rFonts w:cs="Arial"/>
                <w:sz w:val="20"/>
              </w:rPr>
              <w:t>N/A</w:t>
            </w:r>
          </w:p>
        </w:tc>
        <w:tc>
          <w:tcPr>
            <w:tcW w:w="3179" w:type="dxa"/>
            <w:tcBorders>
              <w:top w:val="single" w:sz="4" w:space="0" w:color="auto"/>
              <w:left w:val="single" w:sz="4" w:space="0" w:color="auto"/>
              <w:bottom w:val="single" w:sz="4" w:space="0" w:color="auto"/>
            </w:tcBorders>
          </w:tcPr>
          <w:p w14:paraId="718245A2" w14:textId="77777777" w:rsidR="007234F4" w:rsidRDefault="007234F4" w:rsidP="007234F4">
            <w:pPr>
              <w:rPr>
                <w:rFonts w:cs="Arial"/>
              </w:rPr>
            </w:pPr>
          </w:p>
          <w:p w14:paraId="718245A3" w14:textId="77777777" w:rsidR="007234F4" w:rsidRPr="00C45A0F" w:rsidRDefault="00D47AD1" w:rsidP="007234F4">
            <w:pPr>
              <w:rPr>
                <w:rFonts w:cs="Arial"/>
              </w:rPr>
            </w:pPr>
            <w:r w:rsidRPr="00E6444F">
              <w:rPr>
                <w:rFonts w:cs="Arial"/>
                <w:szCs w:val="24"/>
              </w:rPr>
              <w:t xml:space="preserve">Involves working </w:t>
            </w:r>
            <w:r>
              <w:rPr>
                <w:rFonts w:cs="Arial"/>
                <w:szCs w:val="24"/>
              </w:rPr>
              <w:t xml:space="preserve">out </w:t>
            </w:r>
            <w:r w:rsidRPr="00E6444F">
              <w:rPr>
                <w:rFonts w:cs="Arial"/>
                <w:szCs w:val="24"/>
              </w:rPr>
              <w:t>on site</w:t>
            </w:r>
            <w:r w:rsidR="00524E5B">
              <w:rPr>
                <w:rFonts w:cs="Arial"/>
                <w:szCs w:val="24"/>
              </w:rPr>
              <w:t>, walking for long distances and for sustained periods; often for the full day.</w:t>
            </w:r>
          </w:p>
        </w:tc>
      </w:tr>
      <w:tr w:rsidR="007234F4" w:rsidRPr="00C45A0F" w14:paraId="718245B1" w14:textId="77777777" w:rsidTr="007234F4">
        <w:tc>
          <w:tcPr>
            <w:tcW w:w="3984" w:type="dxa"/>
            <w:tcBorders>
              <w:top w:val="single" w:sz="4" w:space="0" w:color="auto"/>
              <w:right w:val="single" w:sz="4" w:space="0" w:color="auto"/>
            </w:tcBorders>
          </w:tcPr>
          <w:p w14:paraId="718245A5" w14:textId="77777777" w:rsidR="007234F4" w:rsidRPr="000239C9" w:rsidRDefault="007234F4" w:rsidP="007234F4">
            <w:pPr>
              <w:rPr>
                <w:rFonts w:cs="Arial"/>
                <w:b/>
              </w:rPr>
            </w:pPr>
            <w:r w:rsidRPr="000239C9">
              <w:rPr>
                <w:rFonts w:cs="Arial"/>
                <w:b/>
              </w:rPr>
              <w:t>WORKING CONDITIONS:</w:t>
            </w:r>
          </w:p>
          <w:p w14:paraId="718245A6" w14:textId="77777777" w:rsidR="007234F4" w:rsidRPr="00C45A0F" w:rsidRDefault="007234F4"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718245A7" w14:textId="77777777" w:rsidR="007234F4" w:rsidRPr="00C45A0F" w:rsidRDefault="007234F4" w:rsidP="007C5641">
            <w:pPr>
              <w:jc w:val="center"/>
              <w:rPr>
                <w:rFonts w:cs="Arial"/>
              </w:rPr>
            </w:pPr>
          </w:p>
        </w:tc>
        <w:tc>
          <w:tcPr>
            <w:tcW w:w="561" w:type="dxa"/>
            <w:tcBorders>
              <w:top w:val="single" w:sz="4" w:space="0" w:color="auto"/>
              <w:left w:val="single" w:sz="4" w:space="0" w:color="auto"/>
              <w:bottom w:val="single" w:sz="4" w:space="0" w:color="auto"/>
              <w:right w:val="single" w:sz="4" w:space="0" w:color="auto"/>
            </w:tcBorders>
          </w:tcPr>
          <w:p w14:paraId="718245A8" w14:textId="77777777" w:rsidR="007234F4" w:rsidRPr="00C45A0F" w:rsidRDefault="00EC6F96" w:rsidP="007C5641">
            <w:pPr>
              <w:jc w:val="cente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718245A9" w14:textId="77777777" w:rsidR="007234F4" w:rsidRPr="00C45A0F" w:rsidRDefault="007234F4" w:rsidP="007C5641">
            <w:pPr>
              <w:jc w:val="center"/>
              <w:rPr>
                <w:rFonts w:cs="Arial"/>
              </w:rPr>
            </w:pPr>
          </w:p>
        </w:tc>
        <w:tc>
          <w:tcPr>
            <w:tcW w:w="561" w:type="dxa"/>
            <w:tcBorders>
              <w:top w:val="single" w:sz="4" w:space="0" w:color="auto"/>
              <w:left w:val="single" w:sz="4" w:space="0" w:color="auto"/>
              <w:bottom w:val="single" w:sz="4" w:space="0" w:color="auto"/>
              <w:right w:val="single" w:sz="4" w:space="0" w:color="auto"/>
            </w:tcBorders>
          </w:tcPr>
          <w:p w14:paraId="718245AA" w14:textId="77777777" w:rsidR="007234F4" w:rsidRPr="00C45A0F" w:rsidRDefault="007234F4" w:rsidP="007C5641">
            <w:pPr>
              <w:jc w:val="center"/>
              <w:rPr>
                <w:rFonts w:cs="Arial"/>
              </w:rPr>
            </w:pPr>
          </w:p>
        </w:tc>
        <w:tc>
          <w:tcPr>
            <w:tcW w:w="561" w:type="dxa"/>
            <w:tcBorders>
              <w:top w:val="single" w:sz="4" w:space="0" w:color="auto"/>
              <w:left w:val="single" w:sz="4" w:space="0" w:color="auto"/>
              <w:bottom w:val="single" w:sz="4" w:space="0" w:color="auto"/>
              <w:right w:val="single" w:sz="4" w:space="0" w:color="auto"/>
            </w:tcBorders>
          </w:tcPr>
          <w:p w14:paraId="718245AB" w14:textId="77777777" w:rsidR="007234F4" w:rsidRPr="00C45A0F" w:rsidRDefault="007234F4" w:rsidP="007C5641">
            <w:pPr>
              <w:jc w:val="center"/>
              <w:rPr>
                <w:rFonts w:cs="Arial"/>
              </w:rPr>
            </w:pPr>
          </w:p>
        </w:tc>
        <w:tc>
          <w:tcPr>
            <w:tcW w:w="561" w:type="dxa"/>
            <w:tcBorders>
              <w:top w:val="single" w:sz="4" w:space="0" w:color="auto"/>
              <w:left w:val="single" w:sz="4" w:space="0" w:color="auto"/>
              <w:bottom w:val="single" w:sz="4" w:space="0" w:color="auto"/>
              <w:right w:val="single" w:sz="4" w:space="0" w:color="auto"/>
            </w:tcBorders>
          </w:tcPr>
          <w:p w14:paraId="718245AC" w14:textId="77777777" w:rsidR="007234F4" w:rsidRDefault="007234F4" w:rsidP="007C5641">
            <w:pPr>
              <w:jc w:val="center"/>
              <w:rPr>
                <w:rFonts w:cs="Arial"/>
              </w:rPr>
            </w:pPr>
          </w:p>
          <w:p w14:paraId="718245AD" w14:textId="77777777" w:rsidR="007234F4" w:rsidRDefault="007234F4" w:rsidP="007C5641">
            <w:pPr>
              <w:jc w:val="center"/>
              <w:rPr>
                <w:rFonts w:cs="Arial"/>
              </w:rPr>
            </w:pPr>
          </w:p>
          <w:p w14:paraId="718245AE" w14:textId="77777777" w:rsidR="007234F4" w:rsidRPr="0090157A" w:rsidRDefault="007234F4" w:rsidP="007C5641">
            <w:pPr>
              <w:jc w:val="center"/>
              <w:rPr>
                <w:rFonts w:cs="Arial"/>
                <w:sz w:val="20"/>
              </w:rPr>
            </w:pPr>
            <w:r w:rsidRPr="0090157A">
              <w:rPr>
                <w:rFonts w:cs="Arial"/>
                <w:sz w:val="20"/>
              </w:rPr>
              <w:t>N/A</w:t>
            </w:r>
          </w:p>
        </w:tc>
        <w:tc>
          <w:tcPr>
            <w:tcW w:w="3179" w:type="dxa"/>
            <w:tcBorders>
              <w:top w:val="single" w:sz="4" w:space="0" w:color="auto"/>
              <w:left w:val="single" w:sz="4" w:space="0" w:color="auto"/>
              <w:bottom w:val="single" w:sz="4" w:space="0" w:color="auto"/>
            </w:tcBorders>
          </w:tcPr>
          <w:p w14:paraId="718245AF" w14:textId="77777777" w:rsidR="007234F4" w:rsidRPr="00D47AD1" w:rsidRDefault="00D47AD1" w:rsidP="007234F4">
            <w:pPr>
              <w:rPr>
                <w:rFonts w:cs="Arial"/>
                <w:noProof/>
                <w:szCs w:val="24"/>
              </w:rPr>
            </w:pPr>
            <w:r w:rsidRPr="00E6444F">
              <w:rPr>
                <w:rFonts w:cs="Arial"/>
                <w:noProof/>
                <w:szCs w:val="24"/>
              </w:rPr>
              <w:t xml:space="preserve">Site work </w:t>
            </w:r>
            <w:r w:rsidR="00524E5B">
              <w:rPr>
                <w:rFonts w:cs="Arial"/>
                <w:noProof/>
                <w:szCs w:val="24"/>
              </w:rPr>
              <w:t>in the most deprived areas of the city, dealing with waste issues and in</w:t>
            </w:r>
            <w:r w:rsidR="00E41AB5">
              <w:rPr>
                <w:rFonts w:cs="Arial"/>
                <w:noProof/>
                <w:szCs w:val="24"/>
              </w:rPr>
              <w:t xml:space="preserve"> areas prone to flytipping</w:t>
            </w:r>
            <w:r w:rsidR="00524E5B">
              <w:rPr>
                <w:rFonts w:cs="Arial"/>
                <w:noProof/>
                <w:szCs w:val="24"/>
              </w:rPr>
              <w:t xml:space="preserve"> and poor waste management standards. W</w:t>
            </w:r>
            <w:r w:rsidR="00E41AB5">
              <w:rPr>
                <w:rFonts w:cs="Arial"/>
                <w:noProof/>
                <w:szCs w:val="24"/>
              </w:rPr>
              <w:t>ill</w:t>
            </w:r>
            <w:r w:rsidRPr="00E6444F">
              <w:rPr>
                <w:rFonts w:cs="Arial"/>
                <w:noProof/>
                <w:szCs w:val="24"/>
              </w:rPr>
              <w:t xml:space="preserve"> </w:t>
            </w:r>
            <w:r w:rsidR="00524E5B">
              <w:rPr>
                <w:rFonts w:cs="Arial"/>
                <w:noProof/>
                <w:szCs w:val="24"/>
              </w:rPr>
              <w:t xml:space="preserve">also </w:t>
            </w:r>
            <w:r w:rsidRPr="00E6444F">
              <w:rPr>
                <w:rFonts w:cs="Arial"/>
                <w:noProof/>
                <w:szCs w:val="24"/>
              </w:rPr>
              <w:t xml:space="preserve">involve </w:t>
            </w:r>
            <w:r w:rsidR="00524E5B">
              <w:rPr>
                <w:rFonts w:cs="Arial"/>
                <w:noProof/>
                <w:szCs w:val="24"/>
              </w:rPr>
              <w:t>visits to sites with restricted/obstructed access e.g.</w:t>
            </w:r>
            <w:r w:rsidRPr="00E6444F">
              <w:rPr>
                <w:rFonts w:cs="Arial"/>
                <w:noProof/>
                <w:szCs w:val="24"/>
              </w:rPr>
              <w:t>overgrown vegetation and uneven ground conditions</w:t>
            </w:r>
          </w:p>
          <w:p w14:paraId="718245B0" w14:textId="77777777" w:rsidR="007234F4" w:rsidRPr="00C45A0F" w:rsidRDefault="007234F4" w:rsidP="007234F4">
            <w:pPr>
              <w:rPr>
                <w:rFonts w:cs="Arial"/>
              </w:rPr>
            </w:pPr>
          </w:p>
        </w:tc>
      </w:tr>
      <w:tr w:rsidR="007234F4" w:rsidRPr="00C45A0F" w14:paraId="718245BC" w14:textId="77777777" w:rsidTr="007234F4">
        <w:tc>
          <w:tcPr>
            <w:tcW w:w="3984" w:type="dxa"/>
            <w:tcBorders>
              <w:top w:val="single" w:sz="4" w:space="0" w:color="auto"/>
              <w:right w:val="single" w:sz="4" w:space="0" w:color="auto"/>
            </w:tcBorders>
          </w:tcPr>
          <w:p w14:paraId="718245B2" w14:textId="77777777" w:rsidR="007234F4" w:rsidRPr="000239C9" w:rsidRDefault="007234F4" w:rsidP="007234F4">
            <w:pPr>
              <w:rPr>
                <w:rFonts w:cs="Arial"/>
                <w:b/>
              </w:rPr>
            </w:pPr>
            <w:r w:rsidRPr="000239C9">
              <w:rPr>
                <w:rFonts w:cs="Arial"/>
                <w:b/>
              </w:rPr>
              <w:t>EMOTIONAL DEMANDS:</w:t>
            </w:r>
          </w:p>
          <w:p w14:paraId="718245B3" w14:textId="77777777" w:rsidR="007234F4" w:rsidRPr="00C45A0F" w:rsidRDefault="007234F4" w:rsidP="007234F4">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718245B4" w14:textId="77777777" w:rsidR="007234F4" w:rsidRPr="00C45A0F" w:rsidRDefault="007234F4" w:rsidP="007C5641">
            <w:pPr>
              <w:jc w:val="center"/>
              <w:rPr>
                <w:rFonts w:cs="Arial"/>
              </w:rPr>
            </w:pPr>
          </w:p>
        </w:tc>
        <w:tc>
          <w:tcPr>
            <w:tcW w:w="561" w:type="dxa"/>
            <w:tcBorders>
              <w:top w:val="single" w:sz="4" w:space="0" w:color="auto"/>
              <w:left w:val="single" w:sz="4" w:space="0" w:color="auto"/>
              <w:bottom w:val="single" w:sz="4" w:space="0" w:color="auto"/>
              <w:right w:val="single" w:sz="4" w:space="0" w:color="auto"/>
            </w:tcBorders>
          </w:tcPr>
          <w:p w14:paraId="718245B5" w14:textId="77777777" w:rsidR="007234F4" w:rsidRPr="00C45A0F" w:rsidRDefault="007C5641" w:rsidP="007C5641">
            <w:pPr>
              <w:jc w:val="cente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718245B6" w14:textId="77777777" w:rsidR="007234F4" w:rsidRPr="00C45A0F" w:rsidRDefault="007234F4" w:rsidP="007C5641">
            <w:pPr>
              <w:jc w:val="center"/>
              <w:rPr>
                <w:rFonts w:cs="Arial"/>
              </w:rPr>
            </w:pPr>
          </w:p>
        </w:tc>
        <w:tc>
          <w:tcPr>
            <w:tcW w:w="561" w:type="dxa"/>
            <w:tcBorders>
              <w:top w:val="single" w:sz="4" w:space="0" w:color="auto"/>
              <w:left w:val="single" w:sz="4" w:space="0" w:color="auto"/>
              <w:bottom w:val="single" w:sz="4" w:space="0" w:color="auto"/>
              <w:right w:val="single" w:sz="4" w:space="0" w:color="auto"/>
            </w:tcBorders>
          </w:tcPr>
          <w:p w14:paraId="718245B7" w14:textId="77777777" w:rsidR="007234F4" w:rsidRPr="00C45A0F" w:rsidRDefault="007234F4" w:rsidP="007C5641">
            <w:pPr>
              <w:jc w:val="center"/>
              <w:rPr>
                <w:rFonts w:cs="Arial"/>
              </w:rPr>
            </w:pPr>
          </w:p>
        </w:tc>
        <w:tc>
          <w:tcPr>
            <w:tcW w:w="561" w:type="dxa"/>
            <w:tcBorders>
              <w:top w:val="single" w:sz="4" w:space="0" w:color="auto"/>
              <w:left w:val="single" w:sz="4" w:space="0" w:color="auto"/>
              <w:bottom w:val="single" w:sz="4" w:space="0" w:color="auto"/>
              <w:right w:val="single" w:sz="4" w:space="0" w:color="auto"/>
            </w:tcBorders>
          </w:tcPr>
          <w:p w14:paraId="718245B8" w14:textId="77777777" w:rsidR="007234F4" w:rsidRPr="00C45A0F" w:rsidRDefault="007234F4" w:rsidP="007C5641">
            <w:pPr>
              <w:jc w:val="center"/>
              <w:rPr>
                <w:rFonts w:cs="Arial"/>
              </w:rPr>
            </w:pPr>
          </w:p>
        </w:tc>
        <w:tc>
          <w:tcPr>
            <w:tcW w:w="561" w:type="dxa"/>
            <w:tcBorders>
              <w:top w:val="single" w:sz="4" w:space="0" w:color="auto"/>
              <w:left w:val="single" w:sz="4" w:space="0" w:color="auto"/>
              <w:bottom w:val="single" w:sz="4" w:space="0" w:color="auto"/>
              <w:right w:val="single" w:sz="4" w:space="0" w:color="auto"/>
            </w:tcBorders>
          </w:tcPr>
          <w:p w14:paraId="718245B9" w14:textId="77777777" w:rsidR="007234F4" w:rsidRPr="00C45A0F" w:rsidRDefault="007234F4" w:rsidP="007C5641">
            <w:pPr>
              <w:jc w:val="center"/>
              <w:rPr>
                <w:rFonts w:cs="Arial"/>
              </w:rPr>
            </w:pPr>
          </w:p>
        </w:tc>
        <w:tc>
          <w:tcPr>
            <w:tcW w:w="3179" w:type="dxa"/>
            <w:tcBorders>
              <w:top w:val="single" w:sz="4" w:space="0" w:color="auto"/>
              <w:left w:val="single" w:sz="4" w:space="0" w:color="auto"/>
              <w:bottom w:val="single" w:sz="4" w:space="0" w:color="auto"/>
            </w:tcBorders>
          </w:tcPr>
          <w:p w14:paraId="718245BA" w14:textId="77777777" w:rsidR="00D47AD1" w:rsidRDefault="00D47AD1" w:rsidP="007234F4">
            <w:pPr>
              <w:rPr>
                <w:rFonts w:cs="Arial"/>
                <w:noProof/>
                <w:szCs w:val="24"/>
              </w:rPr>
            </w:pPr>
          </w:p>
          <w:p w14:paraId="718245BB" w14:textId="77777777" w:rsidR="007234F4" w:rsidRPr="00C45A0F" w:rsidRDefault="00E41AB5" w:rsidP="007234F4">
            <w:pPr>
              <w:rPr>
                <w:rFonts w:cs="Arial"/>
              </w:rPr>
            </w:pPr>
            <w:r>
              <w:rPr>
                <w:rFonts w:cs="Arial"/>
                <w:noProof/>
                <w:szCs w:val="24"/>
              </w:rPr>
              <w:t>Explaining service delivery standards</w:t>
            </w:r>
            <w:r w:rsidR="00524E5B">
              <w:rPr>
                <w:rFonts w:cs="Arial"/>
                <w:noProof/>
                <w:szCs w:val="24"/>
              </w:rPr>
              <w:t xml:space="preserve"> and requirements</w:t>
            </w:r>
            <w:r>
              <w:rPr>
                <w:rFonts w:cs="Arial"/>
                <w:noProof/>
                <w:szCs w:val="24"/>
              </w:rPr>
              <w:t xml:space="preserve"> to </w:t>
            </w:r>
            <w:r w:rsidR="00D47AD1" w:rsidRPr="00E6444F">
              <w:rPr>
                <w:rFonts w:cs="Arial"/>
                <w:noProof/>
                <w:szCs w:val="24"/>
              </w:rPr>
              <w:t>challenging customers/stakeholders</w:t>
            </w:r>
          </w:p>
        </w:tc>
      </w:tr>
    </w:tbl>
    <w:p w14:paraId="718245BD" w14:textId="77777777" w:rsidR="007234F4" w:rsidRDefault="007234F4"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7234F4" w:rsidRPr="007543ED" w14:paraId="718245C2" w14:textId="77777777" w:rsidTr="007234F4">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718245BE" w14:textId="77777777" w:rsidR="007234F4" w:rsidRDefault="007234F4" w:rsidP="007234F4">
            <w:pPr>
              <w:jc w:val="center"/>
              <w:rPr>
                <w:rFonts w:cs="Arial"/>
                <w:b/>
                <w:sz w:val="36"/>
                <w:szCs w:val="36"/>
              </w:rPr>
            </w:pPr>
          </w:p>
          <w:p w14:paraId="718245BF"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718245C0" w14:textId="77777777"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718245C1" w14:textId="77777777" w:rsidR="007234F4" w:rsidRPr="007543ED" w:rsidRDefault="007234F4" w:rsidP="007234F4">
            <w:pPr>
              <w:rPr>
                <w:rFonts w:cs="Arial"/>
                <w:b/>
              </w:rPr>
            </w:pPr>
            <w:r w:rsidRPr="007543ED">
              <w:rPr>
                <w:rFonts w:cs="Arial"/>
                <w:b/>
              </w:rPr>
              <w:t>List code/s*</w:t>
            </w:r>
          </w:p>
        </w:tc>
      </w:tr>
      <w:tr w:rsidR="007234F4" w:rsidRPr="00C45A0F" w14:paraId="718245C8" w14:textId="77777777" w:rsidTr="007234F4">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718245C3"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718245C4"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718245C5" w14:textId="77777777"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718245C6" w14:textId="77777777"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718245C7"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718245CB"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718245C9"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18245CA" w14:textId="77777777" w:rsidR="007234F4" w:rsidRPr="00C45A0F" w:rsidRDefault="007234F4" w:rsidP="007234F4">
            <w:pPr>
              <w:rPr>
                <w:rFonts w:cs="Arial"/>
                <w:b/>
              </w:rPr>
            </w:pPr>
            <w:r w:rsidRPr="00C45A0F">
              <w:rPr>
                <w:rFonts w:cs="Arial"/>
                <w:b/>
              </w:rPr>
              <w:t>Qualifications</w:t>
            </w:r>
            <w:r>
              <w:rPr>
                <w:rFonts w:cs="Arial"/>
                <w:b/>
              </w:rPr>
              <w:t>:</w:t>
            </w:r>
          </w:p>
        </w:tc>
      </w:tr>
      <w:tr w:rsidR="007234F4" w:rsidRPr="00C45A0F" w14:paraId="718245D1"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718245CC" w14:textId="77777777"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5CD" w14:textId="77777777" w:rsidR="007234F4" w:rsidRPr="00AA58A4" w:rsidRDefault="008C1995" w:rsidP="002479FD">
            <w:pPr>
              <w:rPr>
                <w:rFonts w:cs="Arial"/>
              </w:rPr>
            </w:pPr>
            <w:r>
              <w:rPr>
                <w:rFonts w:cs="Arial"/>
              </w:rPr>
              <w:t xml:space="preserve">5 GCSEs or equivalent including </w:t>
            </w:r>
            <w:r w:rsidR="002479FD" w:rsidRPr="00AA58A4">
              <w:rPr>
                <w:rFonts w:cs="Arial"/>
              </w:rPr>
              <w:t>English and Math</w:t>
            </w:r>
            <w:r>
              <w:rPr>
                <w:rFonts w:cs="Arial"/>
              </w:rPr>
              <w:t>s</w:t>
            </w:r>
            <w:r w:rsidR="002479FD" w:rsidRPr="00AA58A4">
              <w:rPr>
                <w:rFonts w:cs="Arial"/>
              </w:rPr>
              <w:t xml:space="preserve"> (C and above)</w:t>
            </w:r>
          </w:p>
        </w:tc>
        <w:tc>
          <w:tcPr>
            <w:tcW w:w="493" w:type="dxa"/>
            <w:tcBorders>
              <w:top w:val="single" w:sz="4" w:space="0" w:color="auto"/>
              <w:left w:val="single" w:sz="4" w:space="0" w:color="auto"/>
              <w:bottom w:val="single" w:sz="4" w:space="0" w:color="auto"/>
            </w:tcBorders>
            <w:shd w:val="clear" w:color="auto" w:fill="D9D9D9"/>
          </w:tcPr>
          <w:p w14:paraId="718245CE" w14:textId="77777777" w:rsidR="007234F4" w:rsidRPr="00C45A0F" w:rsidRDefault="007C5641" w:rsidP="007C5641">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5CF" w14:textId="77777777" w:rsidR="007234F4" w:rsidRPr="00C45A0F" w:rsidRDefault="007234F4"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5D0" w14:textId="77777777" w:rsidR="007234F4" w:rsidRPr="00C45A0F" w:rsidRDefault="007C5641" w:rsidP="007C5641">
            <w:pPr>
              <w:jc w:val="center"/>
              <w:rPr>
                <w:rFonts w:cs="Arial"/>
                <w:b/>
              </w:rPr>
            </w:pPr>
            <w:r>
              <w:rPr>
                <w:rFonts w:cs="Arial"/>
                <w:b/>
              </w:rPr>
              <w:t>AF, CQ</w:t>
            </w:r>
          </w:p>
        </w:tc>
      </w:tr>
      <w:tr w:rsidR="007234F4" w:rsidRPr="00C45A0F" w14:paraId="718245D4" w14:textId="77777777" w:rsidTr="007234F4">
        <w:trPr>
          <w:trHeight w:val="284"/>
          <w:jc w:val="center"/>
        </w:trPr>
        <w:tc>
          <w:tcPr>
            <w:tcW w:w="629" w:type="dxa"/>
            <w:vMerge w:val="restart"/>
            <w:tcBorders>
              <w:top w:val="single" w:sz="4" w:space="0" w:color="auto"/>
              <w:right w:val="single" w:sz="4" w:space="0" w:color="auto"/>
            </w:tcBorders>
          </w:tcPr>
          <w:p w14:paraId="718245D2" w14:textId="77777777" w:rsidR="007234F4" w:rsidRPr="00C45A0F" w:rsidRDefault="007234F4" w:rsidP="007234F4">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18245D3" w14:textId="77777777" w:rsidR="007234F4" w:rsidRPr="00C45A0F" w:rsidRDefault="007234F4" w:rsidP="007234F4">
            <w:pPr>
              <w:rPr>
                <w:rFonts w:cs="Arial"/>
                <w:b/>
              </w:rPr>
            </w:pPr>
            <w:r w:rsidRPr="00524D70">
              <w:rPr>
                <w:rFonts w:cs="Arial"/>
                <w:b/>
              </w:rPr>
              <w:t>Relevant Experience:</w:t>
            </w:r>
          </w:p>
        </w:tc>
      </w:tr>
      <w:tr w:rsidR="004477DD" w:rsidRPr="00C45A0F" w14:paraId="718245DA" w14:textId="77777777" w:rsidTr="007234F4">
        <w:trPr>
          <w:cantSplit/>
          <w:jc w:val="center"/>
        </w:trPr>
        <w:tc>
          <w:tcPr>
            <w:tcW w:w="629" w:type="dxa"/>
            <w:vMerge/>
            <w:tcBorders>
              <w:right w:val="single" w:sz="4" w:space="0" w:color="auto"/>
            </w:tcBorders>
            <w:shd w:val="clear" w:color="auto" w:fill="auto"/>
          </w:tcPr>
          <w:p w14:paraId="718245D5" w14:textId="77777777" w:rsidR="004477DD" w:rsidRPr="00C45A0F" w:rsidRDefault="004477DD"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5D6" w14:textId="77777777" w:rsidR="004477DD" w:rsidRPr="007C5641" w:rsidRDefault="004477DD">
            <w:pPr>
              <w:rPr>
                <w:rFonts w:cs="Arial"/>
              </w:rPr>
            </w:pPr>
            <w:r>
              <w:rPr>
                <w:rFonts w:cs="Arial"/>
              </w:rPr>
              <w:t>Practical e</w:t>
            </w:r>
            <w:r w:rsidRPr="007C5641">
              <w:rPr>
                <w:rFonts w:cs="Arial"/>
              </w:rPr>
              <w:t>xperience of community engagement</w:t>
            </w:r>
          </w:p>
        </w:tc>
        <w:tc>
          <w:tcPr>
            <w:tcW w:w="493" w:type="dxa"/>
            <w:tcBorders>
              <w:top w:val="single" w:sz="4" w:space="0" w:color="auto"/>
              <w:left w:val="single" w:sz="4" w:space="0" w:color="auto"/>
              <w:bottom w:val="single" w:sz="4" w:space="0" w:color="auto"/>
            </w:tcBorders>
            <w:shd w:val="clear" w:color="auto" w:fill="D9D9D9"/>
          </w:tcPr>
          <w:p w14:paraId="718245D7" w14:textId="77777777" w:rsidR="004477DD" w:rsidRPr="00C45A0F" w:rsidRDefault="004477DD" w:rsidP="00200A98">
            <w:pPr>
              <w:jc w:val="center"/>
              <w:rPr>
                <w:rFonts w:cs="Arial"/>
                <w:b/>
              </w:rPr>
            </w:pPr>
            <w:r w:rsidRPr="00DD0AA3">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5D8" w14:textId="77777777" w:rsidR="004477DD" w:rsidRPr="00C45A0F" w:rsidRDefault="004477DD"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5D9" w14:textId="77777777" w:rsidR="004477DD" w:rsidRPr="00C45A0F" w:rsidRDefault="004477DD" w:rsidP="007C5641">
            <w:pPr>
              <w:jc w:val="center"/>
              <w:rPr>
                <w:rFonts w:cs="Arial"/>
                <w:b/>
              </w:rPr>
            </w:pPr>
            <w:r>
              <w:rPr>
                <w:rFonts w:cs="Arial"/>
                <w:b/>
              </w:rPr>
              <w:t>AF, I</w:t>
            </w:r>
          </w:p>
        </w:tc>
      </w:tr>
      <w:tr w:rsidR="004477DD" w:rsidRPr="00C45A0F" w14:paraId="718245E0" w14:textId="77777777" w:rsidTr="007234F4">
        <w:trPr>
          <w:cantSplit/>
          <w:jc w:val="center"/>
        </w:trPr>
        <w:tc>
          <w:tcPr>
            <w:tcW w:w="629" w:type="dxa"/>
            <w:vMerge/>
            <w:tcBorders>
              <w:right w:val="single" w:sz="4" w:space="0" w:color="auto"/>
            </w:tcBorders>
            <w:shd w:val="clear" w:color="auto" w:fill="auto"/>
          </w:tcPr>
          <w:p w14:paraId="718245DB" w14:textId="77777777" w:rsidR="004477DD" w:rsidRPr="00C45A0F" w:rsidRDefault="004477DD"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5DC" w14:textId="77777777" w:rsidR="004477DD" w:rsidRPr="007C5641" w:rsidRDefault="004477DD" w:rsidP="007234F4">
            <w:pPr>
              <w:rPr>
                <w:rFonts w:cs="Arial"/>
              </w:rPr>
            </w:pPr>
            <w:r w:rsidRPr="007C5641">
              <w:rPr>
                <w:rFonts w:cs="Arial"/>
              </w:rPr>
              <w:t>Experience and understanding of Hull City Council recycling schemes</w:t>
            </w:r>
          </w:p>
        </w:tc>
        <w:tc>
          <w:tcPr>
            <w:tcW w:w="493" w:type="dxa"/>
            <w:tcBorders>
              <w:top w:val="single" w:sz="4" w:space="0" w:color="auto"/>
              <w:left w:val="single" w:sz="4" w:space="0" w:color="auto"/>
              <w:bottom w:val="single" w:sz="4" w:space="0" w:color="auto"/>
            </w:tcBorders>
            <w:shd w:val="clear" w:color="auto" w:fill="D9D9D9"/>
          </w:tcPr>
          <w:p w14:paraId="718245DD" w14:textId="77777777" w:rsidR="004477DD" w:rsidRPr="00C45A0F" w:rsidRDefault="004477DD" w:rsidP="00200A98">
            <w:pPr>
              <w:jc w:val="center"/>
              <w:rPr>
                <w:rFonts w:cs="Arial"/>
                <w:b/>
              </w:rPr>
            </w:pPr>
            <w:r w:rsidRPr="00DD0AA3">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5DE" w14:textId="77777777" w:rsidR="004477DD" w:rsidRPr="00C45A0F" w:rsidRDefault="004477DD"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5DF" w14:textId="77777777" w:rsidR="004477DD" w:rsidRPr="00C45A0F" w:rsidRDefault="004477DD" w:rsidP="007C5641">
            <w:pPr>
              <w:jc w:val="center"/>
              <w:rPr>
                <w:rFonts w:cs="Arial"/>
                <w:b/>
              </w:rPr>
            </w:pPr>
            <w:r>
              <w:rPr>
                <w:rFonts w:cs="Arial"/>
                <w:b/>
              </w:rPr>
              <w:t>AF,</w:t>
            </w:r>
            <w:r w:rsidR="00E12EBA">
              <w:rPr>
                <w:rFonts w:cs="Arial"/>
                <w:b/>
              </w:rPr>
              <w:t xml:space="preserve"> </w:t>
            </w:r>
            <w:r>
              <w:rPr>
                <w:rFonts w:cs="Arial"/>
                <w:b/>
              </w:rPr>
              <w:t>I</w:t>
            </w:r>
          </w:p>
        </w:tc>
      </w:tr>
      <w:tr w:rsidR="004477DD" w:rsidRPr="00C45A0F" w14:paraId="718245E6" w14:textId="77777777" w:rsidTr="007234F4">
        <w:trPr>
          <w:cantSplit/>
          <w:jc w:val="center"/>
        </w:trPr>
        <w:tc>
          <w:tcPr>
            <w:tcW w:w="629" w:type="dxa"/>
            <w:vMerge/>
            <w:tcBorders>
              <w:right w:val="single" w:sz="4" w:space="0" w:color="auto"/>
            </w:tcBorders>
            <w:shd w:val="clear" w:color="auto" w:fill="auto"/>
          </w:tcPr>
          <w:p w14:paraId="718245E1" w14:textId="77777777" w:rsidR="004477DD" w:rsidRPr="00C45A0F" w:rsidRDefault="004477DD"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5E2" w14:textId="77777777" w:rsidR="004477DD" w:rsidRPr="007C5641" w:rsidRDefault="004477DD" w:rsidP="007234F4">
            <w:pPr>
              <w:rPr>
                <w:rFonts w:cs="Arial"/>
              </w:rPr>
            </w:pPr>
            <w:r>
              <w:rPr>
                <w:rFonts w:cs="Arial"/>
              </w:rPr>
              <w:t>Experience and willingness to work outside of an office environment</w:t>
            </w:r>
          </w:p>
        </w:tc>
        <w:tc>
          <w:tcPr>
            <w:tcW w:w="493" w:type="dxa"/>
            <w:tcBorders>
              <w:top w:val="single" w:sz="4" w:space="0" w:color="auto"/>
              <w:left w:val="single" w:sz="4" w:space="0" w:color="auto"/>
              <w:bottom w:val="single" w:sz="4" w:space="0" w:color="auto"/>
            </w:tcBorders>
            <w:shd w:val="clear" w:color="auto" w:fill="D9D9D9"/>
          </w:tcPr>
          <w:p w14:paraId="718245E3" w14:textId="77777777" w:rsidR="004477DD" w:rsidRPr="00C45A0F" w:rsidRDefault="004477DD" w:rsidP="00200A98">
            <w:pPr>
              <w:jc w:val="center"/>
              <w:rPr>
                <w:rFonts w:cs="Arial"/>
                <w:b/>
              </w:rPr>
            </w:pPr>
            <w:r w:rsidRPr="00DD0AA3">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5E4" w14:textId="77777777" w:rsidR="004477DD" w:rsidRPr="00C45A0F" w:rsidRDefault="004477DD"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5E5" w14:textId="77777777" w:rsidR="004477DD" w:rsidRPr="00C45A0F" w:rsidRDefault="004477DD" w:rsidP="007C5641">
            <w:pPr>
              <w:jc w:val="center"/>
              <w:rPr>
                <w:rFonts w:cs="Arial"/>
                <w:b/>
              </w:rPr>
            </w:pPr>
            <w:r>
              <w:rPr>
                <w:rFonts w:cs="Arial"/>
                <w:b/>
              </w:rPr>
              <w:t>AF, I</w:t>
            </w:r>
          </w:p>
        </w:tc>
      </w:tr>
      <w:tr w:rsidR="004477DD" w:rsidRPr="00C45A0F" w14:paraId="718245EC" w14:textId="77777777" w:rsidTr="007234F4">
        <w:trPr>
          <w:cantSplit/>
          <w:jc w:val="center"/>
        </w:trPr>
        <w:tc>
          <w:tcPr>
            <w:tcW w:w="629" w:type="dxa"/>
            <w:vMerge/>
            <w:tcBorders>
              <w:right w:val="single" w:sz="4" w:space="0" w:color="auto"/>
            </w:tcBorders>
            <w:shd w:val="clear" w:color="auto" w:fill="auto"/>
          </w:tcPr>
          <w:p w14:paraId="718245E7" w14:textId="77777777" w:rsidR="004477DD" w:rsidRPr="00C45A0F" w:rsidRDefault="004477DD"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5E8" w14:textId="77777777" w:rsidR="004477DD" w:rsidRPr="007C5641" w:rsidRDefault="004477DD" w:rsidP="007234F4">
            <w:pPr>
              <w:rPr>
                <w:rFonts w:cs="Arial"/>
              </w:rPr>
            </w:pPr>
            <w:r>
              <w:rPr>
                <w:rFonts w:cs="Arial"/>
              </w:rPr>
              <w:t>Experience of dealing with the public</w:t>
            </w:r>
          </w:p>
        </w:tc>
        <w:tc>
          <w:tcPr>
            <w:tcW w:w="493" w:type="dxa"/>
            <w:tcBorders>
              <w:top w:val="single" w:sz="4" w:space="0" w:color="auto"/>
              <w:left w:val="single" w:sz="4" w:space="0" w:color="auto"/>
              <w:bottom w:val="single" w:sz="4" w:space="0" w:color="auto"/>
            </w:tcBorders>
            <w:shd w:val="clear" w:color="auto" w:fill="D9D9D9"/>
          </w:tcPr>
          <w:p w14:paraId="718245E9" w14:textId="77777777" w:rsidR="004477DD" w:rsidRPr="00C45A0F" w:rsidRDefault="004477DD" w:rsidP="00200A98">
            <w:pPr>
              <w:jc w:val="center"/>
              <w:rPr>
                <w:rFonts w:cs="Arial"/>
                <w:b/>
              </w:rPr>
            </w:pPr>
            <w:r w:rsidRPr="00DD0AA3">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5EA" w14:textId="77777777" w:rsidR="004477DD" w:rsidRPr="00C45A0F" w:rsidRDefault="004477DD"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5EB" w14:textId="77777777" w:rsidR="004477DD" w:rsidRPr="00C45A0F" w:rsidRDefault="004477DD" w:rsidP="007C5641">
            <w:pPr>
              <w:jc w:val="center"/>
              <w:rPr>
                <w:rFonts w:cs="Arial"/>
                <w:b/>
              </w:rPr>
            </w:pPr>
            <w:r>
              <w:rPr>
                <w:rFonts w:cs="Arial"/>
                <w:b/>
              </w:rPr>
              <w:t>AF, I</w:t>
            </w:r>
          </w:p>
        </w:tc>
      </w:tr>
      <w:tr w:rsidR="004477DD" w:rsidRPr="00C45A0F" w14:paraId="718245F2" w14:textId="77777777" w:rsidTr="007234F4">
        <w:trPr>
          <w:cantSplit/>
          <w:jc w:val="center"/>
        </w:trPr>
        <w:tc>
          <w:tcPr>
            <w:tcW w:w="629" w:type="dxa"/>
            <w:vMerge/>
            <w:tcBorders>
              <w:bottom w:val="single" w:sz="4" w:space="0" w:color="auto"/>
              <w:right w:val="single" w:sz="4" w:space="0" w:color="auto"/>
            </w:tcBorders>
            <w:shd w:val="clear" w:color="auto" w:fill="auto"/>
          </w:tcPr>
          <w:p w14:paraId="718245ED" w14:textId="77777777" w:rsidR="004477DD" w:rsidRPr="00C45A0F" w:rsidRDefault="004477DD"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5EE" w14:textId="77777777" w:rsidR="004477DD" w:rsidRPr="007C5641" w:rsidRDefault="004477DD" w:rsidP="007234F4">
            <w:pPr>
              <w:rPr>
                <w:rFonts w:cs="Arial"/>
              </w:rPr>
            </w:pPr>
            <w:r>
              <w:rPr>
                <w:rFonts w:cs="Arial"/>
              </w:rPr>
              <w:t>Ability to deal with potentially difficult residents</w:t>
            </w:r>
          </w:p>
        </w:tc>
        <w:tc>
          <w:tcPr>
            <w:tcW w:w="493" w:type="dxa"/>
            <w:tcBorders>
              <w:top w:val="single" w:sz="4" w:space="0" w:color="auto"/>
              <w:left w:val="single" w:sz="4" w:space="0" w:color="auto"/>
              <w:bottom w:val="single" w:sz="4" w:space="0" w:color="auto"/>
            </w:tcBorders>
            <w:shd w:val="clear" w:color="auto" w:fill="D9D9D9"/>
          </w:tcPr>
          <w:p w14:paraId="718245EF" w14:textId="77777777" w:rsidR="004477DD" w:rsidRPr="00C45A0F" w:rsidRDefault="004477DD" w:rsidP="00200A98">
            <w:pPr>
              <w:jc w:val="center"/>
              <w:rPr>
                <w:rFonts w:cs="Arial"/>
                <w:b/>
              </w:rPr>
            </w:pPr>
            <w:r w:rsidRPr="00DD0AA3">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5F0" w14:textId="77777777" w:rsidR="004477DD" w:rsidRPr="00C45A0F" w:rsidRDefault="004477DD"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5F1" w14:textId="77777777" w:rsidR="004477DD" w:rsidRPr="00C45A0F" w:rsidRDefault="004477DD" w:rsidP="007C5641">
            <w:pPr>
              <w:jc w:val="center"/>
              <w:rPr>
                <w:rFonts w:cs="Arial"/>
                <w:b/>
              </w:rPr>
            </w:pPr>
            <w:r>
              <w:rPr>
                <w:rFonts w:cs="Arial"/>
                <w:b/>
              </w:rPr>
              <w:t>AF, I</w:t>
            </w:r>
          </w:p>
        </w:tc>
      </w:tr>
      <w:tr w:rsidR="002D6929" w:rsidRPr="00C45A0F" w14:paraId="718245F5" w14:textId="77777777" w:rsidTr="007234F4">
        <w:trPr>
          <w:jc w:val="center"/>
        </w:trPr>
        <w:tc>
          <w:tcPr>
            <w:tcW w:w="629" w:type="dxa"/>
            <w:vMerge w:val="restart"/>
            <w:tcBorders>
              <w:top w:val="single" w:sz="4" w:space="0" w:color="auto"/>
              <w:right w:val="single" w:sz="4" w:space="0" w:color="auto"/>
            </w:tcBorders>
            <w:shd w:val="clear" w:color="auto" w:fill="auto"/>
          </w:tcPr>
          <w:p w14:paraId="718245F3" w14:textId="77777777" w:rsidR="002D6929" w:rsidRPr="00C45A0F" w:rsidRDefault="002D6929" w:rsidP="007234F4">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18245F4" w14:textId="77777777" w:rsidR="002D6929" w:rsidRPr="00C45A0F" w:rsidRDefault="002D6929"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2D6929" w:rsidRPr="00C45A0F" w14:paraId="718245FB" w14:textId="77777777" w:rsidTr="007234F4">
        <w:trPr>
          <w:cantSplit/>
          <w:jc w:val="center"/>
        </w:trPr>
        <w:tc>
          <w:tcPr>
            <w:tcW w:w="629" w:type="dxa"/>
            <w:vMerge/>
            <w:tcBorders>
              <w:right w:val="single" w:sz="4" w:space="0" w:color="auto"/>
            </w:tcBorders>
            <w:shd w:val="clear" w:color="auto" w:fill="auto"/>
          </w:tcPr>
          <w:p w14:paraId="718245F6" w14:textId="77777777" w:rsidR="002D6929" w:rsidRPr="00C45A0F" w:rsidRDefault="002D6929"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5F7" w14:textId="77777777" w:rsidR="002D6929" w:rsidRPr="00C45A0F" w:rsidRDefault="002D6929" w:rsidP="007234F4">
            <w:pPr>
              <w:rPr>
                <w:rFonts w:cs="Arial"/>
                <w:b/>
              </w:rPr>
            </w:pPr>
            <w:r w:rsidRPr="007129D9">
              <w:rPr>
                <w:rFonts w:cs="Arial"/>
              </w:rPr>
              <w:t>Customer Focus – a proven ability to appropriately handle customer queries and complaints</w:t>
            </w:r>
            <w:r>
              <w:rPr>
                <w:rFonts w:cs="Arial"/>
              </w:rPr>
              <w:t>.</w:t>
            </w:r>
          </w:p>
        </w:tc>
        <w:tc>
          <w:tcPr>
            <w:tcW w:w="493" w:type="dxa"/>
            <w:tcBorders>
              <w:top w:val="single" w:sz="4" w:space="0" w:color="auto"/>
              <w:left w:val="single" w:sz="4" w:space="0" w:color="auto"/>
              <w:bottom w:val="single" w:sz="4" w:space="0" w:color="auto"/>
            </w:tcBorders>
            <w:shd w:val="clear" w:color="auto" w:fill="D9D9D9"/>
          </w:tcPr>
          <w:p w14:paraId="718245F8" w14:textId="77777777" w:rsidR="002D6929" w:rsidRPr="00C45A0F" w:rsidRDefault="00EC6F96" w:rsidP="00200A98">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5F9" w14:textId="77777777" w:rsidR="002D6929" w:rsidRPr="00C45A0F" w:rsidRDefault="002D6929"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5FA" w14:textId="77777777" w:rsidR="002D6929" w:rsidRPr="00C45A0F" w:rsidRDefault="002D6929" w:rsidP="00771943">
            <w:pPr>
              <w:jc w:val="center"/>
              <w:rPr>
                <w:rFonts w:cs="Arial"/>
                <w:b/>
              </w:rPr>
            </w:pPr>
            <w:r>
              <w:rPr>
                <w:rFonts w:cs="Arial"/>
                <w:b/>
              </w:rPr>
              <w:t>AF, I</w:t>
            </w:r>
          </w:p>
        </w:tc>
      </w:tr>
      <w:tr w:rsidR="004477DD" w:rsidRPr="00C45A0F" w14:paraId="71824601" w14:textId="77777777" w:rsidTr="007234F4">
        <w:trPr>
          <w:cantSplit/>
          <w:jc w:val="center"/>
        </w:trPr>
        <w:tc>
          <w:tcPr>
            <w:tcW w:w="629" w:type="dxa"/>
            <w:vMerge/>
            <w:tcBorders>
              <w:right w:val="single" w:sz="4" w:space="0" w:color="auto"/>
            </w:tcBorders>
            <w:shd w:val="clear" w:color="auto" w:fill="auto"/>
          </w:tcPr>
          <w:p w14:paraId="718245FC" w14:textId="77777777" w:rsidR="004477DD" w:rsidRPr="00C45A0F" w:rsidRDefault="004477DD"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5FD" w14:textId="77777777" w:rsidR="004477DD" w:rsidRPr="002D5165" w:rsidRDefault="004477DD" w:rsidP="007234F4">
            <w:pPr>
              <w:rPr>
                <w:rFonts w:cs="Arial"/>
              </w:rPr>
            </w:pPr>
            <w:r w:rsidRPr="007129D9">
              <w:rPr>
                <w:rFonts w:cs="Arial"/>
              </w:rPr>
              <w:t>Ability to prioritise and manage time.</w:t>
            </w:r>
          </w:p>
        </w:tc>
        <w:tc>
          <w:tcPr>
            <w:tcW w:w="493" w:type="dxa"/>
            <w:tcBorders>
              <w:top w:val="single" w:sz="4" w:space="0" w:color="auto"/>
              <w:left w:val="single" w:sz="4" w:space="0" w:color="auto"/>
              <w:bottom w:val="single" w:sz="4" w:space="0" w:color="auto"/>
            </w:tcBorders>
            <w:shd w:val="clear" w:color="auto" w:fill="D9D9D9"/>
          </w:tcPr>
          <w:p w14:paraId="718245FE" w14:textId="77777777" w:rsidR="004477DD" w:rsidRPr="00C45A0F" w:rsidRDefault="004477DD" w:rsidP="00200A98">
            <w:pPr>
              <w:jc w:val="center"/>
              <w:rPr>
                <w:rFonts w:cs="Arial"/>
                <w:b/>
              </w:rPr>
            </w:pPr>
            <w:r w:rsidRPr="002C3A82">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5FF" w14:textId="77777777" w:rsidR="004477DD" w:rsidRPr="00C45A0F" w:rsidRDefault="004477DD"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00" w14:textId="77777777" w:rsidR="004477DD" w:rsidRPr="00C45A0F" w:rsidRDefault="004477DD" w:rsidP="00771943">
            <w:pPr>
              <w:jc w:val="center"/>
              <w:rPr>
                <w:rFonts w:cs="Arial"/>
                <w:b/>
              </w:rPr>
            </w:pPr>
            <w:r>
              <w:rPr>
                <w:rFonts w:cs="Arial"/>
                <w:b/>
              </w:rPr>
              <w:t>AF, I</w:t>
            </w:r>
          </w:p>
        </w:tc>
      </w:tr>
      <w:tr w:rsidR="004477DD" w:rsidRPr="00C45A0F" w14:paraId="71824607" w14:textId="77777777" w:rsidTr="007234F4">
        <w:trPr>
          <w:cantSplit/>
          <w:jc w:val="center"/>
        </w:trPr>
        <w:tc>
          <w:tcPr>
            <w:tcW w:w="629" w:type="dxa"/>
            <w:vMerge/>
            <w:tcBorders>
              <w:right w:val="single" w:sz="4" w:space="0" w:color="auto"/>
            </w:tcBorders>
            <w:shd w:val="clear" w:color="auto" w:fill="auto"/>
          </w:tcPr>
          <w:p w14:paraId="71824602" w14:textId="77777777" w:rsidR="004477DD" w:rsidRPr="00C45A0F" w:rsidRDefault="004477DD"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03" w14:textId="77777777" w:rsidR="004477DD" w:rsidRPr="007C5641" w:rsidRDefault="004477DD" w:rsidP="007C5641">
            <w:pPr>
              <w:rPr>
                <w:rFonts w:cs="Arial"/>
              </w:rPr>
            </w:pPr>
            <w:r>
              <w:rPr>
                <w:rFonts w:cs="Arial"/>
              </w:rPr>
              <w:t xml:space="preserve">Ability to speak </w:t>
            </w:r>
            <w:r w:rsidRPr="007C5641">
              <w:rPr>
                <w:rFonts w:cs="Arial"/>
              </w:rPr>
              <w:t>languages</w:t>
            </w:r>
            <w:r>
              <w:rPr>
                <w:rFonts w:cs="Arial"/>
              </w:rPr>
              <w:t>, other than English</w:t>
            </w:r>
          </w:p>
        </w:tc>
        <w:tc>
          <w:tcPr>
            <w:tcW w:w="493" w:type="dxa"/>
            <w:tcBorders>
              <w:top w:val="single" w:sz="4" w:space="0" w:color="auto"/>
              <w:left w:val="single" w:sz="4" w:space="0" w:color="auto"/>
              <w:bottom w:val="single" w:sz="4" w:space="0" w:color="auto"/>
            </w:tcBorders>
            <w:shd w:val="clear" w:color="auto" w:fill="D9D9D9"/>
          </w:tcPr>
          <w:p w14:paraId="71824604" w14:textId="77777777" w:rsidR="004477DD" w:rsidRPr="00C45A0F" w:rsidRDefault="004477DD" w:rsidP="00200A98">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14:paraId="71824605" w14:textId="77777777" w:rsidR="004477DD" w:rsidRPr="00C45A0F" w:rsidRDefault="004477DD" w:rsidP="00200A98">
            <w:pPr>
              <w:jc w:val="cente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71824606" w14:textId="77777777" w:rsidR="004477DD" w:rsidRPr="00C45A0F" w:rsidRDefault="004477DD" w:rsidP="00771943">
            <w:pPr>
              <w:jc w:val="center"/>
              <w:rPr>
                <w:rFonts w:cs="Arial"/>
                <w:b/>
              </w:rPr>
            </w:pPr>
            <w:r>
              <w:rPr>
                <w:rFonts w:cs="Arial"/>
                <w:b/>
              </w:rPr>
              <w:t>AF, I</w:t>
            </w:r>
          </w:p>
        </w:tc>
      </w:tr>
      <w:tr w:rsidR="004477DD" w:rsidRPr="00C45A0F" w14:paraId="7182460D" w14:textId="77777777" w:rsidTr="007234F4">
        <w:trPr>
          <w:cantSplit/>
          <w:jc w:val="center"/>
        </w:trPr>
        <w:tc>
          <w:tcPr>
            <w:tcW w:w="629" w:type="dxa"/>
            <w:vMerge/>
            <w:tcBorders>
              <w:right w:val="single" w:sz="4" w:space="0" w:color="auto"/>
            </w:tcBorders>
            <w:shd w:val="clear" w:color="auto" w:fill="auto"/>
          </w:tcPr>
          <w:p w14:paraId="71824608" w14:textId="77777777" w:rsidR="004477DD" w:rsidRPr="00C45A0F" w:rsidRDefault="004477DD"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09" w14:textId="77777777" w:rsidR="004477DD" w:rsidRPr="00771943" w:rsidRDefault="004477DD" w:rsidP="00771943">
            <w:pPr>
              <w:rPr>
                <w:rFonts w:cs="Arial"/>
              </w:rPr>
            </w:pPr>
            <w:r w:rsidRPr="00771943">
              <w:rPr>
                <w:rFonts w:cs="Arial"/>
              </w:rPr>
              <w:t>Working knowledge of MS Office programs, particularly Excel</w:t>
            </w:r>
            <w:r>
              <w:rPr>
                <w:rFonts w:cs="Arial"/>
              </w:rPr>
              <w:t>, Access</w:t>
            </w:r>
            <w:r w:rsidRPr="00771943">
              <w:rPr>
                <w:rFonts w:cs="Arial"/>
              </w:rPr>
              <w:t xml:space="preserve"> and Word</w:t>
            </w:r>
          </w:p>
        </w:tc>
        <w:tc>
          <w:tcPr>
            <w:tcW w:w="493" w:type="dxa"/>
            <w:tcBorders>
              <w:top w:val="single" w:sz="4" w:space="0" w:color="auto"/>
              <w:left w:val="single" w:sz="4" w:space="0" w:color="auto"/>
              <w:bottom w:val="single" w:sz="4" w:space="0" w:color="auto"/>
            </w:tcBorders>
            <w:shd w:val="clear" w:color="auto" w:fill="D9D9D9"/>
          </w:tcPr>
          <w:p w14:paraId="7182460A" w14:textId="77777777" w:rsidR="004477DD" w:rsidRPr="00C45A0F" w:rsidRDefault="004477DD" w:rsidP="00200A98">
            <w:pPr>
              <w:jc w:val="center"/>
              <w:rPr>
                <w:rFonts w:cs="Arial"/>
                <w:b/>
              </w:rPr>
            </w:pPr>
            <w:r w:rsidRPr="002C3A82">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0B" w14:textId="77777777" w:rsidR="004477DD" w:rsidRPr="00C45A0F" w:rsidRDefault="004477DD"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0C" w14:textId="77777777" w:rsidR="004477DD" w:rsidRPr="00C45A0F" w:rsidRDefault="004477DD" w:rsidP="00771943">
            <w:pPr>
              <w:jc w:val="center"/>
              <w:rPr>
                <w:rFonts w:cs="Arial"/>
                <w:b/>
              </w:rPr>
            </w:pPr>
            <w:r>
              <w:rPr>
                <w:rFonts w:cs="Arial"/>
                <w:b/>
              </w:rPr>
              <w:t>AF, I</w:t>
            </w:r>
          </w:p>
        </w:tc>
      </w:tr>
      <w:tr w:rsidR="004477DD" w:rsidRPr="00C45A0F" w14:paraId="71824613" w14:textId="77777777" w:rsidTr="007234F4">
        <w:trPr>
          <w:cantSplit/>
          <w:jc w:val="center"/>
        </w:trPr>
        <w:tc>
          <w:tcPr>
            <w:tcW w:w="629" w:type="dxa"/>
            <w:vMerge/>
            <w:tcBorders>
              <w:right w:val="single" w:sz="4" w:space="0" w:color="auto"/>
            </w:tcBorders>
            <w:shd w:val="clear" w:color="auto" w:fill="auto"/>
          </w:tcPr>
          <w:p w14:paraId="7182460E" w14:textId="77777777" w:rsidR="004477DD" w:rsidRPr="00C45A0F" w:rsidRDefault="004477DD"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0F" w14:textId="77777777" w:rsidR="004477DD" w:rsidRPr="00771943" w:rsidRDefault="004477DD" w:rsidP="007234F4">
            <w:pPr>
              <w:rPr>
                <w:rFonts w:cs="Arial"/>
              </w:rPr>
            </w:pPr>
            <w:r w:rsidRPr="00771943">
              <w:rPr>
                <w:rFonts w:cs="Arial"/>
              </w:rPr>
              <w:t>Hold full UK driving licence</w:t>
            </w:r>
          </w:p>
        </w:tc>
        <w:tc>
          <w:tcPr>
            <w:tcW w:w="493" w:type="dxa"/>
            <w:tcBorders>
              <w:top w:val="single" w:sz="4" w:space="0" w:color="auto"/>
              <w:left w:val="single" w:sz="4" w:space="0" w:color="auto"/>
              <w:bottom w:val="single" w:sz="4" w:space="0" w:color="auto"/>
            </w:tcBorders>
            <w:shd w:val="clear" w:color="auto" w:fill="D9D9D9"/>
          </w:tcPr>
          <w:p w14:paraId="71824610" w14:textId="77777777" w:rsidR="004477DD" w:rsidRPr="00C45A0F" w:rsidRDefault="004477DD" w:rsidP="00200A98">
            <w:pPr>
              <w:jc w:val="center"/>
              <w:rPr>
                <w:rFonts w:cs="Arial"/>
                <w:b/>
              </w:rPr>
            </w:pPr>
            <w:r w:rsidRPr="002C3A82">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11" w14:textId="77777777" w:rsidR="004477DD" w:rsidRPr="00C45A0F" w:rsidRDefault="004477DD"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12" w14:textId="77777777" w:rsidR="004477DD" w:rsidRPr="00C45A0F" w:rsidRDefault="004477DD" w:rsidP="00771943">
            <w:pPr>
              <w:jc w:val="center"/>
              <w:rPr>
                <w:rFonts w:cs="Arial"/>
                <w:b/>
              </w:rPr>
            </w:pPr>
            <w:r>
              <w:rPr>
                <w:rFonts w:cs="Arial"/>
                <w:b/>
              </w:rPr>
              <w:t>AF, I</w:t>
            </w:r>
          </w:p>
        </w:tc>
      </w:tr>
      <w:tr w:rsidR="004477DD" w:rsidRPr="00C45A0F" w14:paraId="71824619" w14:textId="77777777" w:rsidTr="007234F4">
        <w:trPr>
          <w:cantSplit/>
          <w:jc w:val="center"/>
        </w:trPr>
        <w:tc>
          <w:tcPr>
            <w:tcW w:w="629" w:type="dxa"/>
            <w:vMerge/>
            <w:tcBorders>
              <w:right w:val="single" w:sz="4" w:space="0" w:color="auto"/>
            </w:tcBorders>
            <w:shd w:val="clear" w:color="auto" w:fill="auto"/>
          </w:tcPr>
          <w:p w14:paraId="71824614" w14:textId="77777777" w:rsidR="004477DD" w:rsidRPr="00C45A0F" w:rsidRDefault="004477DD"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15" w14:textId="77777777" w:rsidR="004477DD" w:rsidRPr="00771943" w:rsidRDefault="004477DD" w:rsidP="007234F4">
            <w:pPr>
              <w:rPr>
                <w:rFonts w:cs="Arial"/>
              </w:rPr>
            </w:pPr>
            <w:r w:rsidRPr="00771943">
              <w:rPr>
                <w:rFonts w:cs="Arial"/>
              </w:rPr>
              <w:t>Good communication skills, including presentations to groups</w:t>
            </w:r>
          </w:p>
        </w:tc>
        <w:tc>
          <w:tcPr>
            <w:tcW w:w="493" w:type="dxa"/>
            <w:tcBorders>
              <w:top w:val="single" w:sz="4" w:space="0" w:color="auto"/>
              <w:left w:val="single" w:sz="4" w:space="0" w:color="auto"/>
              <w:bottom w:val="single" w:sz="4" w:space="0" w:color="auto"/>
            </w:tcBorders>
            <w:shd w:val="clear" w:color="auto" w:fill="D9D9D9"/>
          </w:tcPr>
          <w:p w14:paraId="71824616" w14:textId="77777777" w:rsidR="004477DD" w:rsidRPr="00C45A0F" w:rsidRDefault="004477DD" w:rsidP="00200A98">
            <w:pPr>
              <w:jc w:val="center"/>
              <w:rPr>
                <w:rFonts w:cs="Arial"/>
                <w:b/>
              </w:rPr>
            </w:pPr>
            <w:r w:rsidRPr="002C3A82">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17" w14:textId="77777777" w:rsidR="004477DD" w:rsidRPr="00C45A0F" w:rsidRDefault="004477DD"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18" w14:textId="77777777" w:rsidR="004477DD" w:rsidRDefault="004477DD" w:rsidP="00771943">
            <w:pPr>
              <w:jc w:val="center"/>
            </w:pPr>
            <w:r w:rsidRPr="00F274B2">
              <w:rPr>
                <w:rFonts w:cs="Arial"/>
                <w:b/>
              </w:rPr>
              <w:t>AF, I</w:t>
            </w:r>
          </w:p>
        </w:tc>
      </w:tr>
      <w:tr w:rsidR="004477DD" w:rsidRPr="00C45A0F" w14:paraId="7182461F" w14:textId="77777777" w:rsidTr="007234F4">
        <w:trPr>
          <w:cantSplit/>
          <w:jc w:val="center"/>
        </w:trPr>
        <w:tc>
          <w:tcPr>
            <w:tcW w:w="629" w:type="dxa"/>
            <w:vMerge/>
            <w:tcBorders>
              <w:right w:val="single" w:sz="4" w:space="0" w:color="auto"/>
            </w:tcBorders>
            <w:shd w:val="clear" w:color="auto" w:fill="auto"/>
          </w:tcPr>
          <w:p w14:paraId="7182461A" w14:textId="77777777" w:rsidR="004477DD" w:rsidRPr="00C45A0F" w:rsidRDefault="004477DD"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1B" w14:textId="77777777" w:rsidR="004477DD" w:rsidRPr="00771943" w:rsidRDefault="004477DD" w:rsidP="007234F4">
            <w:pPr>
              <w:rPr>
                <w:rFonts w:cs="Arial"/>
              </w:rPr>
            </w:pPr>
            <w:r w:rsidRPr="00771943">
              <w:rPr>
                <w:rFonts w:cs="Arial"/>
              </w:rPr>
              <w:t>A willingness to work flexibly across daytime and evenings</w:t>
            </w:r>
          </w:p>
        </w:tc>
        <w:tc>
          <w:tcPr>
            <w:tcW w:w="493" w:type="dxa"/>
            <w:tcBorders>
              <w:top w:val="single" w:sz="4" w:space="0" w:color="auto"/>
              <w:left w:val="single" w:sz="4" w:space="0" w:color="auto"/>
              <w:bottom w:val="single" w:sz="4" w:space="0" w:color="auto"/>
            </w:tcBorders>
            <w:shd w:val="clear" w:color="auto" w:fill="D9D9D9"/>
          </w:tcPr>
          <w:p w14:paraId="7182461C" w14:textId="77777777" w:rsidR="004477DD" w:rsidRPr="00C45A0F" w:rsidRDefault="004477DD" w:rsidP="00200A98">
            <w:pPr>
              <w:jc w:val="center"/>
              <w:rPr>
                <w:rFonts w:cs="Arial"/>
                <w:b/>
              </w:rPr>
            </w:pPr>
            <w:r w:rsidRPr="002C3A82">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1D" w14:textId="77777777" w:rsidR="004477DD" w:rsidRPr="00C45A0F" w:rsidRDefault="004477DD"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1E" w14:textId="77777777" w:rsidR="004477DD" w:rsidRDefault="004477DD" w:rsidP="00771943">
            <w:pPr>
              <w:jc w:val="center"/>
            </w:pPr>
            <w:r w:rsidRPr="00F274B2">
              <w:rPr>
                <w:rFonts w:cs="Arial"/>
                <w:b/>
              </w:rPr>
              <w:t>AF, I</w:t>
            </w:r>
          </w:p>
        </w:tc>
      </w:tr>
      <w:tr w:rsidR="004477DD" w:rsidRPr="00C45A0F" w14:paraId="71824625" w14:textId="77777777" w:rsidTr="007234F4">
        <w:trPr>
          <w:cantSplit/>
          <w:jc w:val="center"/>
        </w:trPr>
        <w:tc>
          <w:tcPr>
            <w:tcW w:w="629" w:type="dxa"/>
            <w:vMerge/>
            <w:tcBorders>
              <w:right w:val="single" w:sz="4" w:space="0" w:color="auto"/>
            </w:tcBorders>
            <w:shd w:val="clear" w:color="auto" w:fill="auto"/>
          </w:tcPr>
          <w:p w14:paraId="71824620" w14:textId="77777777" w:rsidR="004477DD" w:rsidRPr="00C45A0F" w:rsidRDefault="004477DD"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21" w14:textId="77777777" w:rsidR="004477DD" w:rsidRPr="00771943" w:rsidRDefault="004477DD" w:rsidP="007234F4">
            <w:pPr>
              <w:rPr>
                <w:rFonts w:cs="Arial"/>
              </w:rPr>
            </w:pPr>
            <w:r w:rsidRPr="00771943">
              <w:rPr>
                <w:rFonts w:cs="Arial"/>
              </w:rPr>
              <w:t>Ability to work on own initiative and as part of a team</w:t>
            </w:r>
          </w:p>
        </w:tc>
        <w:tc>
          <w:tcPr>
            <w:tcW w:w="493" w:type="dxa"/>
            <w:tcBorders>
              <w:top w:val="single" w:sz="4" w:space="0" w:color="auto"/>
              <w:left w:val="single" w:sz="4" w:space="0" w:color="auto"/>
              <w:bottom w:val="single" w:sz="4" w:space="0" w:color="auto"/>
            </w:tcBorders>
            <w:shd w:val="clear" w:color="auto" w:fill="D9D9D9"/>
          </w:tcPr>
          <w:p w14:paraId="71824622" w14:textId="77777777" w:rsidR="004477DD" w:rsidRPr="00C45A0F" w:rsidRDefault="004477DD" w:rsidP="00200A98">
            <w:pPr>
              <w:jc w:val="center"/>
              <w:rPr>
                <w:rFonts w:cs="Arial"/>
                <w:b/>
              </w:rPr>
            </w:pPr>
            <w:r w:rsidRPr="002C3A82">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23" w14:textId="77777777" w:rsidR="004477DD" w:rsidRPr="00C45A0F" w:rsidRDefault="004477DD"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24" w14:textId="77777777" w:rsidR="004477DD" w:rsidRDefault="004477DD" w:rsidP="00771943">
            <w:pPr>
              <w:jc w:val="center"/>
            </w:pPr>
            <w:r w:rsidRPr="00F274B2">
              <w:rPr>
                <w:rFonts w:cs="Arial"/>
                <w:b/>
              </w:rPr>
              <w:t>AF, I</w:t>
            </w:r>
          </w:p>
        </w:tc>
      </w:tr>
      <w:tr w:rsidR="004477DD" w:rsidRPr="00C45A0F" w14:paraId="7182462B" w14:textId="77777777" w:rsidTr="00A6188B">
        <w:trPr>
          <w:cantSplit/>
          <w:jc w:val="center"/>
        </w:trPr>
        <w:tc>
          <w:tcPr>
            <w:tcW w:w="629" w:type="dxa"/>
            <w:vMerge/>
            <w:tcBorders>
              <w:right w:val="single" w:sz="4" w:space="0" w:color="auto"/>
            </w:tcBorders>
            <w:shd w:val="clear" w:color="auto" w:fill="auto"/>
          </w:tcPr>
          <w:p w14:paraId="71824626" w14:textId="77777777" w:rsidR="004477DD" w:rsidRPr="00C45A0F" w:rsidRDefault="004477DD"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27" w14:textId="77777777" w:rsidR="004477DD" w:rsidRPr="00771943" w:rsidRDefault="004477DD" w:rsidP="007234F4">
            <w:pPr>
              <w:rPr>
                <w:rFonts w:cs="Arial"/>
              </w:rPr>
            </w:pPr>
            <w:r w:rsidRPr="00771943">
              <w:rPr>
                <w:rFonts w:cs="Arial"/>
              </w:rPr>
              <w:t>Ability to coordinate groups and support people working together</w:t>
            </w:r>
          </w:p>
        </w:tc>
        <w:tc>
          <w:tcPr>
            <w:tcW w:w="493" w:type="dxa"/>
            <w:tcBorders>
              <w:top w:val="single" w:sz="4" w:space="0" w:color="auto"/>
              <w:left w:val="single" w:sz="4" w:space="0" w:color="auto"/>
              <w:bottom w:val="single" w:sz="4" w:space="0" w:color="auto"/>
            </w:tcBorders>
            <w:shd w:val="clear" w:color="auto" w:fill="D9D9D9"/>
          </w:tcPr>
          <w:p w14:paraId="71824628" w14:textId="77777777" w:rsidR="004477DD" w:rsidRPr="00C45A0F" w:rsidRDefault="004477DD" w:rsidP="00200A98">
            <w:pPr>
              <w:jc w:val="center"/>
              <w:rPr>
                <w:rFonts w:cs="Arial"/>
                <w:b/>
              </w:rPr>
            </w:pPr>
            <w:r w:rsidRPr="002C3A82">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29" w14:textId="77777777" w:rsidR="004477DD" w:rsidRPr="00C45A0F" w:rsidRDefault="004477DD"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2A" w14:textId="77777777" w:rsidR="004477DD" w:rsidRDefault="004477DD" w:rsidP="00771943">
            <w:pPr>
              <w:jc w:val="center"/>
            </w:pPr>
            <w:r w:rsidRPr="00F274B2">
              <w:rPr>
                <w:rFonts w:cs="Arial"/>
                <w:b/>
              </w:rPr>
              <w:t>AF, I</w:t>
            </w:r>
          </w:p>
        </w:tc>
      </w:tr>
      <w:tr w:rsidR="007234F4" w:rsidRPr="00C45A0F" w14:paraId="7182462E" w14:textId="77777777" w:rsidTr="007234F4">
        <w:trPr>
          <w:jc w:val="center"/>
        </w:trPr>
        <w:tc>
          <w:tcPr>
            <w:tcW w:w="629" w:type="dxa"/>
            <w:vMerge w:val="restart"/>
            <w:tcBorders>
              <w:top w:val="single" w:sz="4" w:space="0" w:color="auto"/>
              <w:right w:val="single" w:sz="4" w:space="0" w:color="auto"/>
            </w:tcBorders>
            <w:shd w:val="clear" w:color="auto" w:fill="auto"/>
          </w:tcPr>
          <w:p w14:paraId="7182462C" w14:textId="77777777" w:rsidR="007234F4" w:rsidRPr="00C45A0F" w:rsidRDefault="007234F4" w:rsidP="007234F4">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182462D" w14:textId="77777777" w:rsidR="007234F4" w:rsidRPr="00C45A0F" w:rsidRDefault="007234F4" w:rsidP="007234F4">
            <w:pPr>
              <w:rPr>
                <w:rFonts w:cs="Arial"/>
                <w:b/>
              </w:rPr>
            </w:pPr>
            <w:r w:rsidRPr="00C45A0F">
              <w:rPr>
                <w:rFonts w:cs="Arial"/>
                <w:b/>
              </w:rPr>
              <w:t>Knowledge:</w:t>
            </w:r>
          </w:p>
        </w:tc>
      </w:tr>
      <w:tr w:rsidR="007234F4" w:rsidRPr="00C45A0F" w14:paraId="71824634" w14:textId="77777777" w:rsidTr="007234F4">
        <w:trPr>
          <w:cantSplit/>
          <w:jc w:val="center"/>
        </w:trPr>
        <w:tc>
          <w:tcPr>
            <w:tcW w:w="629" w:type="dxa"/>
            <w:vMerge/>
            <w:tcBorders>
              <w:right w:val="single" w:sz="4" w:space="0" w:color="auto"/>
            </w:tcBorders>
            <w:shd w:val="clear" w:color="auto" w:fill="auto"/>
          </w:tcPr>
          <w:p w14:paraId="7182462F" w14:textId="77777777"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30" w14:textId="77777777" w:rsidR="007234F4" w:rsidRPr="00F74BC5" w:rsidRDefault="00F74BC5" w:rsidP="007234F4">
            <w:pPr>
              <w:rPr>
                <w:rFonts w:cs="Arial"/>
              </w:rPr>
            </w:pPr>
            <w:r w:rsidRPr="00F74BC5">
              <w:rPr>
                <w:rFonts w:cs="Arial"/>
              </w:rPr>
              <w:t>K</w:t>
            </w:r>
            <w:r w:rsidR="00771943" w:rsidRPr="00F74BC5">
              <w:rPr>
                <w:rFonts w:cs="Arial"/>
              </w:rPr>
              <w:t xml:space="preserve">nowledge </w:t>
            </w:r>
            <w:r w:rsidRPr="00F74BC5">
              <w:rPr>
                <w:rFonts w:cs="Arial"/>
              </w:rPr>
              <w:t>of engagement techniques</w:t>
            </w:r>
          </w:p>
        </w:tc>
        <w:tc>
          <w:tcPr>
            <w:tcW w:w="493" w:type="dxa"/>
            <w:tcBorders>
              <w:top w:val="single" w:sz="4" w:space="0" w:color="auto"/>
              <w:left w:val="single" w:sz="4" w:space="0" w:color="auto"/>
              <w:bottom w:val="single" w:sz="4" w:space="0" w:color="auto"/>
            </w:tcBorders>
            <w:shd w:val="clear" w:color="auto" w:fill="D9D9D9"/>
          </w:tcPr>
          <w:p w14:paraId="71824631" w14:textId="77777777"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71824632" w14:textId="77777777" w:rsidR="007234F4" w:rsidRPr="00C45A0F" w:rsidRDefault="004477DD" w:rsidP="007C5641">
            <w:pPr>
              <w:jc w:val="cente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71824633" w14:textId="77777777" w:rsidR="007234F4" w:rsidRPr="00C45A0F" w:rsidRDefault="00F74BC5" w:rsidP="007C5641">
            <w:pPr>
              <w:jc w:val="center"/>
              <w:rPr>
                <w:rFonts w:cs="Arial"/>
                <w:b/>
              </w:rPr>
            </w:pPr>
            <w:r>
              <w:rPr>
                <w:rFonts w:cs="Arial"/>
                <w:b/>
              </w:rPr>
              <w:t>AF, I</w:t>
            </w:r>
          </w:p>
        </w:tc>
      </w:tr>
      <w:tr w:rsidR="007234F4" w:rsidRPr="00C45A0F" w14:paraId="7182463A" w14:textId="77777777" w:rsidTr="007234F4">
        <w:trPr>
          <w:cantSplit/>
          <w:jc w:val="center"/>
        </w:trPr>
        <w:tc>
          <w:tcPr>
            <w:tcW w:w="629" w:type="dxa"/>
            <w:vMerge/>
            <w:tcBorders>
              <w:right w:val="single" w:sz="4" w:space="0" w:color="auto"/>
            </w:tcBorders>
            <w:shd w:val="clear" w:color="auto" w:fill="auto"/>
          </w:tcPr>
          <w:p w14:paraId="71824635" w14:textId="77777777"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36" w14:textId="77777777" w:rsidR="007234F4" w:rsidRPr="00F74BC5" w:rsidRDefault="00F74BC5" w:rsidP="007234F4">
            <w:pPr>
              <w:rPr>
                <w:rFonts w:cs="Arial"/>
              </w:rPr>
            </w:pPr>
            <w:r w:rsidRPr="00F74BC5">
              <w:rPr>
                <w:rFonts w:cs="Arial"/>
              </w:rPr>
              <w:t>Knowledge of recycling and waste collection schemes in Hull</w:t>
            </w:r>
          </w:p>
        </w:tc>
        <w:tc>
          <w:tcPr>
            <w:tcW w:w="493" w:type="dxa"/>
            <w:tcBorders>
              <w:top w:val="single" w:sz="4" w:space="0" w:color="auto"/>
              <w:left w:val="single" w:sz="4" w:space="0" w:color="auto"/>
              <w:bottom w:val="single" w:sz="4" w:space="0" w:color="auto"/>
            </w:tcBorders>
            <w:shd w:val="clear" w:color="auto" w:fill="D9D9D9"/>
          </w:tcPr>
          <w:p w14:paraId="71824637" w14:textId="77777777" w:rsidR="007234F4" w:rsidRPr="00C45A0F" w:rsidRDefault="004477DD" w:rsidP="00200A98">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38" w14:textId="77777777" w:rsidR="007234F4" w:rsidRPr="00C45A0F" w:rsidRDefault="007234F4"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39" w14:textId="77777777" w:rsidR="007234F4" w:rsidRPr="00C45A0F" w:rsidRDefault="00F74BC5" w:rsidP="007C5641">
            <w:pPr>
              <w:jc w:val="center"/>
              <w:rPr>
                <w:rFonts w:cs="Arial"/>
                <w:b/>
              </w:rPr>
            </w:pPr>
            <w:r>
              <w:rPr>
                <w:rFonts w:cs="Arial"/>
                <w:b/>
              </w:rPr>
              <w:t>AF, I</w:t>
            </w:r>
          </w:p>
        </w:tc>
      </w:tr>
      <w:tr w:rsidR="007234F4" w:rsidRPr="00D43DCF" w14:paraId="7182463E"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7182463B" w14:textId="77777777" w:rsidR="007234F4" w:rsidRDefault="007234F4" w:rsidP="007234F4">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7182463C" w14:textId="77777777" w:rsidR="007234F4" w:rsidRPr="00D43DCF" w:rsidRDefault="007234F4" w:rsidP="007234F4">
            <w:pPr>
              <w:rPr>
                <w:rFonts w:cs="Arial"/>
                <w:b/>
                <w:lang w:val="sv-SE"/>
              </w:rPr>
            </w:pPr>
            <w:r w:rsidRPr="00D43DCF">
              <w:rPr>
                <w:rFonts w:cs="Arial"/>
                <w:b/>
                <w:lang w:val="sv-SE"/>
              </w:rPr>
              <w:t>Interpersonal/Communication Skills:</w:t>
            </w:r>
          </w:p>
          <w:p w14:paraId="7182463D" w14:textId="77777777" w:rsidR="007234F4" w:rsidRPr="00D43DCF" w:rsidRDefault="007234F4" w:rsidP="007234F4">
            <w:pPr>
              <w:rPr>
                <w:rFonts w:cs="Arial"/>
                <w:b/>
                <w:lang w:val="sv-SE"/>
              </w:rPr>
            </w:pPr>
            <w:r w:rsidRPr="00D43DCF">
              <w:rPr>
                <w:rFonts w:cs="Arial"/>
                <w:b/>
                <w:lang w:val="sv-SE"/>
              </w:rPr>
              <w:t>Verbal Skills</w:t>
            </w:r>
          </w:p>
        </w:tc>
      </w:tr>
      <w:tr w:rsidR="00E12EBA" w:rsidRPr="00C45A0F" w14:paraId="71824644" w14:textId="77777777" w:rsidTr="007234F4">
        <w:trPr>
          <w:cantSplit/>
          <w:jc w:val="center"/>
        </w:trPr>
        <w:tc>
          <w:tcPr>
            <w:tcW w:w="629" w:type="dxa"/>
            <w:vMerge/>
            <w:tcBorders>
              <w:right w:val="single" w:sz="4" w:space="0" w:color="auto"/>
            </w:tcBorders>
            <w:shd w:val="clear" w:color="auto" w:fill="auto"/>
          </w:tcPr>
          <w:p w14:paraId="7182463F" w14:textId="77777777" w:rsidR="00E12EBA" w:rsidRPr="00D43DCF" w:rsidRDefault="00E12EBA" w:rsidP="007234F4">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71824640" w14:textId="77777777" w:rsidR="00E12EBA" w:rsidRPr="002D5165" w:rsidRDefault="00E12EBA" w:rsidP="007234F4">
            <w:pPr>
              <w:rPr>
                <w:rFonts w:cs="Arial"/>
              </w:rPr>
            </w:pPr>
            <w:r>
              <w:rPr>
                <w:rFonts w:cs="Arial"/>
              </w:rPr>
              <w:t>Ability to explain and present information in an appropriate manner.</w:t>
            </w:r>
          </w:p>
        </w:tc>
        <w:tc>
          <w:tcPr>
            <w:tcW w:w="493" w:type="dxa"/>
            <w:tcBorders>
              <w:top w:val="single" w:sz="4" w:space="0" w:color="auto"/>
              <w:left w:val="single" w:sz="4" w:space="0" w:color="auto"/>
              <w:bottom w:val="single" w:sz="4" w:space="0" w:color="auto"/>
            </w:tcBorders>
            <w:shd w:val="clear" w:color="auto" w:fill="D9D9D9"/>
          </w:tcPr>
          <w:p w14:paraId="71824641" w14:textId="77777777" w:rsidR="00E12EBA" w:rsidRPr="00C45A0F" w:rsidRDefault="00E12EBA" w:rsidP="00200A98">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42" w14:textId="77777777" w:rsidR="00E12EBA" w:rsidRPr="00C45A0F" w:rsidRDefault="00E12EBA"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43" w14:textId="77777777" w:rsidR="00E12EBA" w:rsidRPr="00C45A0F" w:rsidRDefault="00E12EBA" w:rsidP="007C5641">
            <w:pPr>
              <w:jc w:val="center"/>
              <w:rPr>
                <w:rFonts w:cs="Arial"/>
                <w:b/>
              </w:rPr>
            </w:pPr>
            <w:r w:rsidRPr="00456F8D">
              <w:rPr>
                <w:rFonts w:cs="Arial"/>
                <w:b/>
              </w:rPr>
              <w:t>AF, I</w:t>
            </w:r>
          </w:p>
        </w:tc>
      </w:tr>
      <w:tr w:rsidR="00E12EBA" w:rsidRPr="00C45A0F" w14:paraId="7182464A" w14:textId="77777777" w:rsidTr="007234F4">
        <w:trPr>
          <w:cantSplit/>
          <w:jc w:val="center"/>
        </w:trPr>
        <w:tc>
          <w:tcPr>
            <w:tcW w:w="629" w:type="dxa"/>
            <w:vMerge/>
            <w:tcBorders>
              <w:right w:val="single" w:sz="4" w:space="0" w:color="auto"/>
            </w:tcBorders>
            <w:shd w:val="clear" w:color="auto" w:fill="auto"/>
          </w:tcPr>
          <w:p w14:paraId="71824645" w14:textId="77777777" w:rsidR="00E12EBA" w:rsidRDefault="00E12EBA"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46" w14:textId="77777777" w:rsidR="00E12EBA" w:rsidRDefault="00E12EBA" w:rsidP="007234F4">
            <w:pPr>
              <w:rPr>
                <w:rFonts w:cs="Arial"/>
                <w:b/>
              </w:rPr>
            </w:pPr>
            <w:r w:rsidRPr="00B01368">
              <w:rPr>
                <w:rFonts w:cs="Arial"/>
                <w:snapToGrid w:val="0"/>
                <w:szCs w:val="19"/>
              </w:rPr>
              <w:t xml:space="preserve">Excellent communication skills </w:t>
            </w:r>
          </w:p>
        </w:tc>
        <w:tc>
          <w:tcPr>
            <w:tcW w:w="493" w:type="dxa"/>
            <w:tcBorders>
              <w:top w:val="single" w:sz="4" w:space="0" w:color="auto"/>
              <w:left w:val="single" w:sz="4" w:space="0" w:color="auto"/>
              <w:bottom w:val="single" w:sz="4" w:space="0" w:color="auto"/>
            </w:tcBorders>
            <w:shd w:val="clear" w:color="auto" w:fill="D9D9D9"/>
          </w:tcPr>
          <w:p w14:paraId="71824647" w14:textId="77777777" w:rsidR="00E12EBA" w:rsidRPr="00C45A0F" w:rsidRDefault="00E12EBA" w:rsidP="00200A98">
            <w:pPr>
              <w:jc w:val="center"/>
              <w:rPr>
                <w:rFonts w:cs="Arial"/>
                <w:b/>
              </w:rPr>
            </w:pPr>
            <w:r w:rsidRPr="002E33F3">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48" w14:textId="77777777" w:rsidR="00E12EBA" w:rsidRPr="00C45A0F" w:rsidRDefault="00E12EBA"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49" w14:textId="77777777" w:rsidR="00E12EBA" w:rsidRPr="00C45A0F" w:rsidRDefault="00E12EBA" w:rsidP="007C5641">
            <w:pPr>
              <w:jc w:val="center"/>
              <w:rPr>
                <w:rFonts w:cs="Arial"/>
                <w:b/>
              </w:rPr>
            </w:pPr>
            <w:r w:rsidRPr="00456F8D">
              <w:rPr>
                <w:rFonts w:cs="Arial"/>
                <w:b/>
              </w:rPr>
              <w:t>AF, I</w:t>
            </w:r>
          </w:p>
        </w:tc>
      </w:tr>
      <w:tr w:rsidR="00E12EBA" w:rsidRPr="00C45A0F" w14:paraId="71824650" w14:textId="77777777" w:rsidTr="007234F4">
        <w:trPr>
          <w:cantSplit/>
          <w:jc w:val="center"/>
        </w:trPr>
        <w:tc>
          <w:tcPr>
            <w:tcW w:w="629" w:type="dxa"/>
            <w:vMerge/>
            <w:tcBorders>
              <w:right w:val="single" w:sz="4" w:space="0" w:color="auto"/>
            </w:tcBorders>
            <w:shd w:val="clear" w:color="auto" w:fill="auto"/>
          </w:tcPr>
          <w:p w14:paraId="7182464B" w14:textId="77777777" w:rsidR="00E12EBA" w:rsidRDefault="00E12EBA"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4C" w14:textId="77777777" w:rsidR="00E12EBA" w:rsidRDefault="00E12EBA" w:rsidP="007234F4">
            <w:pPr>
              <w:rPr>
                <w:rFonts w:cs="Arial"/>
                <w:b/>
              </w:rPr>
            </w:pPr>
            <w:r w:rsidRPr="00B01368">
              <w:rPr>
                <w:rFonts w:cs="Arial"/>
                <w:snapToGrid w:val="0"/>
                <w:szCs w:val="19"/>
              </w:rPr>
              <w:t xml:space="preserve">Enthusiastic and constructive </w:t>
            </w:r>
          </w:p>
        </w:tc>
        <w:tc>
          <w:tcPr>
            <w:tcW w:w="493" w:type="dxa"/>
            <w:tcBorders>
              <w:top w:val="single" w:sz="4" w:space="0" w:color="auto"/>
              <w:left w:val="single" w:sz="4" w:space="0" w:color="auto"/>
              <w:bottom w:val="single" w:sz="4" w:space="0" w:color="auto"/>
            </w:tcBorders>
            <w:shd w:val="clear" w:color="auto" w:fill="D9D9D9"/>
          </w:tcPr>
          <w:p w14:paraId="7182464D" w14:textId="77777777" w:rsidR="00E12EBA" w:rsidRPr="00C45A0F" w:rsidRDefault="00E12EBA" w:rsidP="00200A98">
            <w:pPr>
              <w:jc w:val="center"/>
              <w:rPr>
                <w:rFonts w:cs="Arial"/>
                <w:b/>
              </w:rPr>
            </w:pPr>
            <w:r w:rsidRPr="002E33F3">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4E" w14:textId="77777777" w:rsidR="00E12EBA" w:rsidRPr="00C45A0F" w:rsidRDefault="00E12EBA"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4F" w14:textId="77777777" w:rsidR="00E12EBA" w:rsidRPr="00C45A0F" w:rsidRDefault="00E12EBA" w:rsidP="007C5641">
            <w:pPr>
              <w:jc w:val="center"/>
              <w:rPr>
                <w:rFonts w:cs="Arial"/>
                <w:b/>
              </w:rPr>
            </w:pPr>
            <w:r w:rsidRPr="00456F8D">
              <w:rPr>
                <w:rFonts w:cs="Arial"/>
                <w:b/>
              </w:rPr>
              <w:t>AF, I</w:t>
            </w:r>
          </w:p>
        </w:tc>
      </w:tr>
      <w:tr w:rsidR="00E12EBA" w:rsidRPr="00C45A0F" w14:paraId="71824656" w14:textId="77777777" w:rsidTr="007234F4">
        <w:trPr>
          <w:cantSplit/>
          <w:jc w:val="center"/>
        </w:trPr>
        <w:tc>
          <w:tcPr>
            <w:tcW w:w="629" w:type="dxa"/>
            <w:vMerge/>
            <w:tcBorders>
              <w:right w:val="single" w:sz="4" w:space="0" w:color="auto"/>
            </w:tcBorders>
            <w:shd w:val="clear" w:color="auto" w:fill="auto"/>
          </w:tcPr>
          <w:p w14:paraId="71824651" w14:textId="77777777" w:rsidR="00E12EBA" w:rsidRDefault="00E12EBA"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52" w14:textId="77777777" w:rsidR="00E12EBA" w:rsidRDefault="00E12EBA" w:rsidP="007234F4">
            <w:pPr>
              <w:rPr>
                <w:rFonts w:cs="Arial"/>
                <w:b/>
              </w:rPr>
            </w:pPr>
            <w:r w:rsidRPr="00B01368">
              <w:rPr>
                <w:rFonts w:cs="Arial"/>
                <w:snapToGrid w:val="0"/>
                <w:szCs w:val="19"/>
              </w:rPr>
              <w:t xml:space="preserve">Team player </w:t>
            </w:r>
          </w:p>
        </w:tc>
        <w:tc>
          <w:tcPr>
            <w:tcW w:w="493" w:type="dxa"/>
            <w:tcBorders>
              <w:top w:val="single" w:sz="4" w:space="0" w:color="auto"/>
              <w:left w:val="single" w:sz="4" w:space="0" w:color="auto"/>
              <w:bottom w:val="single" w:sz="4" w:space="0" w:color="auto"/>
            </w:tcBorders>
            <w:shd w:val="clear" w:color="auto" w:fill="D9D9D9"/>
          </w:tcPr>
          <w:p w14:paraId="71824653" w14:textId="77777777" w:rsidR="00E12EBA" w:rsidRPr="00C45A0F" w:rsidRDefault="00E12EBA" w:rsidP="00200A98">
            <w:pPr>
              <w:jc w:val="center"/>
              <w:rPr>
                <w:rFonts w:cs="Arial"/>
                <w:b/>
              </w:rPr>
            </w:pPr>
            <w:r w:rsidRPr="002E33F3">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54" w14:textId="77777777" w:rsidR="00E12EBA" w:rsidRPr="00C45A0F" w:rsidRDefault="00E12EBA"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55" w14:textId="77777777" w:rsidR="00E12EBA" w:rsidRPr="00C45A0F" w:rsidRDefault="00E12EBA" w:rsidP="007C5641">
            <w:pPr>
              <w:jc w:val="center"/>
              <w:rPr>
                <w:rFonts w:cs="Arial"/>
                <w:b/>
              </w:rPr>
            </w:pPr>
            <w:r w:rsidRPr="00456F8D">
              <w:rPr>
                <w:rFonts w:cs="Arial"/>
                <w:b/>
              </w:rPr>
              <w:t>AF, I</w:t>
            </w:r>
          </w:p>
        </w:tc>
      </w:tr>
      <w:tr w:rsidR="00E12EBA" w:rsidRPr="00C45A0F" w14:paraId="7182465C" w14:textId="77777777" w:rsidTr="007234F4">
        <w:trPr>
          <w:cantSplit/>
          <w:jc w:val="center"/>
        </w:trPr>
        <w:tc>
          <w:tcPr>
            <w:tcW w:w="629" w:type="dxa"/>
            <w:vMerge/>
            <w:tcBorders>
              <w:right w:val="single" w:sz="4" w:space="0" w:color="auto"/>
            </w:tcBorders>
            <w:shd w:val="clear" w:color="auto" w:fill="auto"/>
          </w:tcPr>
          <w:p w14:paraId="71824657" w14:textId="77777777" w:rsidR="00E12EBA" w:rsidRDefault="00E12EBA"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58" w14:textId="77777777" w:rsidR="00E12EBA" w:rsidRDefault="00E12EBA" w:rsidP="007234F4">
            <w:pPr>
              <w:rPr>
                <w:rFonts w:cs="Arial"/>
                <w:b/>
              </w:rPr>
            </w:pPr>
            <w:r w:rsidRPr="00B01368">
              <w:rPr>
                <w:rFonts w:cs="Arial"/>
              </w:rPr>
              <w:t xml:space="preserve">Ability to motivate people </w:t>
            </w:r>
          </w:p>
        </w:tc>
        <w:tc>
          <w:tcPr>
            <w:tcW w:w="493" w:type="dxa"/>
            <w:tcBorders>
              <w:top w:val="single" w:sz="4" w:space="0" w:color="auto"/>
              <w:left w:val="single" w:sz="4" w:space="0" w:color="auto"/>
              <w:bottom w:val="single" w:sz="4" w:space="0" w:color="auto"/>
            </w:tcBorders>
            <w:shd w:val="clear" w:color="auto" w:fill="D9D9D9"/>
          </w:tcPr>
          <w:p w14:paraId="71824659" w14:textId="77777777" w:rsidR="00E12EBA" w:rsidRPr="00C45A0F" w:rsidRDefault="00E12EBA" w:rsidP="00200A98">
            <w:pPr>
              <w:jc w:val="center"/>
              <w:rPr>
                <w:rFonts w:cs="Arial"/>
                <w:b/>
              </w:rPr>
            </w:pPr>
            <w:r w:rsidRPr="002E33F3">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5A" w14:textId="77777777" w:rsidR="00E12EBA" w:rsidRPr="00C45A0F" w:rsidRDefault="00E12EBA"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5B" w14:textId="77777777" w:rsidR="00E12EBA" w:rsidRPr="00C45A0F" w:rsidRDefault="00E12EBA" w:rsidP="007C5641">
            <w:pPr>
              <w:jc w:val="center"/>
              <w:rPr>
                <w:rFonts w:cs="Arial"/>
                <w:b/>
              </w:rPr>
            </w:pPr>
            <w:r w:rsidRPr="00456F8D">
              <w:rPr>
                <w:rFonts w:cs="Arial"/>
                <w:b/>
              </w:rPr>
              <w:t>AF, I</w:t>
            </w:r>
          </w:p>
        </w:tc>
      </w:tr>
      <w:tr w:rsidR="00E12EBA" w:rsidRPr="00C45A0F" w14:paraId="71824662" w14:textId="77777777" w:rsidTr="007234F4">
        <w:trPr>
          <w:cantSplit/>
          <w:jc w:val="center"/>
        </w:trPr>
        <w:tc>
          <w:tcPr>
            <w:tcW w:w="629" w:type="dxa"/>
            <w:vMerge/>
            <w:tcBorders>
              <w:right w:val="single" w:sz="4" w:space="0" w:color="auto"/>
            </w:tcBorders>
            <w:shd w:val="clear" w:color="auto" w:fill="auto"/>
          </w:tcPr>
          <w:p w14:paraId="7182465D" w14:textId="77777777" w:rsidR="00E12EBA" w:rsidRDefault="00E12EBA"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5E" w14:textId="77777777" w:rsidR="00E12EBA" w:rsidRDefault="00E12EBA" w:rsidP="007234F4">
            <w:pPr>
              <w:rPr>
                <w:rFonts w:cs="Arial"/>
                <w:b/>
              </w:rPr>
            </w:pPr>
            <w:r w:rsidRPr="00B01368">
              <w:rPr>
                <w:rFonts w:cs="Arial"/>
                <w:snapToGrid w:val="0"/>
                <w:szCs w:val="19"/>
              </w:rPr>
              <w:t xml:space="preserve">Can do attitude – prepared to try anything </w:t>
            </w:r>
          </w:p>
        </w:tc>
        <w:tc>
          <w:tcPr>
            <w:tcW w:w="493" w:type="dxa"/>
            <w:tcBorders>
              <w:top w:val="single" w:sz="4" w:space="0" w:color="auto"/>
              <w:left w:val="single" w:sz="4" w:space="0" w:color="auto"/>
              <w:bottom w:val="single" w:sz="4" w:space="0" w:color="auto"/>
            </w:tcBorders>
            <w:shd w:val="clear" w:color="auto" w:fill="D9D9D9"/>
          </w:tcPr>
          <w:p w14:paraId="7182465F" w14:textId="77777777" w:rsidR="00E12EBA" w:rsidRPr="00C45A0F" w:rsidRDefault="00E12EBA" w:rsidP="00200A98">
            <w:pPr>
              <w:jc w:val="center"/>
              <w:rPr>
                <w:rFonts w:cs="Arial"/>
                <w:b/>
              </w:rPr>
            </w:pPr>
            <w:r w:rsidRPr="002E33F3">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60" w14:textId="77777777" w:rsidR="00E12EBA" w:rsidRPr="00C45A0F" w:rsidRDefault="00E12EBA"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61" w14:textId="77777777" w:rsidR="00E12EBA" w:rsidRPr="00C45A0F" w:rsidRDefault="00E12EBA" w:rsidP="007C5641">
            <w:pPr>
              <w:jc w:val="center"/>
              <w:rPr>
                <w:rFonts w:cs="Arial"/>
                <w:b/>
              </w:rPr>
            </w:pPr>
            <w:r w:rsidRPr="00456F8D">
              <w:rPr>
                <w:rFonts w:cs="Arial"/>
                <w:b/>
              </w:rPr>
              <w:t>AF, I</w:t>
            </w:r>
          </w:p>
        </w:tc>
      </w:tr>
      <w:tr w:rsidR="00E12EBA" w:rsidRPr="00C45A0F" w14:paraId="71824668" w14:textId="77777777" w:rsidTr="007234F4">
        <w:trPr>
          <w:cantSplit/>
          <w:jc w:val="center"/>
        </w:trPr>
        <w:tc>
          <w:tcPr>
            <w:tcW w:w="629" w:type="dxa"/>
            <w:vMerge/>
            <w:tcBorders>
              <w:right w:val="single" w:sz="4" w:space="0" w:color="auto"/>
            </w:tcBorders>
            <w:shd w:val="clear" w:color="auto" w:fill="auto"/>
          </w:tcPr>
          <w:p w14:paraId="71824663" w14:textId="77777777" w:rsidR="00E12EBA" w:rsidRDefault="00E12EBA"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64" w14:textId="77777777" w:rsidR="00E12EBA" w:rsidRDefault="00E12EBA" w:rsidP="007234F4">
            <w:pPr>
              <w:rPr>
                <w:rFonts w:cs="Arial"/>
                <w:b/>
              </w:rPr>
            </w:pPr>
            <w:r w:rsidRPr="00B01368">
              <w:rPr>
                <w:rFonts w:cs="Arial"/>
                <w:snapToGrid w:val="0"/>
                <w:szCs w:val="19"/>
              </w:rPr>
              <w:t xml:space="preserve">Ability to deal with potentially difficult residents </w:t>
            </w:r>
          </w:p>
        </w:tc>
        <w:tc>
          <w:tcPr>
            <w:tcW w:w="493" w:type="dxa"/>
            <w:tcBorders>
              <w:top w:val="single" w:sz="4" w:space="0" w:color="auto"/>
              <w:left w:val="single" w:sz="4" w:space="0" w:color="auto"/>
              <w:bottom w:val="single" w:sz="4" w:space="0" w:color="auto"/>
            </w:tcBorders>
            <w:shd w:val="clear" w:color="auto" w:fill="D9D9D9"/>
          </w:tcPr>
          <w:p w14:paraId="71824665" w14:textId="77777777" w:rsidR="00E12EBA" w:rsidRPr="00C45A0F" w:rsidRDefault="00E12EBA" w:rsidP="00200A98">
            <w:pPr>
              <w:jc w:val="center"/>
              <w:rPr>
                <w:rFonts w:cs="Arial"/>
                <w:b/>
              </w:rPr>
            </w:pPr>
            <w:r w:rsidRPr="002E33F3">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66" w14:textId="77777777" w:rsidR="00E12EBA" w:rsidRPr="00C45A0F" w:rsidRDefault="00E12EBA" w:rsidP="007C564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67" w14:textId="77777777" w:rsidR="00E12EBA" w:rsidRPr="00C45A0F" w:rsidRDefault="00E12EBA" w:rsidP="007C5641">
            <w:pPr>
              <w:jc w:val="center"/>
              <w:rPr>
                <w:rFonts w:cs="Arial"/>
                <w:b/>
              </w:rPr>
            </w:pPr>
            <w:r w:rsidRPr="00456F8D">
              <w:rPr>
                <w:rFonts w:cs="Arial"/>
                <w:b/>
              </w:rPr>
              <w:t>AF, I</w:t>
            </w:r>
          </w:p>
        </w:tc>
      </w:tr>
      <w:tr w:rsidR="007234F4" w:rsidRPr="00C45A0F" w14:paraId="7182466B" w14:textId="77777777" w:rsidTr="007234F4">
        <w:trPr>
          <w:jc w:val="center"/>
        </w:trPr>
        <w:tc>
          <w:tcPr>
            <w:tcW w:w="629" w:type="dxa"/>
            <w:vMerge/>
            <w:tcBorders>
              <w:right w:val="single" w:sz="4" w:space="0" w:color="auto"/>
            </w:tcBorders>
            <w:shd w:val="clear" w:color="auto" w:fill="auto"/>
          </w:tcPr>
          <w:p w14:paraId="71824669" w14:textId="77777777" w:rsidR="007234F4" w:rsidRDefault="007234F4" w:rsidP="007234F4">
            <w:pPr>
              <w:rPr>
                <w:rFonts w:cs="Arial"/>
                <w:b/>
              </w:rPr>
            </w:pPr>
          </w:p>
        </w:tc>
        <w:tc>
          <w:tcPr>
            <w:tcW w:w="9741" w:type="dxa"/>
            <w:gridSpan w:val="5"/>
            <w:tcBorders>
              <w:top w:val="single" w:sz="4" w:space="0" w:color="auto"/>
              <w:bottom w:val="single" w:sz="4" w:space="0" w:color="auto"/>
            </w:tcBorders>
            <w:shd w:val="clear" w:color="auto" w:fill="D9D9D9"/>
          </w:tcPr>
          <w:p w14:paraId="7182466A" w14:textId="77777777" w:rsidR="007234F4" w:rsidRPr="00C45A0F" w:rsidRDefault="007234F4" w:rsidP="007234F4">
            <w:pPr>
              <w:rPr>
                <w:rFonts w:cs="Arial"/>
                <w:b/>
              </w:rPr>
            </w:pPr>
            <w:r>
              <w:rPr>
                <w:rFonts w:cs="Arial"/>
                <w:b/>
              </w:rPr>
              <w:t>Written Skills</w:t>
            </w:r>
          </w:p>
        </w:tc>
      </w:tr>
      <w:tr w:rsidR="00E12EBA" w:rsidRPr="00C45A0F" w14:paraId="71824671" w14:textId="77777777" w:rsidTr="007234F4">
        <w:trPr>
          <w:cantSplit/>
          <w:jc w:val="center"/>
        </w:trPr>
        <w:tc>
          <w:tcPr>
            <w:tcW w:w="629" w:type="dxa"/>
            <w:vMerge/>
            <w:tcBorders>
              <w:right w:val="single" w:sz="4" w:space="0" w:color="auto"/>
            </w:tcBorders>
            <w:shd w:val="clear" w:color="auto" w:fill="auto"/>
          </w:tcPr>
          <w:p w14:paraId="7182466C" w14:textId="77777777" w:rsidR="00E12EBA" w:rsidRDefault="00E12EBA"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6D" w14:textId="77777777" w:rsidR="00E12EBA" w:rsidRPr="00EC6F96" w:rsidRDefault="00E12EBA" w:rsidP="00EC6F96">
            <w:pPr>
              <w:rPr>
                <w:rFonts w:cs="Arial"/>
              </w:rPr>
            </w:pPr>
            <w:r w:rsidRPr="00EC6F96">
              <w:rPr>
                <w:rFonts w:cs="Arial"/>
              </w:rPr>
              <w:t xml:space="preserve">Prepare daily and weekly activity statistics for the </w:t>
            </w:r>
            <w:r>
              <w:rPr>
                <w:rFonts w:cs="Arial"/>
              </w:rPr>
              <w:t>w</w:t>
            </w:r>
            <w:r w:rsidRPr="00EC6F96">
              <w:rPr>
                <w:rFonts w:cs="Arial"/>
              </w:rPr>
              <w:t xml:space="preserve">aste service, </w:t>
            </w:r>
          </w:p>
        </w:tc>
        <w:tc>
          <w:tcPr>
            <w:tcW w:w="493" w:type="dxa"/>
            <w:tcBorders>
              <w:top w:val="single" w:sz="4" w:space="0" w:color="auto"/>
              <w:left w:val="single" w:sz="4" w:space="0" w:color="auto"/>
              <w:bottom w:val="single" w:sz="4" w:space="0" w:color="auto"/>
            </w:tcBorders>
            <w:shd w:val="clear" w:color="auto" w:fill="D9D9D9"/>
          </w:tcPr>
          <w:p w14:paraId="7182466E" w14:textId="77777777" w:rsidR="00E12EBA" w:rsidRPr="00C45A0F" w:rsidRDefault="00E12EBA" w:rsidP="00200A98">
            <w:pPr>
              <w:jc w:val="center"/>
              <w:rPr>
                <w:rFonts w:cs="Arial"/>
                <w:b/>
              </w:rPr>
            </w:pPr>
            <w:r w:rsidRPr="002E33F3">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6F" w14:textId="77777777" w:rsidR="00E12EBA" w:rsidRPr="00C45A0F" w:rsidRDefault="00E12EBA"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70" w14:textId="77777777" w:rsidR="00E12EBA" w:rsidRPr="00C45A0F" w:rsidRDefault="00E12EBA" w:rsidP="00200A98">
            <w:pPr>
              <w:jc w:val="center"/>
              <w:rPr>
                <w:rFonts w:cs="Arial"/>
                <w:b/>
              </w:rPr>
            </w:pPr>
            <w:r w:rsidRPr="00190A13">
              <w:rPr>
                <w:rFonts w:cs="Arial"/>
                <w:b/>
              </w:rPr>
              <w:t>AF, I</w:t>
            </w:r>
          </w:p>
        </w:tc>
      </w:tr>
      <w:tr w:rsidR="00E12EBA" w:rsidRPr="00C45A0F" w14:paraId="71824677" w14:textId="77777777" w:rsidTr="007234F4">
        <w:trPr>
          <w:cantSplit/>
          <w:jc w:val="center"/>
        </w:trPr>
        <w:tc>
          <w:tcPr>
            <w:tcW w:w="629" w:type="dxa"/>
            <w:vMerge/>
            <w:tcBorders>
              <w:right w:val="single" w:sz="4" w:space="0" w:color="auto"/>
            </w:tcBorders>
            <w:shd w:val="clear" w:color="auto" w:fill="auto"/>
          </w:tcPr>
          <w:p w14:paraId="71824672" w14:textId="77777777" w:rsidR="00E12EBA" w:rsidRDefault="00E12EBA"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73" w14:textId="77777777" w:rsidR="00E12EBA" w:rsidRPr="00EC6F96" w:rsidRDefault="00E12EBA" w:rsidP="007234F4">
            <w:pPr>
              <w:rPr>
                <w:rFonts w:cs="Arial"/>
              </w:rPr>
            </w:pPr>
            <w:r w:rsidRPr="00EC6F96">
              <w:rPr>
                <w:rFonts w:cs="Arial"/>
              </w:rPr>
              <w:t>Prepare basic reports using spreadsheets and/or databases</w:t>
            </w:r>
          </w:p>
        </w:tc>
        <w:tc>
          <w:tcPr>
            <w:tcW w:w="493" w:type="dxa"/>
            <w:tcBorders>
              <w:top w:val="single" w:sz="4" w:space="0" w:color="auto"/>
              <w:left w:val="single" w:sz="4" w:space="0" w:color="auto"/>
              <w:bottom w:val="single" w:sz="4" w:space="0" w:color="auto"/>
            </w:tcBorders>
            <w:shd w:val="clear" w:color="auto" w:fill="D9D9D9"/>
          </w:tcPr>
          <w:p w14:paraId="71824674" w14:textId="77777777" w:rsidR="00E12EBA" w:rsidRPr="00C45A0F" w:rsidRDefault="00E12EBA" w:rsidP="00200A98">
            <w:pPr>
              <w:jc w:val="center"/>
              <w:rPr>
                <w:rFonts w:cs="Arial"/>
                <w:b/>
              </w:rPr>
            </w:pPr>
            <w:r w:rsidRPr="002E33F3">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75" w14:textId="77777777" w:rsidR="00E12EBA" w:rsidRPr="00C45A0F" w:rsidRDefault="00E12EBA"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76" w14:textId="77777777" w:rsidR="00E12EBA" w:rsidRPr="00C45A0F" w:rsidRDefault="00E12EBA" w:rsidP="00200A98">
            <w:pPr>
              <w:jc w:val="center"/>
              <w:rPr>
                <w:rFonts w:cs="Arial"/>
                <w:b/>
              </w:rPr>
            </w:pPr>
            <w:r w:rsidRPr="00190A13">
              <w:rPr>
                <w:rFonts w:cs="Arial"/>
                <w:b/>
              </w:rPr>
              <w:t>AF, I</w:t>
            </w:r>
          </w:p>
        </w:tc>
      </w:tr>
      <w:tr w:rsidR="00E12EBA" w:rsidRPr="00C45A0F" w14:paraId="7182467D" w14:textId="77777777" w:rsidTr="007234F4">
        <w:trPr>
          <w:cantSplit/>
          <w:jc w:val="center"/>
        </w:trPr>
        <w:tc>
          <w:tcPr>
            <w:tcW w:w="629" w:type="dxa"/>
            <w:vMerge/>
            <w:tcBorders>
              <w:bottom w:val="single" w:sz="4" w:space="0" w:color="auto"/>
              <w:right w:val="single" w:sz="4" w:space="0" w:color="auto"/>
            </w:tcBorders>
            <w:shd w:val="clear" w:color="auto" w:fill="auto"/>
          </w:tcPr>
          <w:p w14:paraId="71824678" w14:textId="77777777" w:rsidR="00E12EBA" w:rsidRDefault="00E12EBA"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824679" w14:textId="77777777" w:rsidR="00E12EBA" w:rsidRPr="00EC6F96" w:rsidRDefault="00E12EBA" w:rsidP="007234F4">
            <w:pPr>
              <w:rPr>
                <w:rFonts w:cs="Arial"/>
              </w:rPr>
            </w:pPr>
            <w:r w:rsidRPr="00EC6F96">
              <w:rPr>
                <w:rFonts w:cs="Arial"/>
              </w:rPr>
              <w:t>General email and letter writing</w:t>
            </w:r>
          </w:p>
        </w:tc>
        <w:tc>
          <w:tcPr>
            <w:tcW w:w="493" w:type="dxa"/>
            <w:tcBorders>
              <w:top w:val="single" w:sz="4" w:space="0" w:color="auto"/>
              <w:left w:val="single" w:sz="4" w:space="0" w:color="auto"/>
              <w:bottom w:val="single" w:sz="4" w:space="0" w:color="auto"/>
            </w:tcBorders>
            <w:shd w:val="clear" w:color="auto" w:fill="D9D9D9"/>
          </w:tcPr>
          <w:p w14:paraId="7182467A" w14:textId="77777777" w:rsidR="00E12EBA" w:rsidRPr="00C45A0F" w:rsidRDefault="00E12EBA" w:rsidP="00200A98">
            <w:pPr>
              <w:jc w:val="center"/>
              <w:rPr>
                <w:rFonts w:cs="Arial"/>
                <w:b/>
              </w:rPr>
            </w:pPr>
            <w:r w:rsidRPr="002E33F3">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7B" w14:textId="77777777" w:rsidR="00E12EBA" w:rsidRPr="00C45A0F" w:rsidRDefault="00E12EBA"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7C" w14:textId="77777777" w:rsidR="00E12EBA" w:rsidRPr="00C45A0F" w:rsidRDefault="00E12EBA" w:rsidP="00200A98">
            <w:pPr>
              <w:jc w:val="center"/>
              <w:rPr>
                <w:rFonts w:cs="Arial"/>
                <w:b/>
              </w:rPr>
            </w:pPr>
            <w:r w:rsidRPr="00190A13">
              <w:rPr>
                <w:rFonts w:cs="Arial"/>
                <w:b/>
              </w:rPr>
              <w:t>AF, I</w:t>
            </w:r>
          </w:p>
        </w:tc>
      </w:tr>
      <w:tr w:rsidR="007234F4" w:rsidRPr="00C45A0F" w14:paraId="71824683" w14:textId="77777777" w:rsidTr="007234F4">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7182467E" w14:textId="77777777" w:rsidR="007234F4" w:rsidRDefault="007234F4" w:rsidP="007234F4">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7182467F" w14:textId="77777777" w:rsidR="007234F4" w:rsidRDefault="007234F4" w:rsidP="007234F4">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71824680" w14:textId="77777777"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71824681" w14:textId="77777777"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82" w14:textId="77777777" w:rsidR="007234F4" w:rsidRPr="00C45A0F" w:rsidRDefault="007234F4" w:rsidP="007234F4">
            <w:pPr>
              <w:rPr>
                <w:rFonts w:cs="Arial"/>
                <w:b/>
              </w:rPr>
            </w:pPr>
          </w:p>
        </w:tc>
      </w:tr>
      <w:tr w:rsidR="007234F4" w:rsidRPr="00C45A0F" w14:paraId="71824689" w14:textId="77777777"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71824684" w14:textId="77777777" w:rsidR="007234F4" w:rsidRDefault="007234F4"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71824685" w14:textId="77777777" w:rsidR="007234F4" w:rsidRPr="0025375B" w:rsidRDefault="002B7D09" w:rsidP="007234F4">
            <w:pPr>
              <w:rPr>
                <w:rFonts w:cs="Arial"/>
              </w:rPr>
            </w:pPr>
            <w:r>
              <w:rPr>
                <w:rFonts w:cs="Arial"/>
              </w:rPr>
              <w:t>None</w:t>
            </w:r>
          </w:p>
        </w:tc>
        <w:tc>
          <w:tcPr>
            <w:tcW w:w="493" w:type="dxa"/>
            <w:tcBorders>
              <w:top w:val="single" w:sz="4" w:space="0" w:color="auto"/>
              <w:left w:val="single" w:sz="4" w:space="0" w:color="auto"/>
              <w:bottom w:val="single" w:sz="4" w:space="0" w:color="auto"/>
            </w:tcBorders>
            <w:shd w:val="clear" w:color="auto" w:fill="D9D9D9"/>
          </w:tcPr>
          <w:p w14:paraId="71824686" w14:textId="77777777" w:rsidR="007234F4" w:rsidRPr="00C45A0F"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71824687" w14:textId="77777777"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1824688" w14:textId="77777777" w:rsidR="007234F4" w:rsidRPr="00C45A0F" w:rsidRDefault="007234F4" w:rsidP="007234F4">
            <w:pPr>
              <w:rPr>
                <w:rFonts w:cs="Arial"/>
                <w:b/>
              </w:rPr>
            </w:pPr>
          </w:p>
        </w:tc>
      </w:tr>
      <w:tr w:rsidR="007234F4" w:rsidRPr="00C45A0F" w14:paraId="7182468B"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7182468A" w14:textId="77777777" w:rsidR="007234F4" w:rsidRPr="00C45A0F" w:rsidRDefault="007234F4" w:rsidP="007234F4">
            <w:pPr>
              <w:rPr>
                <w:rFonts w:cs="Arial"/>
                <w:b/>
              </w:rPr>
            </w:pPr>
          </w:p>
        </w:tc>
      </w:tr>
      <w:tr w:rsidR="007234F4" w:rsidRPr="00C45A0F" w14:paraId="7182468D"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7182468C" w14:textId="77777777" w:rsidR="007234F4" w:rsidRPr="00610F65" w:rsidRDefault="007234F4"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7234F4" w:rsidRPr="00C45A0F" w14:paraId="71824690" w14:textId="77777777" w:rsidTr="007234F4">
        <w:trPr>
          <w:jc w:val="center"/>
        </w:trPr>
        <w:tc>
          <w:tcPr>
            <w:tcW w:w="646" w:type="dxa"/>
            <w:gridSpan w:val="2"/>
            <w:vMerge w:val="restart"/>
            <w:tcBorders>
              <w:top w:val="single" w:sz="4" w:space="0" w:color="auto"/>
              <w:right w:val="single" w:sz="4" w:space="0" w:color="auto"/>
            </w:tcBorders>
          </w:tcPr>
          <w:p w14:paraId="7182468E" w14:textId="77777777" w:rsidR="007234F4" w:rsidRPr="00E33471" w:rsidRDefault="007234F4" w:rsidP="007234F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7182468F" w14:textId="77777777" w:rsidR="007234F4" w:rsidRPr="00C45A0F" w:rsidRDefault="007234F4" w:rsidP="007234F4">
            <w:pPr>
              <w:rPr>
                <w:rFonts w:cs="Arial"/>
                <w:b/>
              </w:rPr>
            </w:pPr>
            <w:r w:rsidRPr="00524D70">
              <w:rPr>
                <w:rFonts w:cs="Arial"/>
                <w:b/>
              </w:rPr>
              <w:t>C</w:t>
            </w:r>
            <w:r>
              <w:rPr>
                <w:rFonts w:cs="Arial"/>
                <w:b/>
              </w:rPr>
              <w:t>ompetencies</w:t>
            </w:r>
            <w:r w:rsidRPr="00524D70">
              <w:rPr>
                <w:rFonts w:cs="Arial"/>
                <w:b/>
              </w:rPr>
              <w:t>:</w:t>
            </w:r>
          </w:p>
        </w:tc>
      </w:tr>
      <w:tr w:rsidR="007234F4" w:rsidRPr="00C45A0F" w14:paraId="71824696" w14:textId="77777777" w:rsidTr="007234F4">
        <w:trPr>
          <w:cantSplit/>
          <w:jc w:val="center"/>
        </w:trPr>
        <w:tc>
          <w:tcPr>
            <w:tcW w:w="646" w:type="dxa"/>
            <w:gridSpan w:val="2"/>
            <w:vMerge/>
            <w:tcBorders>
              <w:right w:val="single" w:sz="4" w:space="0" w:color="auto"/>
            </w:tcBorders>
          </w:tcPr>
          <w:p w14:paraId="71824691" w14:textId="77777777" w:rsidR="007234F4" w:rsidRPr="0027299B" w:rsidRDefault="007234F4" w:rsidP="007234F4">
            <w:pPr>
              <w:rPr>
                <w:rFonts w:cs="Arial"/>
              </w:rPr>
            </w:pPr>
          </w:p>
        </w:tc>
        <w:tc>
          <w:tcPr>
            <w:tcW w:w="7106" w:type="dxa"/>
            <w:tcBorders>
              <w:top w:val="single" w:sz="4" w:space="0" w:color="auto"/>
              <w:bottom w:val="single" w:sz="4" w:space="0" w:color="auto"/>
              <w:right w:val="single" w:sz="4" w:space="0" w:color="auto"/>
            </w:tcBorders>
          </w:tcPr>
          <w:p w14:paraId="71824692" w14:textId="77777777" w:rsidR="007234F4" w:rsidRDefault="007234F4" w:rsidP="007234F4">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14:paraId="71824693" w14:textId="77777777"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14:paraId="71824694" w14:textId="77777777" w:rsidR="007234F4" w:rsidRPr="00C45A0F" w:rsidRDefault="007234F4" w:rsidP="007234F4">
            <w:pPr>
              <w:rPr>
                <w:rFonts w:cs="Arial"/>
                <w:b/>
              </w:rPr>
            </w:pPr>
          </w:p>
        </w:tc>
        <w:tc>
          <w:tcPr>
            <w:tcW w:w="1377" w:type="dxa"/>
            <w:tcBorders>
              <w:left w:val="single" w:sz="4" w:space="0" w:color="auto"/>
              <w:bottom w:val="single" w:sz="4" w:space="0" w:color="auto"/>
            </w:tcBorders>
            <w:shd w:val="clear" w:color="auto" w:fill="auto"/>
          </w:tcPr>
          <w:p w14:paraId="71824695" w14:textId="77777777" w:rsidR="007234F4" w:rsidRPr="00C45A0F" w:rsidRDefault="007234F4" w:rsidP="007234F4">
            <w:pPr>
              <w:rPr>
                <w:rFonts w:cs="Arial"/>
                <w:b/>
              </w:rPr>
            </w:pPr>
          </w:p>
        </w:tc>
      </w:tr>
      <w:tr w:rsidR="007234F4" w:rsidRPr="00C45A0F" w14:paraId="7182469C" w14:textId="77777777" w:rsidTr="007234F4">
        <w:trPr>
          <w:cantSplit/>
          <w:jc w:val="center"/>
        </w:trPr>
        <w:tc>
          <w:tcPr>
            <w:tcW w:w="646" w:type="dxa"/>
            <w:gridSpan w:val="2"/>
            <w:vMerge/>
            <w:tcBorders>
              <w:right w:val="single" w:sz="4" w:space="0" w:color="auto"/>
            </w:tcBorders>
            <w:shd w:val="clear" w:color="auto" w:fill="auto"/>
          </w:tcPr>
          <w:p w14:paraId="71824697" w14:textId="77777777" w:rsidR="007234F4" w:rsidRPr="00257987" w:rsidRDefault="007234F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1824698" w14:textId="77777777" w:rsidR="007234F4" w:rsidRPr="001A3F89" w:rsidRDefault="007234F4" w:rsidP="007234F4">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71824699" w14:textId="77777777"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14:paraId="7182469A" w14:textId="77777777"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182469B" w14:textId="77777777" w:rsidR="007234F4" w:rsidRPr="00671F17" w:rsidRDefault="007234F4" w:rsidP="007234F4">
            <w:pPr>
              <w:rPr>
                <w:rFonts w:cs="Arial"/>
                <w:szCs w:val="24"/>
              </w:rPr>
            </w:pPr>
          </w:p>
        </w:tc>
      </w:tr>
      <w:tr w:rsidR="007234F4" w:rsidRPr="00C45A0F" w14:paraId="718246A2" w14:textId="77777777" w:rsidTr="007234F4">
        <w:trPr>
          <w:cantSplit/>
          <w:jc w:val="center"/>
        </w:trPr>
        <w:tc>
          <w:tcPr>
            <w:tcW w:w="646" w:type="dxa"/>
            <w:gridSpan w:val="2"/>
            <w:vMerge/>
            <w:tcBorders>
              <w:right w:val="single" w:sz="4" w:space="0" w:color="auto"/>
            </w:tcBorders>
            <w:shd w:val="clear" w:color="auto" w:fill="auto"/>
          </w:tcPr>
          <w:p w14:paraId="7182469D" w14:textId="77777777" w:rsidR="007234F4" w:rsidRPr="00257987" w:rsidRDefault="007234F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182469E" w14:textId="77777777" w:rsidR="007234F4" w:rsidRPr="001A3F89" w:rsidRDefault="007234F4" w:rsidP="007234F4">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7182469F" w14:textId="77777777"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14:paraId="718246A0" w14:textId="77777777"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18246A1" w14:textId="77777777" w:rsidR="007234F4" w:rsidRPr="00671F17" w:rsidRDefault="007234F4" w:rsidP="007234F4">
            <w:pPr>
              <w:rPr>
                <w:rFonts w:cs="Arial"/>
                <w:szCs w:val="24"/>
              </w:rPr>
            </w:pPr>
          </w:p>
        </w:tc>
      </w:tr>
      <w:tr w:rsidR="007234F4" w:rsidRPr="00C45A0F" w14:paraId="718246A8" w14:textId="77777777" w:rsidTr="007234F4">
        <w:trPr>
          <w:cantSplit/>
          <w:jc w:val="center"/>
        </w:trPr>
        <w:tc>
          <w:tcPr>
            <w:tcW w:w="646" w:type="dxa"/>
            <w:gridSpan w:val="2"/>
            <w:vMerge/>
            <w:tcBorders>
              <w:right w:val="single" w:sz="4" w:space="0" w:color="auto"/>
            </w:tcBorders>
            <w:shd w:val="clear" w:color="auto" w:fill="auto"/>
          </w:tcPr>
          <w:p w14:paraId="718246A3" w14:textId="77777777" w:rsidR="007234F4" w:rsidRPr="00257987" w:rsidRDefault="007234F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18246A4" w14:textId="77777777" w:rsidR="007234F4" w:rsidRPr="001A3F89" w:rsidRDefault="007234F4" w:rsidP="007234F4">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718246A5" w14:textId="77777777"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14:paraId="718246A6" w14:textId="77777777"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18246A7" w14:textId="77777777" w:rsidR="007234F4" w:rsidRPr="00671F17" w:rsidRDefault="007234F4" w:rsidP="007234F4">
            <w:pPr>
              <w:rPr>
                <w:rFonts w:cs="Arial"/>
                <w:szCs w:val="24"/>
              </w:rPr>
            </w:pPr>
          </w:p>
        </w:tc>
      </w:tr>
      <w:tr w:rsidR="007234F4" w:rsidRPr="00C45A0F" w14:paraId="718246AE" w14:textId="77777777" w:rsidTr="007234F4">
        <w:trPr>
          <w:cantSplit/>
          <w:jc w:val="center"/>
        </w:trPr>
        <w:tc>
          <w:tcPr>
            <w:tcW w:w="646" w:type="dxa"/>
            <w:gridSpan w:val="2"/>
            <w:vMerge/>
            <w:tcBorders>
              <w:right w:val="single" w:sz="4" w:space="0" w:color="auto"/>
            </w:tcBorders>
            <w:shd w:val="clear" w:color="auto" w:fill="auto"/>
          </w:tcPr>
          <w:p w14:paraId="718246A9" w14:textId="77777777" w:rsidR="007234F4" w:rsidRPr="00257987" w:rsidRDefault="007234F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18246AA" w14:textId="77777777" w:rsidR="007234F4" w:rsidRPr="001A3F89" w:rsidRDefault="007234F4" w:rsidP="007234F4">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718246AB" w14:textId="77777777"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14:paraId="718246AC" w14:textId="77777777"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18246AD" w14:textId="77777777" w:rsidR="007234F4" w:rsidRPr="00671F17" w:rsidRDefault="007234F4" w:rsidP="007234F4">
            <w:pPr>
              <w:rPr>
                <w:rFonts w:cs="Arial"/>
                <w:szCs w:val="24"/>
              </w:rPr>
            </w:pPr>
          </w:p>
        </w:tc>
      </w:tr>
      <w:tr w:rsidR="007234F4" w:rsidRPr="00C45A0F" w14:paraId="718246B4" w14:textId="77777777" w:rsidTr="007234F4">
        <w:trPr>
          <w:cantSplit/>
          <w:jc w:val="center"/>
        </w:trPr>
        <w:tc>
          <w:tcPr>
            <w:tcW w:w="646" w:type="dxa"/>
            <w:gridSpan w:val="2"/>
            <w:vMerge/>
            <w:tcBorders>
              <w:right w:val="single" w:sz="4" w:space="0" w:color="auto"/>
            </w:tcBorders>
            <w:shd w:val="clear" w:color="auto" w:fill="auto"/>
          </w:tcPr>
          <w:p w14:paraId="718246AF" w14:textId="77777777" w:rsidR="007234F4" w:rsidRPr="00257987" w:rsidRDefault="007234F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18246B0" w14:textId="77777777" w:rsidR="007234F4" w:rsidRPr="001A3F89" w:rsidRDefault="007234F4" w:rsidP="007234F4">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718246B1" w14:textId="77777777" w:rsidR="007234F4" w:rsidRPr="00C45A0F" w:rsidRDefault="004241BA" w:rsidP="00200A98">
            <w:pPr>
              <w:jc w:val="center"/>
              <w:rPr>
                <w:rFonts w:cs="Arial"/>
                <w:b/>
              </w:rPr>
            </w:pPr>
            <w:r>
              <w:rPr>
                <w:rFonts w:cs="Arial"/>
                <w:b/>
              </w:rPr>
              <w:t>x</w:t>
            </w:r>
          </w:p>
        </w:tc>
        <w:tc>
          <w:tcPr>
            <w:tcW w:w="748" w:type="dxa"/>
            <w:tcBorders>
              <w:left w:val="single" w:sz="4" w:space="0" w:color="auto"/>
              <w:bottom w:val="single" w:sz="4" w:space="0" w:color="auto"/>
            </w:tcBorders>
            <w:shd w:val="clear" w:color="auto" w:fill="auto"/>
          </w:tcPr>
          <w:p w14:paraId="718246B2" w14:textId="77777777"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18246B3" w14:textId="77777777" w:rsidR="007234F4" w:rsidRPr="00671F17" w:rsidRDefault="007234F4" w:rsidP="007234F4">
            <w:pPr>
              <w:rPr>
                <w:rFonts w:cs="Arial"/>
                <w:szCs w:val="24"/>
              </w:rPr>
            </w:pPr>
          </w:p>
        </w:tc>
      </w:tr>
      <w:tr w:rsidR="007234F4" w:rsidRPr="00C45A0F" w14:paraId="718246BA" w14:textId="77777777" w:rsidTr="007234F4">
        <w:trPr>
          <w:cantSplit/>
          <w:jc w:val="center"/>
        </w:trPr>
        <w:tc>
          <w:tcPr>
            <w:tcW w:w="646" w:type="dxa"/>
            <w:gridSpan w:val="2"/>
            <w:vMerge/>
            <w:tcBorders>
              <w:right w:val="single" w:sz="4" w:space="0" w:color="auto"/>
            </w:tcBorders>
            <w:shd w:val="clear" w:color="auto" w:fill="auto"/>
          </w:tcPr>
          <w:p w14:paraId="718246B5" w14:textId="77777777" w:rsidR="007234F4" w:rsidRPr="00257987" w:rsidRDefault="007234F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18246B6" w14:textId="77777777" w:rsidR="007234F4" w:rsidRPr="001A3F89" w:rsidRDefault="007234F4" w:rsidP="007234F4">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718246B7" w14:textId="77777777" w:rsidR="007234F4" w:rsidRPr="002B7D09" w:rsidRDefault="002B7D09" w:rsidP="002B7D09">
            <w:pPr>
              <w:jc w:val="center"/>
              <w:rPr>
                <w:rFonts w:cs="Arial"/>
              </w:rPr>
            </w:pPr>
            <w:r w:rsidRPr="002B7D09">
              <w:rPr>
                <w:rFonts w:cs="Arial"/>
              </w:rPr>
              <w:t>x</w:t>
            </w:r>
          </w:p>
        </w:tc>
        <w:tc>
          <w:tcPr>
            <w:tcW w:w="748" w:type="dxa"/>
            <w:tcBorders>
              <w:left w:val="single" w:sz="4" w:space="0" w:color="auto"/>
              <w:bottom w:val="single" w:sz="4" w:space="0" w:color="auto"/>
            </w:tcBorders>
            <w:shd w:val="clear" w:color="auto" w:fill="auto"/>
          </w:tcPr>
          <w:p w14:paraId="718246B8" w14:textId="77777777"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18246B9" w14:textId="77777777" w:rsidR="007234F4" w:rsidRPr="00671F17" w:rsidRDefault="007234F4" w:rsidP="007234F4">
            <w:pPr>
              <w:rPr>
                <w:rFonts w:cs="Arial"/>
                <w:szCs w:val="24"/>
              </w:rPr>
            </w:pPr>
          </w:p>
        </w:tc>
      </w:tr>
      <w:tr w:rsidR="007234F4" w:rsidRPr="00C45A0F" w14:paraId="718246C0" w14:textId="77777777" w:rsidTr="007234F4">
        <w:trPr>
          <w:cantSplit/>
          <w:jc w:val="center"/>
        </w:trPr>
        <w:tc>
          <w:tcPr>
            <w:tcW w:w="646" w:type="dxa"/>
            <w:gridSpan w:val="2"/>
            <w:vMerge/>
            <w:tcBorders>
              <w:right w:val="single" w:sz="4" w:space="0" w:color="auto"/>
            </w:tcBorders>
            <w:shd w:val="clear" w:color="auto" w:fill="auto"/>
          </w:tcPr>
          <w:p w14:paraId="718246BB" w14:textId="77777777" w:rsidR="007234F4" w:rsidRPr="00257987" w:rsidRDefault="007234F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18246BC" w14:textId="77777777" w:rsidR="007234F4" w:rsidRPr="001A3F89" w:rsidRDefault="007234F4" w:rsidP="007234F4">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718246BD" w14:textId="77777777"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14:paraId="718246BE" w14:textId="77777777"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18246BF" w14:textId="77777777" w:rsidR="007234F4" w:rsidRPr="00671F17" w:rsidRDefault="007234F4" w:rsidP="007234F4">
            <w:pPr>
              <w:rPr>
                <w:rFonts w:cs="Arial"/>
                <w:szCs w:val="24"/>
              </w:rPr>
            </w:pPr>
          </w:p>
        </w:tc>
      </w:tr>
      <w:tr w:rsidR="007234F4" w:rsidRPr="00C45A0F" w14:paraId="718246C3" w14:textId="77777777" w:rsidTr="007234F4">
        <w:trPr>
          <w:cantSplit/>
          <w:jc w:val="center"/>
        </w:trPr>
        <w:tc>
          <w:tcPr>
            <w:tcW w:w="646" w:type="dxa"/>
            <w:gridSpan w:val="2"/>
            <w:vMerge/>
            <w:tcBorders>
              <w:right w:val="single" w:sz="4" w:space="0" w:color="auto"/>
            </w:tcBorders>
            <w:shd w:val="clear" w:color="auto" w:fill="auto"/>
          </w:tcPr>
          <w:p w14:paraId="718246C1" w14:textId="77777777" w:rsidR="007234F4" w:rsidRPr="00257987" w:rsidRDefault="007234F4" w:rsidP="007234F4">
            <w:pPr>
              <w:rPr>
                <w:rFonts w:cs="Arial"/>
                <w:b/>
              </w:rPr>
            </w:pPr>
          </w:p>
        </w:tc>
        <w:tc>
          <w:tcPr>
            <w:tcW w:w="9724" w:type="dxa"/>
            <w:gridSpan w:val="4"/>
            <w:tcBorders>
              <w:top w:val="single" w:sz="4" w:space="0" w:color="auto"/>
              <w:bottom w:val="single" w:sz="4" w:space="0" w:color="auto"/>
            </w:tcBorders>
            <w:shd w:val="clear" w:color="auto" w:fill="auto"/>
          </w:tcPr>
          <w:p w14:paraId="718246C2" w14:textId="77777777" w:rsidR="007234F4" w:rsidRPr="00671F17" w:rsidRDefault="007234F4" w:rsidP="007234F4">
            <w:pPr>
              <w:rPr>
                <w:rFonts w:cs="Arial"/>
                <w:szCs w:val="24"/>
              </w:rPr>
            </w:pPr>
            <w:r>
              <w:rPr>
                <w:rFonts w:cs="Arial"/>
                <w:szCs w:val="24"/>
              </w:rPr>
              <w:t xml:space="preserve">A copy of the Competency Framework can be accessed via the Council’s website – </w:t>
            </w:r>
            <w:hyperlink r:id="rId13" w:history="1">
              <w:r w:rsidRPr="0076020B">
                <w:rPr>
                  <w:rStyle w:val="Hyperlink"/>
                  <w:rFonts w:cs="Arial"/>
                  <w:szCs w:val="24"/>
                </w:rPr>
                <w:t>www.hullcc.gov.uk/jobs</w:t>
              </w:r>
            </w:hyperlink>
          </w:p>
        </w:tc>
      </w:tr>
      <w:tr w:rsidR="007234F4" w:rsidRPr="00C45A0F" w14:paraId="718246C6" w14:textId="77777777" w:rsidTr="007234F4">
        <w:trPr>
          <w:jc w:val="center"/>
        </w:trPr>
        <w:tc>
          <w:tcPr>
            <w:tcW w:w="646" w:type="dxa"/>
            <w:gridSpan w:val="2"/>
            <w:vMerge w:val="restart"/>
            <w:tcBorders>
              <w:top w:val="single" w:sz="4" w:space="0" w:color="auto"/>
              <w:right w:val="single" w:sz="4" w:space="0" w:color="auto"/>
            </w:tcBorders>
          </w:tcPr>
          <w:p w14:paraId="718246C4" w14:textId="77777777" w:rsidR="007234F4" w:rsidRPr="00E33471" w:rsidRDefault="007234F4"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718246C5" w14:textId="77777777" w:rsidR="007234F4" w:rsidRPr="00671F17" w:rsidRDefault="007234F4" w:rsidP="007234F4">
            <w:pPr>
              <w:rPr>
                <w:rFonts w:cs="Arial"/>
                <w:b/>
                <w:szCs w:val="24"/>
              </w:rPr>
            </w:pPr>
            <w:r>
              <w:rPr>
                <w:b/>
              </w:rPr>
              <w:t>Additional Requirements:</w:t>
            </w:r>
          </w:p>
        </w:tc>
      </w:tr>
      <w:tr w:rsidR="007234F4" w:rsidRPr="00C45A0F" w14:paraId="718246CC" w14:textId="77777777" w:rsidTr="007234F4">
        <w:trPr>
          <w:cantSplit/>
          <w:jc w:val="center"/>
        </w:trPr>
        <w:tc>
          <w:tcPr>
            <w:tcW w:w="646" w:type="dxa"/>
            <w:gridSpan w:val="2"/>
            <w:vMerge/>
            <w:tcBorders>
              <w:right w:val="single" w:sz="4" w:space="0" w:color="auto"/>
            </w:tcBorders>
            <w:shd w:val="clear" w:color="auto" w:fill="auto"/>
          </w:tcPr>
          <w:p w14:paraId="718246C7" w14:textId="77777777" w:rsidR="007234F4" w:rsidRPr="00E33471" w:rsidRDefault="007234F4"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718246C8" w14:textId="77777777" w:rsidR="007234F4" w:rsidRPr="0025375B" w:rsidRDefault="00202E13" w:rsidP="00202E13">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718246C9" w14:textId="77777777" w:rsidR="007234F4" w:rsidRPr="00524D70" w:rsidRDefault="007234F4"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718246CA" w14:textId="77777777" w:rsidR="007234F4" w:rsidRPr="00991C1B" w:rsidRDefault="007234F4"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18246CB" w14:textId="77777777" w:rsidR="007234F4" w:rsidRPr="00671F17" w:rsidRDefault="007234F4" w:rsidP="007234F4">
            <w:pPr>
              <w:rPr>
                <w:rFonts w:cs="Arial"/>
                <w:b/>
                <w:szCs w:val="24"/>
              </w:rPr>
            </w:pPr>
          </w:p>
        </w:tc>
      </w:tr>
      <w:tr w:rsidR="007234F4" w:rsidRPr="00C45A0F" w14:paraId="718246D2" w14:textId="77777777" w:rsidTr="007234F4">
        <w:trPr>
          <w:cantSplit/>
          <w:jc w:val="center"/>
        </w:trPr>
        <w:tc>
          <w:tcPr>
            <w:tcW w:w="646" w:type="dxa"/>
            <w:gridSpan w:val="2"/>
            <w:vMerge/>
            <w:tcBorders>
              <w:right w:val="single" w:sz="4" w:space="0" w:color="auto"/>
            </w:tcBorders>
            <w:shd w:val="clear" w:color="auto" w:fill="auto"/>
          </w:tcPr>
          <w:p w14:paraId="718246CD" w14:textId="77777777" w:rsidR="007234F4" w:rsidRDefault="007234F4" w:rsidP="007234F4">
            <w:pPr>
              <w:rPr>
                <w:rFonts w:cs="Arial"/>
                <w: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718246CE" w14:textId="77777777" w:rsidR="007234F4" w:rsidRDefault="007234F4" w:rsidP="007234F4">
            <w:pPr>
              <w:rPr>
                <w:rFonts w:cs="Arial"/>
                <w:b/>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718246CF" w14:textId="77777777" w:rsidR="007234F4" w:rsidRPr="00524D70" w:rsidRDefault="007234F4"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718246D0" w14:textId="77777777" w:rsidR="007234F4" w:rsidRPr="00991C1B" w:rsidRDefault="007234F4"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18246D1" w14:textId="77777777" w:rsidR="007234F4" w:rsidRPr="00671F17" w:rsidRDefault="007234F4" w:rsidP="007234F4">
            <w:pPr>
              <w:rPr>
                <w:rFonts w:cs="Arial"/>
                <w:b/>
                <w:szCs w:val="24"/>
              </w:rPr>
            </w:pPr>
          </w:p>
        </w:tc>
      </w:tr>
      <w:tr w:rsidR="007234F4" w:rsidRPr="00C45A0F" w14:paraId="718246D5" w14:textId="77777777" w:rsidTr="007234F4">
        <w:trPr>
          <w:jc w:val="center"/>
        </w:trPr>
        <w:tc>
          <w:tcPr>
            <w:tcW w:w="646" w:type="dxa"/>
            <w:gridSpan w:val="2"/>
            <w:vMerge w:val="restart"/>
            <w:tcBorders>
              <w:top w:val="single" w:sz="4" w:space="0" w:color="auto"/>
              <w:right w:val="single" w:sz="4" w:space="0" w:color="auto"/>
            </w:tcBorders>
          </w:tcPr>
          <w:p w14:paraId="718246D3" w14:textId="77777777" w:rsidR="007234F4" w:rsidRDefault="007234F4" w:rsidP="007234F4">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718246D4" w14:textId="77777777" w:rsidR="007234F4" w:rsidRPr="00671F17" w:rsidRDefault="007234F4" w:rsidP="007234F4">
            <w:pPr>
              <w:rPr>
                <w:rFonts w:cs="Arial"/>
                <w:b/>
                <w:szCs w:val="24"/>
              </w:rPr>
            </w:pPr>
            <w:r>
              <w:rPr>
                <w:rFonts w:cs="Arial"/>
                <w:b/>
              </w:rPr>
              <w:t>Disclosure of Criminal Record:</w:t>
            </w:r>
          </w:p>
        </w:tc>
      </w:tr>
      <w:tr w:rsidR="007234F4" w:rsidRPr="00C45A0F" w14:paraId="718246DB" w14:textId="77777777" w:rsidTr="007234F4">
        <w:trPr>
          <w:cantSplit/>
          <w:jc w:val="center"/>
        </w:trPr>
        <w:tc>
          <w:tcPr>
            <w:tcW w:w="646" w:type="dxa"/>
            <w:gridSpan w:val="2"/>
            <w:vMerge/>
            <w:tcBorders>
              <w:right w:val="single" w:sz="4" w:space="0" w:color="auto"/>
            </w:tcBorders>
          </w:tcPr>
          <w:p w14:paraId="718246D6" w14:textId="77777777" w:rsidR="007234F4" w:rsidRPr="00524D70" w:rsidRDefault="007234F4" w:rsidP="007234F4">
            <w:pPr>
              <w:rPr>
                <w:rFonts w:cs="Arial"/>
              </w:rPr>
            </w:pPr>
          </w:p>
        </w:tc>
        <w:tc>
          <w:tcPr>
            <w:tcW w:w="7106" w:type="dxa"/>
            <w:tcBorders>
              <w:top w:val="single" w:sz="4" w:space="0" w:color="auto"/>
              <w:bottom w:val="single" w:sz="4" w:space="0" w:color="auto"/>
              <w:right w:val="single" w:sz="4" w:space="0" w:color="auto"/>
            </w:tcBorders>
          </w:tcPr>
          <w:p w14:paraId="718246D7" w14:textId="77777777" w:rsidR="007234F4" w:rsidRPr="000A4431" w:rsidRDefault="007234F4" w:rsidP="007234F4">
            <w:pPr>
              <w:rPr>
                <w:rFonts w:cs="Arial"/>
                <w:b/>
                <w:i/>
              </w:rPr>
            </w:pPr>
            <w:r w:rsidRPr="00524D70">
              <w:rPr>
                <w:rFonts w:cs="Arial"/>
              </w:rPr>
              <w:t>The successful candidate’s appointment will be subject to the Council obtaining a s</w:t>
            </w:r>
            <w:r w:rsidRPr="00105388">
              <w:rPr>
                <w:rFonts w:cs="Arial"/>
              </w:rPr>
              <w:t xml:space="preserve">atisfactory Basic </w:t>
            </w:r>
            <w:r w:rsidRPr="00524D70">
              <w:rPr>
                <w:rFonts w:cs="Arial"/>
              </w:rPr>
              <w:t xml:space="preserve">Disclosure from the </w:t>
            </w:r>
            <w:r>
              <w:rPr>
                <w:rFonts w:cs="Arial"/>
              </w:rPr>
              <w:t xml:space="preserve">Disclosure &amp; Barring Service </w:t>
            </w:r>
          </w:p>
        </w:tc>
        <w:tc>
          <w:tcPr>
            <w:tcW w:w="493" w:type="dxa"/>
            <w:tcBorders>
              <w:top w:val="single" w:sz="4" w:space="0" w:color="auto"/>
              <w:left w:val="single" w:sz="4" w:space="0" w:color="auto"/>
              <w:bottom w:val="single" w:sz="4" w:space="0" w:color="auto"/>
            </w:tcBorders>
            <w:shd w:val="clear" w:color="auto" w:fill="auto"/>
          </w:tcPr>
          <w:p w14:paraId="718246D8" w14:textId="77777777" w:rsidR="007234F4" w:rsidRPr="00524D70"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718246D9" w14:textId="77777777" w:rsidR="007234F4" w:rsidRPr="00671F17" w:rsidRDefault="007234F4"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18246DA" w14:textId="77777777" w:rsidR="007234F4" w:rsidRPr="00671F17" w:rsidRDefault="007234F4" w:rsidP="007234F4">
            <w:pPr>
              <w:rPr>
                <w:rFonts w:cs="Arial"/>
                <w:szCs w:val="24"/>
              </w:rPr>
            </w:pPr>
            <w:r>
              <w:rPr>
                <w:rFonts w:cs="Arial"/>
                <w:szCs w:val="24"/>
              </w:rPr>
              <w:t>DBS</w:t>
            </w:r>
            <w:r w:rsidRPr="00671F17">
              <w:rPr>
                <w:rFonts w:cs="Arial"/>
                <w:szCs w:val="24"/>
              </w:rPr>
              <w:t xml:space="preserve"> Disclosure</w:t>
            </w:r>
          </w:p>
        </w:tc>
      </w:tr>
      <w:tr w:rsidR="007234F4" w:rsidRPr="00C45A0F" w14:paraId="718246E1" w14:textId="77777777" w:rsidTr="007234F4">
        <w:trPr>
          <w:cantSplit/>
          <w:jc w:val="center"/>
        </w:trPr>
        <w:tc>
          <w:tcPr>
            <w:tcW w:w="646" w:type="dxa"/>
            <w:gridSpan w:val="2"/>
            <w:vMerge/>
            <w:tcBorders>
              <w:right w:val="single" w:sz="4" w:space="0" w:color="auto"/>
            </w:tcBorders>
          </w:tcPr>
          <w:p w14:paraId="718246DC" w14:textId="77777777" w:rsidR="007234F4" w:rsidRPr="003752EB" w:rsidRDefault="007234F4" w:rsidP="007234F4">
            <w:pPr>
              <w:rPr>
                <w:rFonts w:cs="Arial"/>
              </w:rPr>
            </w:pPr>
          </w:p>
        </w:tc>
        <w:tc>
          <w:tcPr>
            <w:tcW w:w="7106" w:type="dxa"/>
            <w:tcBorders>
              <w:top w:val="single" w:sz="4" w:space="0" w:color="auto"/>
              <w:bottom w:val="single" w:sz="4" w:space="0" w:color="auto"/>
              <w:right w:val="single" w:sz="4" w:space="0" w:color="auto"/>
            </w:tcBorders>
          </w:tcPr>
          <w:p w14:paraId="718246DD" w14:textId="77777777" w:rsidR="007234F4" w:rsidRPr="003752EB" w:rsidRDefault="007234F4" w:rsidP="007234F4">
            <w:pPr>
              <w:rPr>
                <w:rFonts w:cs="Arial"/>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718246DE" w14:textId="77777777" w:rsidR="007234F4" w:rsidRPr="00524D70"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718246DF" w14:textId="77777777" w:rsidR="007234F4" w:rsidRPr="00671F17" w:rsidRDefault="007234F4"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18246E0" w14:textId="77777777" w:rsidR="007234F4" w:rsidRPr="00671F17" w:rsidRDefault="007234F4" w:rsidP="007234F4">
            <w:pPr>
              <w:rPr>
                <w:rFonts w:cs="Arial"/>
                <w:szCs w:val="24"/>
              </w:rPr>
            </w:pPr>
            <w:r w:rsidRPr="00671F17">
              <w:rPr>
                <w:rFonts w:cs="Arial"/>
                <w:szCs w:val="24"/>
              </w:rPr>
              <w:t>AF(after short listing)</w:t>
            </w:r>
          </w:p>
        </w:tc>
      </w:tr>
      <w:tr w:rsidR="007234F4" w:rsidRPr="00DE73E3" w14:paraId="718246E7" w14:textId="77777777" w:rsidTr="007234F4">
        <w:trPr>
          <w:cantSplit/>
          <w:jc w:val="center"/>
        </w:trPr>
        <w:tc>
          <w:tcPr>
            <w:tcW w:w="646" w:type="dxa"/>
            <w:gridSpan w:val="2"/>
            <w:vMerge/>
            <w:tcBorders>
              <w:bottom w:val="single" w:sz="4" w:space="0" w:color="auto"/>
              <w:right w:val="single" w:sz="4" w:space="0" w:color="auto"/>
            </w:tcBorders>
          </w:tcPr>
          <w:p w14:paraId="718246E2" w14:textId="77777777" w:rsidR="007234F4" w:rsidRPr="003752EB" w:rsidRDefault="007234F4" w:rsidP="007234F4">
            <w:pPr>
              <w:rPr>
                <w:rFonts w:cs="Arial"/>
              </w:rPr>
            </w:pPr>
          </w:p>
        </w:tc>
        <w:tc>
          <w:tcPr>
            <w:tcW w:w="7106" w:type="dxa"/>
            <w:tcBorders>
              <w:top w:val="single" w:sz="4" w:space="0" w:color="auto"/>
              <w:bottom w:val="single" w:sz="4" w:space="0" w:color="auto"/>
              <w:right w:val="single" w:sz="4" w:space="0" w:color="auto"/>
            </w:tcBorders>
          </w:tcPr>
          <w:p w14:paraId="718246E3" w14:textId="77777777" w:rsidR="007234F4" w:rsidRPr="003752EB" w:rsidRDefault="00202E13" w:rsidP="007234F4">
            <w:pPr>
              <w:rPr>
                <w:rFonts w:cs="Arial"/>
              </w:rPr>
            </w:pPr>
            <w:r>
              <w:rPr>
                <w:rFonts w:cs="Arial"/>
              </w:rPr>
              <w:t>If the postholder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718246E4" w14:textId="77777777" w:rsidR="007234F4" w:rsidRPr="00524D70" w:rsidRDefault="004241BA" w:rsidP="00200A98">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18246E5" w14:textId="77777777" w:rsidR="007234F4" w:rsidRPr="00671F17" w:rsidRDefault="007234F4"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18246E6" w14:textId="77777777" w:rsidR="007234F4" w:rsidRPr="00671F17" w:rsidRDefault="007234F4" w:rsidP="007234F4">
            <w:pPr>
              <w:rPr>
                <w:rFonts w:cs="Arial"/>
                <w:szCs w:val="24"/>
              </w:rPr>
            </w:pPr>
            <w:r w:rsidRPr="00671F17">
              <w:rPr>
                <w:rFonts w:cs="Arial"/>
                <w:szCs w:val="24"/>
              </w:rPr>
              <w:t>AF(after short listing)</w:t>
            </w:r>
          </w:p>
        </w:tc>
      </w:tr>
    </w:tbl>
    <w:p w14:paraId="718246E8" w14:textId="77777777" w:rsidR="007234F4" w:rsidRDefault="007234F4" w:rsidP="00BC66C5">
      <w:pPr>
        <w:jc w:val="center"/>
      </w:pPr>
    </w:p>
    <w:sectPr w:rsidR="007234F4" w:rsidSect="007234F4">
      <w:headerReference w:type="even" r:id="rId14"/>
      <w:headerReference w:type="default" r:id="rId15"/>
      <w:footerReference w:type="even" r:id="rId16"/>
      <w:footerReference w:type="default" r:id="rId17"/>
      <w:headerReference w:type="first" r:id="rId18"/>
      <w:footerReference w:type="first" r:id="rId19"/>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246EF" w14:textId="77777777" w:rsidR="009E0090" w:rsidRDefault="009E0090">
      <w:r>
        <w:separator/>
      </w:r>
    </w:p>
  </w:endnote>
  <w:endnote w:type="continuationSeparator" w:id="0">
    <w:p w14:paraId="718246F0" w14:textId="77777777" w:rsidR="009E0090" w:rsidRDefault="009E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246F3" w14:textId="77777777" w:rsidR="007234F4" w:rsidRDefault="007234F4"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18246F4" w14:textId="77777777" w:rsidR="007234F4" w:rsidRDefault="00723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246F5" w14:textId="77777777" w:rsidR="007234F4" w:rsidRDefault="007234F4"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7B88">
      <w:rPr>
        <w:rStyle w:val="PageNumber"/>
        <w:noProof/>
      </w:rPr>
      <w:t>1</w:t>
    </w:r>
    <w:r>
      <w:rPr>
        <w:rStyle w:val="PageNumber"/>
      </w:rPr>
      <w:fldChar w:fldCharType="end"/>
    </w:r>
  </w:p>
  <w:p w14:paraId="718246F6" w14:textId="77777777" w:rsidR="007234F4" w:rsidRDefault="00723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246F8" w14:textId="77777777" w:rsidR="007234F4" w:rsidRDefault="00723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246ED" w14:textId="77777777" w:rsidR="009E0090" w:rsidRDefault="009E0090">
      <w:r>
        <w:separator/>
      </w:r>
    </w:p>
  </w:footnote>
  <w:footnote w:type="continuationSeparator" w:id="0">
    <w:p w14:paraId="718246EE" w14:textId="77777777" w:rsidR="009E0090" w:rsidRDefault="009E0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246F1" w14:textId="77777777" w:rsidR="007234F4" w:rsidRDefault="00723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246F2" w14:textId="77777777" w:rsidR="007234F4" w:rsidRDefault="007234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246F7" w14:textId="77777777" w:rsidR="007234F4" w:rsidRDefault="00723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12592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4F4"/>
    <w:rsid w:val="00021CAF"/>
    <w:rsid w:val="000249DC"/>
    <w:rsid w:val="00052526"/>
    <w:rsid w:val="000B28EA"/>
    <w:rsid w:val="00117F41"/>
    <w:rsid w:val="00165050"/>
    <w:rsid w:val="001806CE"/>
    <w:rsid w:val="001818C7"/>
    <w:rsid w:val="001A6B08"/>
    <w:rsid w:val="00200A98"/>
    <w:rsid w:val="00202E13"/>
    <w:rsid w:val="00221773"/>
    <w:rsid w:val="00241812"/>
    <w:rsid w:val="002479FD"/>
    <w:rsid w:val="00250C42"/>
    <w:rsid w:val="002B7D09"/>
    <w:rsid w:val="002D6929"/>
    <w:rsid w:val="002F3249"/>
    <w:rsid w:val="0030144E"/>
    <w:rsid w:val="003D7103"/>
    <w:rsid w:val="004241BA"/>
    <w:rsid w:val="004477DD"/>
    <w:rsid w:val="00475EED"/>
    <w:rsid w:val="004976EF"/>
    <w:rsid w:val="004E2201"/>
    <w:rsid w:val="004F527C"/>
    <w:rsid w:val="00524E5B"/>
    <w:rsid w:val="00575D6D"/>
    <w:rsid w:val="005862E5"/>
    <w:rsid w:val="005867C4"/>
    <w:rsid w:val="00644F32"/>
    <w:rsid w:val="007234F4"/>
    <w:rsid w:val="00761A79"/>
    <w:rsid w:val="00771943"/>
    <w:rsid w:val="007C5641"/>
    <w:rsid w:val="007F5E2B"/>
    <w:rsid w:val="00824148"/>
    <w:rsid w:val="00824889"/>
    <w:rsid w:val="00825491"/>
    <w:rsid w:val="0083224D"/>
    <w:rsid w:val="00867723"/>
    <w:rsid w:val="00887CF2"/>
    <w:rsid w:val="00890BE6"/>
    <w:rsid w:val="008C1995"/>
    <w:rsid w:val="008E331B"/>
    <w:rsid w:val="008F6879"/>
    <w:rsid w:val="0090051D"/>
    <w:rsid w:val="00905D0D"/>
    <w:rsid w:val="00955B4F"/>
    <w:rsid w:val="009E0090"/>
    <w:rsid w:val="00A010DA"/>
    <w:rsid w:val="00A4167F"/>
    <w:rsid w:val="00A51E01"/>
    <w:rsid w:val="00A905E6"/>
    <w:rsid w:val="00AA58A4"/>
    <w:rsid w:val="00B2131B"/>
    <w:rsid w:val="00B35B2D"/>
    <w:rsid w:val="00B70363"/>
    <w:rsid w:val="00B97C56"/>
    <w:rsid w:val="00BC1B6B"/>
    <w:rsid w:val="00BC66C5"/>
    <w:rsid w:val="00BE6270"/>
    <w:rsid w:val="00C37B88"/>
    <w:rsid w:val="00C55A87"/>
    <w:rsid w:val="00C6494C"/>
    <w:rsid w:val="00CB0398"/>
    <w:rsid w:val="00CB341F"/>
    <w:rsid w:val="00CD6BE3"/>
    <w:rsid w:val="00CF601C"/>
    <w:rsid w:val="00D078F7"/>
    <w:rsid w:val="00D47AD1"/>
    <w:rsid w:val="00D9762A"/>
    <w:rsid w:val="00DB4B9A"/>
    <w:rsid w:val="00DB654F"/>
    <w:rsid w:val="00E12EBA"/>
    <w:rsid w:val="00E41AB5"/>
    <w:rsid w:val="00E74024"/>
    <w:rsid w:val="00E81F10"/>
    <w:rsid w:val="00EC0276"/>
    <w:rsid w:val="00EC6F96"/>
    <w:rsid w:val="00ED0C4C"/>
    <w:rsid w:val="00F60233"/>
    <w:rsid w:val="00F74BC5"/>
    <w:rsid w:val="00F96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24506"/>
  <w15:docId w15:val="{F4FE9866-4A64-4214-A42C-FC68671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paragraph" w:styleId="Heading1">
    <w:name w:val="heading 1"/>
    <w:basedOn w:val="Normal"/>
    <w:next w:val="Normal"/>
    <w:link w:val="Heading1Char"/>
    <w:qFormat/>
    <w:rsid w:val="00D078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paragraph" w:styleId="BalloonText">
    <w:name w:val="Balloon Text"/>
    <w:basedOn w:val="Normal"/>
    <w:link w:val="BalloonTextChar"/>
    <w:rsid w:val="00DB654F"/>
    <w:rPr>
      <w:rFonts w:ascii="Tahoma" w:hAnsi="Tahoma" w:cs="Tahoma"/>
      <w:sz w:val="16"/>
      <w:szCs w:val="16"/>
    </w:rPr>
  </w:style>
  <w:style w:type="character" w:customStyle="1" w:styleId="BalloonTextChar">
    <w:name w:val="Balloon Text Char"/>
    <w:basedOn w:val="DefaultParagraphFont"/>
    <w:link w:val="BalloonText"/>
    <w:rsid w:val="00DB654F"/>
    <w:rPr>
      <w:rFonts w:ascii="Tahoma" w:hAnsi="Tahoma" w:cs="Tahoma"/>
      <w:sz w:val="16"/>
      <w:szCs w:val="16"/>
    </w:rPr>
  </w:style>
  <w:style w:type="paragraph" w:styleId="ListParagraph">
    <w:name w:val="List Paragraph"/>
    <w:basedOn w:val="Normal"/>
    <w:uiPriority w:val="34"/>
    <w:qFormat/>
    <w:rsid w:val="00EC6F96"/>
    <w:pPr>
      <w:ind w:left="720"/>
      <w:contextualSpacing/>
    </w:pPr>
  </w:style>
  <w:style w:type="character" w:styleId="CommentReference">
    <w:name w:val="annotation reference"/>
    <w:basedOn w:val="DefaultParagraphFont"/>
    <w:rsid w:val="00824148"/>
    <w:rPr>
      <w:sz w:val="16"/>
      <w:szCs w:val="16"/>
    </w:rPr>
  </w:style>
  <w:style w:type="paragraph" w:styleId="CommentText">
    <w:name w:val="annotation text"/>
    <w:basedOn w:val="Normal"/>
    <w:link w:val="CommentTextChar"/>
    <w:rsid w:val="00824148"/>
    <w:rPr>
      <w:sz w:val="20"/>
    </w:rPr>
  </w:style>
  <w:style w:type="character" w:customStyle="1" w:styleId="CommentTextChar">
    <w:name w:val="Comment Text Char"/>
    <w:basedOn w:val="DefaultParagraphFont"/>
    <w:link w:val="CommentText"/>
    <w:rsid w:val="00824148"/>
    <w:rPr>
      <w:rFonts w:ascii="Arial" w:hAnsi="Arial"/>
    </w:rPr>
  </w:style>
  <w:style w:type="paragraph" w:styleId="CommentSubject">
    <w:name w:val="annotation subject"/>
    <w:basedOn w:val="CommentText"/>
    <w:next w:val="CommentText"/>
    <w:link w:val="CommentSubjectChar"/>
    <w:rsid w:val="00824148"/>
    <w:rPr>
      <w:b/>
      <w:bCs/>
    </w:rPr>
  </w:style>
  <w:style w:type="character" w:customStyle="1" w:styleId="CommentSubjectChar">
    <w:name w:val="Comment Subject Char"/>
    <w:basedOn w:val="CommentTextChar"/>
    <w:link w:val="CommentSubject"/>
    <w:rsid w:val="00824148"/>
    <w:rPr>
      <w:rFonts w:ascii="Arial" w:hAnsi="Arial"/>
      <w:b/>
      <w:bCs/>
    </w:rPr>
  </w:style>
  <w:style w:type="character" w:customStyle="1" w:styleId="Heading1Char">
    <w:name w:val="Heading 1 Char"/>
    <w:basedOn w:val="DefaultParagraphFont"/>
    <w:link w:val="Heading1"/>
    <w:rsid w:val="00D078F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021CA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884815">
      <w:bodyDiv w:val="1"/>
      <w:marLeft w:val="0"/>
      <w:marRight w:val="0"/>
      <w:marTop w:val="0"/>
      <w:marBottom w:val="0"/>
      <w:divBdr>
        <w:top w:val="none" w:sz="0" w:space="0" w:color="auto"/>
        <w:left w:val="none" w:sz="0" w:space="0" w:color="auto"/>
        <w:bottom w:val="none" w:sz="0" w:space="0" w:color="auto"/>
        <w:right w:val="none" w:sz="0" w:space="0" w:color="auto"/>
      </w:divBdr>
    </w:div>
    <w:div w:id="42272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hullcc.gov.uk/job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FFFD1F-8BE5-4B19-BEA8-FCE055533B4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26EDBE-0A66-4E02-B195-C22852FF9CA0}">
      <dgm:prSet phldrT="[Text]"/>
      <dgm:spPr/>
      <dgm:t>
        <a:bodyPr/>
        <a:lstStyle/>
        <a:p>
          <a:pPr algn="ctr"/>
          <a:r>
            <a:rPr lang="en-GB"/>
            <a:t>Policy &amp; Partnership Manager</a:t>
          </a:r>
        </a:p>
      </dgm:t>
    </dgm:pt>
    <dgm:pt modelId="{D8F3FF9F-1D2E-478C-B33A-C9E902872F26}" type="parTrans" cxnId="{3DBB5D01-2EFC-4987-AC92-08E74B251B3F}">
      <dgm:prSet/>
      <dgm:spPr/>
      <dgm:t>
        <a:bodyPr/>
        <a:lstStyle/>
        <a:p>
          <a:endParaRPr lang="en-GB"/>
        </a:p>
      </dgm:t>
    </dgm:pt>
    <dgm:pt modelId="{70BC11DE-E3DF-419B-A8B8-CE686B1F4088}" type="sibTrans" cxnId="{3DBB5D01-2EFC-4987-AC92-08E74B251B3F}">
      <dgm:prSet/>
      <dgm:spPr/>
      <dgm:t>
        <a:bodyPr/>
        <a:lstStyle/>
        <a:p>
          <a:endParaRPr lang="en-GB"/>
        </a:p>
      </dgm:t>
    </dgm:pt>
    <dgm:pt modelId="{95C56956-ABA0-48E1-8DCF-A21534A9DB53}" type="asst">
      <dgm:prSet phldrT="[Text]"/>
      <dgm:spPr/>
      <dgm:t>
        <a:bodyPr/>
        <a:lstStyle/>
        <a:p>
          <a:r>
            <a:rPr lang="en-GB"/>
            <a:t>Environmental Standards Team Leader  (gr. 9)</a:t>
          </a:r>
        </a:p>
      </dgm:t>
    </dgm:pt>
    <dgm:pt modelId="{D4A12B1F-276E-41E2-887A-25EEB9B901ED}" type="parTrans" cxnId="{DE2E4EED-3A77-427F-8521-BFEB2091F216}">
      <dgm:prSet/>
      <dgm:spPr/>
      <dgm:t>
        <a:bodyPr/>
        <a:lstStyle/>
        <a:p>
          <a:endParaRPr lang="en-GB"/>
        </a:p>
      </dgm:t>
    </dgm:pt>
    <dgm:pt modelId="{E8F8D6D2-87D0-4111-AD03-E94946900945}" type="sibTrans" cxnId="{DE2E4EED-3A77-427F-8521-BFEB2091F216}">
      <dgm:prSet/>
      <dgm:spPr/>
      <dgm:t>
        <a:bodyPr/>
        <a:lstStyle/>
        <a:p>
          <a:endParaRPr lang="en-GB"/>
        </a:p>
      </dgm:t>
    </dgm:pt>
    <dgm:pt modelId="{D899F17E-1B71-4A94-9D0C-96667E218B49}">
      <dgm:prSet phldrT="[Text]"/>
      <dgm:spPr/>
      <dgm:t>
        <a:bodyPr/>
        <a:lstStyle/>
        <a:p>
          <a:r>
            <a:rPr lang="en-GB"/>
            <a:t>Environmental Standards Officer (gr. 5)</a:t>
          </a:r>
        </a:p>
      </dgm:t>
    </dgm:pt>
    <dgm:pt modelId="{E6A02E90-749F-4466-8012-1AD3B107F18A}" type="parTrans" cxnId="{06D94C66-CED6-4F35-9BBF-09800999CC54}">
      <dgm:prSet/>
      <dgm:spPr/>
      <dgm:t>
        <a:bodyPr/>
        <a:lstStyle/>
        <a:p>
          <a:endParaRPr lang="en-GB"/>
        </a:p>
      </dgm:t>
    </dgm:pt>
    <dgm:pt modelId="{4C1C9002-A845-46DC-A986-EAD275FFC3F5}" type="sibTrans" cxnId="{06D94C66-CED6-4F35-9BBF-09800999CC54}">
      <dgm:prSet/>
      <dgm:spPr/>
      <dgm:t>
        <a:bodyPr/>
        <a:lstStyle/>
        <a:p>
          <a:endParaRPr lang="en-GB"/>
        </a:p>
      </dgm:t>
    </dgm:pt>
    <dgm:pt modelId="{02C2873A-F057-4ABA-B940-DE1434074B1C}">
      <dgm:prSet phldrT="[Text]"/>
      <dgm:spPr/>
      <dgm:t>
        <a:bodyPr/>
        <a:lstStyle/>
        <a:p>
          <a:r>
            <a:rPr lang="en-GB"/>
            <a:t>Environmental Standards Officer (gr. 5)</a:t>
          </a:r>
        </a:p>
      </dgm:t>
    </dgm:pt>
    <dgm:pt modelId="{DEB1CD0F-6394-42C5-A39E-0DB3BA426FAF}" type="parTrans" cxnId="{DCCB68F6-F337-498A-A45F-5AEF7986CE97}">
      <dgm:prSet/>
      <dgm:spPr/>
      <dgm:t>
        <a:bodyPr/>
        <a:lstStyle/>
        <a:p>
          <a:endParaRPr lang="en-GB"/>
        </a:p>
      </dgm:t>
    </dgm:pt>
    <dgm:pt modelId="{46BA2070-FD72-41BD-9F0B-1C8966D3ED2E}" type="sibTrans" cxnId="{DCCB68F6-F337-498A-A45F-5AEF7986CE97}">
      <dgm:prSet/>
      <dgm:spPr/>
      <dgm:t>
        <a:bodyPr/>
        <a:lstStyle/>
        <a:p>
          <a:endParaRPr lang="en-GB"/>
        </a:p>
      </dgm:t>
    </dgm:pt>
    <dgm:pt modelId="{3011DC63-A1C5-401D-91AC-6A02347A9601}">
      <dgm:prSet phldrT="[Text]"/>
      <dgm:spPr/>
      <dgm:t>
        <a:bodyPr/>
        <a:lstStyle/>
        <a:p>
          <a:r>
            <a:rPr lang="en-GB"/>
            <a:t>Environmental Standards Officer (gr. 5)</a:t>
          </a:r>
        </a:p>
      </dgm:t>
    </dgm:pt>
    <dgm:pt modelId="{0DB94DD3-92E1-4AF4-B5C4-983E9FCC0B04}" type="parTrans" cxnId="{4CBE5CBF-EC09-458E-8BFE-3853ADA5803D}">
      <dgm:prSet/>
      <dgm:spPr/>
      <dgm:t>
        <a:bodyPr/>
        <a:lstStyle/>
        <a:p>
          <a:endParaRPr lang="en-GB"/>
        </a:p>
      </dgm:t>
    </dgm:pt>
    <dgm:pt modelId="{6D18C745-7B79-4131-91FA-A279F723C166}" type="sibTrans" cxnId="{4CBE5CBF-EC09-458E-8BFE-3853ADA5803D}">
      <dgm:prSet/>
      <dgm:spPr/>
      <dgm:t>
        <a:bodyPr/>
        <a:lstStyle/>
        <a:p>
          <a:endParaRPr lang="en-GB"/>
        </a:p>
      </dgm:t>
    </dgm:pt>
    <dgm:pt modelId="{BEFEA3CF-0610-4F01-95A7-9CB3464893ED}">
      <dgm:prSet phldrT="[Text]"/>
      <dgm:spPr/>
      <dgm:t>
        <a:bodyPr/>
        <a:lstStyle/>
        <a:p>
          <a:r>
            <a:rPr lang="en-GB"/>
            <a:t>Environmental Standards Officer (gr. 5)</a:t>
          </a:r>
        </a:p>
      </dgm:t>
    </dgm:pt>
    <dgm:pt modelId="{CE1ED33B-284B-4EB3-AD26-785631BD22D4}" type="parTrans" cxnId="{2F541994-3B7A-404D-89BD-8C8A9C2AF0C7}">
      <dgm:prSet/>
      <dgm:spPr/>
      <dgm:t>
        <a:bodyPr/>
        <a:lstStyle/>
        <a:p>
          <a:endParaRPr lang="en-GB"/>
        </a:p>
      </dgm:t>
    </dgm:pt>
    <dgm:pt modelId="{26D62AC3-2E67-473D-8B4B-6F0076D6B667}" type="sibTrans" cxnId="{2F541994-3B7A-404D-89BD-8C8A9C2AF0C7}">
      <dgm:prSet/>
      <dgm:spPr/>
      <dgm:t>
        <a:bodyPr/>
        <a:lstStyle/>
        <a:p>
          <a:endParaRPr lang="en-GB"/>
        </a:p>
      </dgm:t>
    </dgm:pt>
    <dgm:pt modelId="{05DC57BA-AA02-4838-A357-162B0FA4B3D9}" type="pres">
      <dgm:prSet presAssocID="{B8FFFD1F-8BE5-4B19-BEA8-FCE055533B4B}" presName="hierChild1" presStyleCnt="0">
        <dgm:presLayoutVars>
          <dgm:orgChart val="1"/>
          <dgm:chPref val="1"/>
          <dgm:dir/>
          <dgm:animOne val="branch"/>
          <dgm:animLvl val="lvl"/>
          <dgm:resizeHandles/>
        </dgm:presLayoutVars>
      </dgm:prSet>
      <dgm:spPr/>
    </dgm:pt>
    <dgm:pt modelId="{543E970E-2979-4A6C-AD9C-73C8E372ED68}" type="pres">
      <dgm:prSet presAssocID="{9826EDBE-0A66-4E02-B195-C22852FF9CA0}" presName="hierRoot1" presStyleCnt="0">
        <dgm:presLayoutVars>
          <dgm:hierBranch val="init"/>
        </dgm:presLayoutVars>
      </dgm:prSet>
      <dgm:spPr/>
    </dgm:pt>
    <dgm:pt modelId="{12B7522A-0504-4469-AF42-DFF40E2F26BB}" type="pres">
      <dgm:prSet presAssocID="{9826EDBE-0A66-4E02-B195-C22852FF9CA0}" presName="rootComposite1" presStyleCnt="0"/>
      <dgm:spPr/>
    </dgm:pt>
    <dgm:pt modelId="{BD12EA76-85BC-4450-82BB-1DB3D87E1A84}" type="pres">
      <dgm:prSet presAssocID="{9826EDBE-0A66-4E02-B195-C22852FF9CA0}" presName="rootText1" presStyleLbl="node0" presStyleIdx="0" presStyleCnt="1" custLinFactNeighborX="4508">
        <dgm:presLayoutVars>
          <dgm:chPref val="3"/>
        </dgm:presLayoutVars>
      </dgm:prSet>
      <dgm:spPr/>
    </dgm:pt>
    <dgm:pt modelId="{42FEBFBD-0AB3-423F-9826-1ED3DB4E2923}" type="pres">
      <dgm:prSet presAssocID="{9826EDBE-0A66-4E02-B195-C22852FF9CA0}" presName="rootConnector1" presStyleLbl="node1" presStyleIdx="0" presStyleCnt="0"/>
      <dgm:spPr/>
    </dgm:pt>
    <dgm:pt modelId="{2F765ABD-E2CA-4458-AD51-5A8C39FC9694}" type="pres">
      <dgm:prSet presAssocID="{9826EDBE-0A66-4E02-B195-C22852FF9CA0}" presName="hierChild2" presStyleCnt="0"/>
      <dgm:spPr/>
    </dgm:pt>
    <dgm:pt modelId="{2175B9F9-8EAD-4C03-8BEA-6EA8162E02C7}" type="pres">
      <dgm:prSet presAssocID="{E6A02E90-749F-4466-8012-1AD3B107F18A}" presName="Name37" presStyleLbl="parChTrans1D2" presStyleIdx="0" presStyleCnt="5"/>
      <dgm:spPr/>
    </dgm:pt>
    <dgm:pt modelId="{60BA8078-5790-48E3-AB45-1BEED7D363C8}" type="pres">
      <dgm:prSet presAssocID="{D899F17E-1B71-4A94-9D0C-96667E218B49}" presName="hierRoot2" presStyleCnt="0">
        <dgm:presLayoutVars>
          <dgm:hierBranch val="init"/>
        </dgm:presLayoutVars>
      </dgm:prSet>
      <dgm:spPr/>
    </dgm:pt>
    <dgm:pt modelId="{FBE4294E-09BE-4A87-A1CD-3DE9EE70F0D6}" type="pres">
      <dgm:prSet presAssocID="{D899F17E-1B71-4A94-9D0C-96667E218B49}" presName="rootComposite" presStyleCnt="0"/>
      <dgm:spPr/>
    </dgm:pt>
    <dgm:pt modelId="{627D9CC4-33DB-4192-A549-3D8EBA6417FF}" type="pres">
      <dgm:prSet presAssocID="{D899F17E-1B71-4A94-9D0C-96667E218B49}" presName="rootText" presStyleLbl="node2" presStyleIdx="0" presStyleCnt="4">
        <dgm:presLayoutVars>
          <dgm:chPref val="3"/>
        </dgm:presLayoutVars>
      </dgm:prSet>
      <dgm:spPr/>
    </dgm:pt>
    <dgm:pt modelId="{1F961018-1B62-4473-8F78-1565AD9D1772}" type="pres">
      <dgm:prSet presAssocID="{D899F17E-1B71-4A94-9D0C-96667E218B49}" presName="rootConnector" presStyleLbl="node2" presStyleIdx="0" presStyleCnt="4"/>
      <dgm:spPr/>
    </dgm:pt>
    <dgm:pt modelId="{5488AB04-8A1D-4A33-B573-3EA033221C3B}" type="pres">
      <dgm:prSet presAssocID="{D899F17E-1B71-4A94-9D0C-96667E218B49}" presName="hierChild4" presStyleCnt="0"/>
      <dgm:spPr/>
    </dgm:pt>
    <dgm:pt modelId="{DFDC997C-F222-4CE7-8DC9-E25E167F2CF4}" type="pres">
      <dgm:prSet presAssocID="{D899F17E-1B71-4A94-9D0C-96667E218B49}" presName="hierChild5" presStyleCnt="0"/>
      <dgm:spPr/>
    </dgm:pt>
    <dgm:pt modelId="{528C2CA5-719E-4EE8-B745-690B7D454C4E}" type="pres">
      <dgm:prSet presAssocID="{DEB1CD0F-6394-42C5-A39E-0DB3BA426FAF}" presName="Name37" presStyleLbl="parChTrans1D2" presStyleIdx="1" presStyleCnt="5"/>
      <dgm:spPr/>
    </dgm:pt>
    <dgm:pt modelId="{30FD52DB-5A22-4B87-81F1-600FBC5ADE1F}" type="pres">
      <dgm:prSet presAssocID="{02C2873A-F057-4ABA-B940-DE1434074B1C}" presName="hierRoot2" presStyleCnt="0">
        <dgm:presLayoutVars>
          <dgm:hierBranch val="init"/>
        </dgm:presLayoutVars>
      </dgm:prSet>
      <dgm:spPr/>
    </dgm:pt>
    <dgm:pt modelId="{BE45C8C2-A18F-4E54-AFCC-DD793B092504}" type="pres">
      <dgm:prSet presAssocID="{02C2873A-F057-4ABA-B940-DE1434074B1C}" presName="rootComposite" presStyleCnt="0"/>
      <dgm:spPr/>
    </dgm:pt>
    <dgm:pt modelId="{740466A5-2873-4076-B227-3A83F7B8AE35}" type="pres">
      <dgm:prSet presAssocID="{02C2873A-F057-4ABA-B940-DE1434074B1C}" presName="rootText" presStyleLbl="node2" presStyleIdx="1" presStyleCnt="4">
        <dgm:presLayoutVars>
          <dgm:chPref val="3"/>
        </dgm:presLayoutVars>
      </dgm:prSet>
      <dgm:spPr/>
    </dgm:pt>
    <dgm:pt modelId="{F039626C-AFF2-443C-820B-5452971D1871}" type="pres">
      <dgm:prSet presAssocID="{02C2873A-F057-4ABA-B940-DE1434074B1C}" presName="rootConnector" presStyleLbl="node2" presStyleIdx="1" presStyleCnt="4"/>
      <dgm:spPr/>
    </dgm:pt>
    <dgm:pt modelId="{9C38375C-327C-40B1-AA4C-D1CB8CD7C774}" type="pres">
      <dgm:prSet presAssocID="{02C2873A-F057-4ABA-B940-DE1434074B1C}" presName="hierChild4" presStyleCnt="0"/>
      <dgm:spPr/>
    </dgm:pt>
    <dgm:pt modelId="{AC61AE76-07D4-4C91-A6CE-19BD5FFE19F8}" type="pres">
      <dgm:prSet presAssocID="{02C2873A-F057-4ABA-B940-DE1434074B1C}" presName="hierChild5" presStyleCnt="0"/>
      <dgm:spPr/>
    </dgm:pt>
    <dgm:pt modelId="{0C692EB1-5019-460C-A59D-E23D051B58D9}" type="pres">
      <dgm:prSet presAssocID="{0DB94DD3-92E1-4AF4-B5C4-983E9FCC0B04}" presName="Name37" presStyleLbl="parChTrans1D2" presStyleIdx="2" presStyleCnt="5"/>
      <dgm:spPr/>
    </dgm:pt>
    <dgm:pt modelId="{46EECC8E-9DB4-4CD7-A2C5-854B576094FE}" type="pres">
      <dgm:prSet presAssocID="{3011DC63-A1C5-401D-91AC-6A02347A9601}" presName="hierRoot2" presStyleCnt="0">
        <dgm:presLayoutVars>
          <dgm:hierBranch val="init"/>
        </dgm:presLayoutVars>
      </dgm:prSet>
      <dgm:spPr/>
    </dgm:pt>
    <dgm:pt modelId="{FB8B29D5-C656-4645-A2D5-AE9B503E2894}" type="pres">
      <dgm:prSet presAssocID="{3011DC63-A1C5-401D-91AC-6A02347A9601}" presName="rootComposite" presStyleCnt="0"/>
      <dgm:spPr/>
    </dgm:pt>
    <dgm:pt modelId="{CFB6E76E-DC52-4DF1-868B-3CD38DFA4EB2}" type="pres">
      <dgm:prSet presAssocID="{3011DC63-A1C5-401D-91AC-6A02347A9601}" presName="rootText" presStyleLbl="node2" presStyleIdx="2" presStyleCnt="4">
        <dgm:presLayoutVars>
          <dgm:chPref val="3"/>
        </dgm:presLayoutVars>
      </dgm:prSet>
      <dgm:spPr/>
    </dgm:pt>
    <dgm:pt modelId="{F9781F43-8923-408D-A358-71924E4DA6E4}" type="pres">
      <dgm:prSet presAssocID="{3011DC63-A1C5-401D-91AC-6A02347A9601}" presName="rootConnector" presStyleLbl="node2" presStyleIdx="2" presStyleCnt="4"/>
      <dgm:spPr/>
    </dgm:pt>
    <dgm:pt modelId="{8AD91708-8214-4223-B737-C9F52B0D47B5}" type="pres">
      <dgm:prSet presAssocID="{3011DC63-A1C5-401D-91AC-6A02347A9601}" presName="hierChild4" presStyleCnt="0"/>
      <dgm:spPr/>
    </dgm:pt>
    <dgm:pt modelId="{14C1FD2B-11A4-421B-AB60-3CCE54E9DBB4}" type="pres">
      <dgm:prSet presAssocID="{3011DC63-A1C5-401D-91AC-6A02347A9601}" presName="hierChild5" presStyleCnt="0"/>
      <dgm:spPr/>
    </dgm:pt>
    <dgm:pt modelId="{27F61801-59C7-46C0-A9C3-14486D9DC42A}" type="pres">
      <dgm:prSet presAssocID="{CE1ED33B-284B-4EB3-AD26-785631BD22D4}" presName="Name37" presStyleLbl="parChTrans1D2" presStyleIdx="3" presStyleCnt="5"/>
      <dgm:spPr/>
    </dgm:pt>
    <dgm:pt modelId="{104BB973-F1AB-4B33-8268-6622C3A9B9F9}" type="pres">
      <dgm:prSet presAssocID="{BEFEA3CF-0610-4F01-95A7-9CB3464893ED}" presName="hierRoot2" presStyleCnt="0">
        <dgm:presLayoutVars>
          <dgm:hierBranch val="init"/>
        </dgm:presLayoutVars>
      </dgm:prSet>
      <dgm:spPr/>
    </dgm:pt>
    <dgm:pt modelId="{93C9BC2D-1EC0-4B31-A03E-3B8678483DAC}" type="pres">
      <dgm:prSet presAssocID="{BEFEA3CF-0610-4F01-95A7-9CB3464893ED}" presName="rootComposite" presStyleCnt="0"/>
      <dgm:spPr/>
    </dgm:pt>
    <dgm:pt modelId="{48A70AFF-DEF6-4368-8B12-F946FD09033E}" type="pres">
      <dgm:prSet presAssocID="{BEFEA3CF-0610-4F01-95A7-9CB3464893ED}" presName="rootText" presStyleLbl="node2" presStyleIdx="3" presStyleCnt="4">
        <dgm:presLayoutVars>
          <dgm:chPref val="3"/>
        </dgm:presLayoutVars>
      </dgm:prSet>
      <dgm:spPr/>
    </dgm:pt>
    <dgm:pt modelId="{E0D3EBE9-20F8-403A-9009-E15B0A9353DA}" type="pres">
      <dgm:prSet presAssocID="{BEFEA3CF-0610-4F01-95A7-9CB3464893ED}" presName="rootConnector" presStyleLbl="node2" presStyleIdx="3" presStyleCnt="4"/>
      <dgm:spPr/>
    </dgm:pt>
    <dgm:pt modelId="{D960550D-97B2-4695-AE22-585F7CEFFD5F}" type="pres">
      <dgm:prSet presAssocID="{BEFEA3CF-0610-4F01-95A7-9CB3464893ED}" presName="hierChild4" presStyleCnt="0"/>
      <dgm:spPr/>
    </dgm:pt>
    <dgm:pt modelId="{300AA0AC-5C59-4D66-B615-67D00D5F33A9}" type="pres">
      <dgm:prSet presAssocID="{BEFEA3CF-0610-4F01-95A7-9CB3464893ED}" presName="hierChild5" presStyleCnt="0"/>
      <dgm:spPr/>
    </dgm:pt>
    <dgm:pt modelId="{6C761238-BA1B-4BB5-BC91-3D258D9D0A3F}" type="pres">
      <dgm:prSet presAssocID="{9826EDBE-0A66-4E02-B195-C22852FF9CA0}" presName="hierChild3" presStyleCnt="0"/>
      <dgm:spPr/>
    </dgm:pt>
    <dgm:pt modelId="{F56E34DC-3797-480E-A385-FE5BF247D9EB}" type="pres">
      <dgm:prSet presAssocID="{D4A12B1F-276E-41E2-887A-25EEB9B901ED}" presName="Name111" presStyleLbl="parChTrans1D2" presStyleIdx="4" presStyleCnt="5"/>
      <dgm:spPr/>
    </dgm:pt>
    <dgm:pt modelId="{B84C8BA8-B73F-4FC4-AA53-9D4520EB3663}" type="pres">
      <dgm:prSet presAssocID="{95C56956-ABA0-48E1-8DCF-A21534A9DB53}" presName="hierRoot3" presStyleCnt="0">
        <dgm:presLayoutVars>
          <dgm:hierBranch val="init"/>
        </dgm:presLayoutVars>
      </dgm:prSet>
      <dgm:spPr/>
    </dgm:pt>
    <dgm:pt modelId="{699B9C7A-3BE1-4F2E-8DF6-4D78B1BD631C}" type="pres">
      <dgm:prSet presAssocID="{95C56956-ABA0-48E1-8DCF-A21534A9DB53}" presName="rootComposite3" presStyleCnt="0"/>
      <dgm:spPr/>
    </dgm:pt>
    <dgm:pt modelId="{29389E4E-2520-4298-A42C-1B374EB795CA}" type="pres">
      <dgm:prSet presAssocID="{95C56956-ABA0-48E1-8DCF-A21534A9DB53}" presName="rootText3" presStyleLbl="asst1" presStyleIdx="0" presStyleCnt="1">
        <dgm:presLayoutVars>
          <dgm:chPref val="3"/>
        </dgm:presLayoutVars>
      </dgm:prSet>
      <dgm:spPr/>
    </dgm:pt>
    <dgm:pt modelId="{7DD9B6CC-94F5-4D93-AAA3-F43C0369239A}" type="pres">
      <dgm:prSet presAssocID="{95C56956-ABA0-48E1-8DCF-A21534A9DB53}" presName="rootConnector3" presStyleLbl="asst1" presStyleIdx="0" presStyleCnt="1"/>
      <dgm:spPr/>
    </dgm:pt>
    <dgm:pt modelId="{DFBEC136-E9FC-47EF-9980-6284EDAA4A5A}" type="pres">
      <dgm:prSet presAssocID="{95C56956-ABA0-48E1-8DCF-A21534A9DB53}" presName="hierChild6" presStyleCnt="0"/>
      <dgm:spPr/>
    </dgm:pt>
    <dgm:pt modelId="{DBD9AF3C-519C-407A-BBF7-EB661ADBEC77}" type="pres">
      <dgm:prSet presAssocID="{95C56956-ABA0-48E1-8DCF-A21534A9DB53}" presName="hierChild7" presStyleCnt="0"/>
      <dgm:spPr/>
    </dgm:pt>
  </dgm:ptLst>
  <dgm:cxnLst>
    <dgm:cxn modelId="{3DBB5D01-2EFC-4987-AC92-08E74B251B3F}" srcId="{B8FFFD1F-8BE5-4B19-BEA8-FCE055533B4B}" destId="{9826EDBE-0A66-4E02-B195-C22852FF9CA0}" srcOrd="0" destOrd="0" parTransId="{D8F3FF9F-1D2E-478C-B33A-C9E902872F26}" sibTransId="{70BC11DE-E3DF-419B-A8B8-CE686B1F4088}"/>
    <dgm:cxn modelId="{97751607-8692-49E6-8E26-45B901004C38}" type="presOf" srcId="{BEFEA3CF-0610-4F01-95A7-9CB3464893ED}" destId="{E0D3EBE9-20F8-403A-9009-E15B0A9353DA}" srcOrd="1" destOrd="0" presId="urn:microsoft.com/office/officeart/2005/8/layout/orgChart1"/>
    <dgm:cxn modelId="{3A39020E-4707-4A58-BF43-699B21591530}" type="presOf" srcId="{02C2873A-F057-4ABA-B940-DE1434074B1C}" destId="{740466A5-2873-4076-B227-3A83F7B8AE35}" srcOrd="0" destOrd="0" presId="urn:microsoft.com/office/officeart/2005/8/layout/orgChart1"/>
    <dgm:cxn modelId="{48252F1E-5FBE-46EB-B4F7-8D8ABC819D79}" type="presOf" srcId="{D899F17E-1B71-4A94-9D0C-96667E218B49}" destId="{1F961018-1B62-4473-8F78-1565AD9D1772}" srcOrd="1" destOrd="0" presId="urn:microsoft.com/office/officeart/2005/8/layout/orgChart1"/>
    <dgm:cxn modelId="{68C78D33-29E2-447D-8742-743300CC05BA}" type="presOf" srcId="{0DB94DD3-92E1-4AF4-B5C4-983E9FCC0B04}" destId="{0C692EB1-5019-460C-A59D-E23D051B58D9}" srcOrd="0" destOrd="0" presId="urn:microsoft.com/office/officeart/2005/8/layout/orgChart1"/>
    <dgm:cxn modelId="{06D94C66-CED6-4F35-9BBF-09800999CC54}" srcId="{9826EDBE-0A66-4E02-B195-C22852FF9CA0}" destId="{D899F17E-1B71-4A94-9D0C-96667E218B49}" srcOrd="1" destOrd="0" parTransId="{E6A02E90-749F-4466-8012-1AD3B107F18A}" sibTransId="{4C1C9002-A845-46DC-A986-EAD275FFC3F5}"/>
    <dgm:cxn modelId="{E6AADA6E-E232-4707-B080-89FE7A15922C}" type="presOf" srcId="{B8FFFD1F-8BE5-4B19-BEA8-FCE055533B4B}" destId="{05DC57BA-AA02-4838-A357-162B0FA4B3D9}" srcOrd="0" destOrd="0" presId="urn:microsoft.com/office/officeart/2005/8/layout/orgChart1"/>
    <dgm:cxn modelId="{75C8DF80-38A3-4A59-B39A-B3C9C65A0C8E}" type="presOf" srcId="{02C2873A-F057-4ABA-B940-DE1434074B1C}" destId="{F039626C-AFF2-443C-820B-5452971D1871}" srcOrd="1" destOrd="0" presId="urn:microsoft.com/office/officeart/2005/8/layout/orgChart1"/>
    <dgm:cxn modelId="{3F464483-4D03-4751-A33F-1DE0675E298D}" type="presOf" srcId="{95C56956-ABA0-48E1-8DCF-A21534A9DB53}" destId="{7DD9B6CC-94F5-4D93-AAA3-F43C0369239A}" srcOrd="1" destOrd="0" presId="urn:microsoft.com/office/officeart/2005/8/layout/orgChart1"/>
    <dgm:cxn modelId="{16B47B86-E028-4DBB-8DE1-F609205B37F6}" type="presOf" srcId="{95C56956-ABA0-48E1-8DCF-A21534A9DB53}" destId="{29389E4E-2520-4298-A42C-1B374EB795CA}" srcOrd="0" destOrd="0" presId="urn:microsoft.com/office/officeart/2005/8/layout/orgChart1"/>
    <dgm:cxn modelId="{1B151088-B1CE-4157-9F79-62D5791D5831}" type="presOf" srcId="{D899F17E-1B71-4A94-9D0C-96667E218B49}" destId="{627D9CC4-33DB-4192-A549-3D8EBA6417FF}" srcOrd="0" destOrd="0" presId="urn:microsoft.com/office/officeart/2005/8/layout/orgChart1"/>
    <dgm:cxn modelId="{2F541994-3B7A-404D-89BD-8C8A9C2AF0C7}" srcId="{9826EDBE-0A66-4E02-B195-C22852FF9CA0}" destId="{BEFEA3CF-0610-4F01-95A7-9CB3464893ED}" srcOrd="4" destOrd="0" parTransId="{CE1ED33B-284B-4EB3-AD26-785631BD22D4}" sibTransId="{26D62AC3-2E67-473D-8B4B-6F0076D6B667}"/>
    <dgm:cxn modelId="{9CF1009E-A129-4EC0-880F-4FC190FA7653}" type="presOf" srcId="{E6A02E90-749F-4466-8012-1AD3B107F18A}" destId="{2175B9F9-8EAD-4C03-8BEA-6EA8162E02C7}" srcOrd="0" destOrd="0" presId="urn:microsoft.com/office/officeart/2005/8/layout/orgChart1"/>
    <dgm:cxn modelId="{D140649E-19C2-4A2C-92FC-A6DFD962CF77}" type="presOf" srcId="{D4A12B1F-276E-41E2-887A-25EEB9B901ED}" destId="{F56E34DC-3797-480E-A385-FE5BF247D9EB}" srcOrd="0" destOrd="0" presId="urn:microsoft.com/office/officeart/2005/8/layout/orgChart1"/>
    <dgm:cxn modelId="{8275B9A1-7481-497A-A0EA-9E305AD3020E}" type="presOf" srcId="{3011DC63-A1C5-401D-91AC-6A02347A9601}" destId="{CFB6E76E-DC52-4DF1-868B-3CD38DFA4EB2}" srcOrd="0" destOrd="0" presId="urn:microsoft.com/office/officeart/2005/8/layout/orgChart1"/>
    <dgm:cxn modelId="{2EFA72AF-A60A-4B1B-ABD0-B044FFD3D5AE}" type="presOf" srcId="{9826EDBE-0A66-4E02-B195-C22852FF9CA0}" destId="{BD12EA76-85BC-4450-82BB-1DB3D87E1A84}" srcOrd="0" destOrd="0" presId="urn:microsoft.com/office/officeart/2005/8/layout/orgChart1"/>
    <dgm:cxn modelId="{4BE797B0-75CA-45FA-B2A4-499D38C02092}" type="presOf" srcId="{DEB1CD0F-6394-42C5-A39E-0DB3BA426FAF}" destId="{528C2CA5-719E-4EE8-B745-690B7D454C4E}" srcOrd="0" destOrd="0" presId="urn:microsoft.com/office/officeart/2005/8/layout/orgChart1"/>
    <dgm:cxn modelId="{4CBE5CBF-EC09-458E-8BFE-3853ADA5803D}" srcId="{9826EDBE-0A66-4E02-B195-C22852FF9CA0}" destId="{3011DC63-A1C5-401D-91AC-6A02347A9601}" srcOrd="3" destOrd="0" parTransId="{0DB94DD3-92E1-4AF4-B5C4-983E9FCC0B04}" sibTransId="{6D18C745-7B79-4131-91FA-A279F723C166}"/>
    <dgm:cxn modelId="{A39E94C3-D4CA-4A90-99AB-DEB63D40E913}" type="presOf" srcId="{3011DC63-A1C5-401D-91AC-6A02347A9601}" destId="{F9781F43-8923-408D-A358-71924E4DA6E4}" srcOrd="1" destOrd="0" presId="urn:microsoft.com/office/officeart/2005/8/layout/orgChart1"/>
    <dgm:cxn modelId="{0DA59AE5-120F-4FCF-8728-952CC18577E6}" type="presOf" srcId="{BEFEA3CF-0610-4F01-95A7-9CB3464893ED}" destId="{48A70AFF-DEF6-4368-8B12-F946FD09033E}" srcOrd="0" destOrd="0" presId="urn:microsoft.com/office/officeart/2005/8/layout/orgChart1"/>
    <dgm:cxn modelId="{89DF60E9-2012-46C3-8F88-5EC96C02A1CB}" type="presOf" srcId="{CE1ED33B-284B-4EB3-AD26-785631BD22D4}" destId="{27F61801-59C7-46C0-A9C3-14486D9DC42A}" srcOrd="0" destOrd="0" presId="urn:microsoft.com/office/officeart/2005/8/layout/orgChart1"/>
    <dgm:cxn modelId="{DE2E4EED-3A77-427F-8521-BFEB2091F216}" srcId="{9826EDBE-0A66-4E02-B195-C22852FF9CA0}" destId="{95C56956-ABA0-48E1-8DCF-A21534A9DB53}" srcOrd="0" destOrd="0" parTransId="{D4A12B1F-276E-41E2-887A-25EEB9B901ED}" sibTransId="{E8F8D6D2-87D0-4111-AD03-E94946900945}"/>
    <dgm:cxn modelId="{DCCB68F6-F337-498A-A45F-5AEF7986CE97}" srcId="{9826EDBE-0A66-4E02-B195-C22852FF9CA0}" destId="{02C2873A-F057-4ABA-B940-DE1434074B1C}" srcOrd="2" destOrd="0" parTransId="{DEB1CD0F-6394-42C5-A39E-0DB3BA426FAF}" sibTransId="{46BA2070-FD72-41BD-9F0B-1C8966D3ED2E}"/>
    <dgm:cxn modelId="{211F75FD-7757-495B-BECC-87C8E1015E0A}" type="presOf" srcId="{9826EDBE-0A66-4E02-B195-C22852FF9CA0}" destId="{42FEBFBD-0AB3-423F-9826-1ED3DB4E2923}" srcOrd="1" destOrd="0" presId="urn:microsoft.com/office/officeart/2005/8/layout/orgChart1"/>
    <dgm:cxn modelId="{C0CA788F-67DA-4DA3-90D7-3FE8A1AB1D28}" type="presParOf" srcId="{05DC57BA-AA02-4838-A357-162B0FA4B3D9}" destId="{543E970E-2979-4A6C-AD9C-73C8E372ED68}" srcOrd="0" destOrd="0" presId="urn:microsoft.com/office/officeart/2005/8/layout/orgChart1"/>
    <dgm:cxn modelId="{38D6186F-F970-4286-9B1D-6C7858FCBFEB}" type="presParOf" srcId="{543E970E-2979-4A6C-AD9C-73C8E372ED68}" destId="{12B7522A-0504-4469-AF42-DFF40E2F26BB}" srcOrd="0" destOrd="0" presId="urn:microsoft.com/office/officeart/2005/8/layout/orgChart1"/>
    <dgm:cxn modelId="{236A796C-32BA-4C34-A8A7-9EB09F3E10F5}" type="presParOf" srcId="{12B7522A-0504-4469-AF42-DFF40E2F26BB}" destId="{BD12EA76-85BC-4450-82BB-1DB3D87E1A84}" srcOrd="0" destOrd="0" presId="urn:microsoft.com/office/officeart/2005/8/layout/orgChart1"/>
    <dgm:cxn modelId="{0936E345-E1C0-4381-9117-4A4A8AB9178B}" type="presParOf" srcId="{12B7522A-0504-4469-AF42-DFF40E2F26BB}" destId="{42FEBFBD-0AB3-423F-9826-1ED3DB4E2923}" srcOrd="1" destOrd="0" presId="urn:microsoft.com/office/officeart/2005/8/layout/orgChart1"/>
    <dgm:cxn modelId="{0469C382-E04D-4D91-977C-1C5AE85846F8}" type="presParOf" srcId="{543E970E-2979-4A6C-AD9C-73C8E372ED68}" destId="{2F765ABD-E2CA-4458-AD51-5A8C39FC9694}" srcOrd="1" destOrd="0" presId="urn:microsoft.com/office/officeart/2005/8/layout/orgChart1"/>
    <dgm:cxn modelId="{8EC9ED32-7EB6-4C8C-A89C-B0B6A805C473}" type="presParOf" srcId="{2F765ABD-E2CA-4458-AD51-5A8C39FC9694}" destId="{2175B9F9-8EAD-4C03-8BEA-6EA8162E02C7}" srcOrd="0" destOrd="0" presId="urn:microsoft.com/office/officeart/2005/8/layout/orgChart1"/>
    <dgm:cxn modelId="{736DFC00-B6CA-49E5-AAD2-9A551AB1BC6C}" type="presParOf" srcId="{2F765ABD-E2CA-4458-AD51-5A8C39FC9694}" destId="{60BA8078-5790-48E3-AB45-1BEED7D363C8}" srcOrd="1" destOrd="0" presId="urn:microsoft.com/office/officeart/2005/8/layout/orgChart1"/>
    <dgm:cxn modelId="{DEAD14A9-8426-4640-A61B-3D2F209842E9}" type="presParOf" srcId="{60BA8078-5790-48E3-AB45-1BEED7D363C8}" destId="{FBE4294E-09BE-4A87-A1CD-3DE9EE70F0D6}" srcOrd="0" destOrd="0" presId="urn:microsoft.com/office/officeart/2005/8/layout/orgChart1"/>
    <dgm:cxn modelId="{B2EBC597-5787-4596-BFE3-400571F8FBB2}" type="presParOf" srcId="{FBE4294E-09BE-4A87-A1CD-3DE9EE70F0D6}" destId="{627D9CC4-33DB-4192-A549-3D8EBA6417FF}" srcOrd="0" destOrd="0" presId="urn:microsoft.com/office/officeart/2005/8/layout/orgChart1"/>
    <dgm:cxn modelId="{D02EFD69-2DD1-476F-963D-2BFCAE985DDA}" type="presParOf" srcId="{FBE4294E-09BE-4A87-A1CD-3DE9EE70F0D6}" destId="{1F961018-1B62-4473-8F78-1565AD9D1772}" srcOrd="1" destOrd="0" presId="urn:microsoft.com/office/officeart/2005/8/layout/orgChart1"/>
    <dgm:cxn modelId="{E7B9A377-1290-44C0-94C3-EF174080A4F3}" type="presParOf" srcId="{60BA8078-5790-48E3-AB45-1BEED7D363C8}" destId="{5488AB04-8A1D-4A33-B573-3EA033221C3B}" srcOrd="1" destOrd="0" presId="urn:microsoft.com/office/officeart/2005/8/layout/orgChart1"/>
    <dgm:cxn modelId="{27C8CE10-1C98-4C66-81EE-6E746A78015E}" type="presParOf" srcId="{60BA8078-5790-48E3-AB45-1BEED7D363C8}" destId="{DFDC997C-F222-4CE7-8DC9-E25E167F2CF4}" srcOrd="2" destOrd="0" presId="urn:microsoft.com/office/officeart/2005/8/layout/orgChart1"/>
    <dgm:cxn modelId="{168A8788-1A2F-4132-8148-19A3C78BA32F}" type="presParOf" srcId="{2F765ABD-E2CA-4458-AD51-5A8C39FC9694}" destId="{528C2CA5-719E-4EE8-B745-690B7D454C4E}" srcOrd="2" destOrd="0" presId="urn:microsoft.com/office/officeart/2005/8/layout/orgChart1"/>
    <dgm:cxn modelId="{43D7CFB5-7BD4-4A59-9496-112019F50003}" type="presParOf" srcId="{2F765ABD-E2CA-4458-AD51-5A8C39FC9694}" destId="{30FD52DB-5A22-4B87-81F1-600FBC5ADE1F}" srcOrd="3" destOrd="0" presId="urn:microsoft.com/office/officeart/2005/8/layout/orgChart1"/>
    <dgm:cxn modelId="{8D6872CA-3D0E-4BE7-86D3-D105AA5357E7}" type="presParOf" srcId="{30FD52DB-5A22-4B87-81F1-600FBC5ADE1F}" destId="{BE45C8C2-A18F-4E54-AFCC-DD793B092504}" srcOrd="0" destOrd="0" presId="urn:microsoft.com/office/officeart/2005/8/layout/orgChart1"/>
    <dgm:cxn modelId="{EF870A9F-28C7-4009-BDBC-0471CE0F5E2E}" type="presParOf" srcId="{BE45C8C2-A18F-4E54-AFCC-DD793B092504}" destId="{740466A5-2873-4076-B227-3A83F7B8AE35}" srcOrd="0" destOrd="0" presId="urn:microsoft.com/office/officeart/2005/8/layout/orgChart1"/>
    <dgm:cxn modelId="{F0E6BB73-C65B-4731-8342-7EFA1E7A6500}" type="presParOf" srcId="{BE45C8C2-A18F-4E54-AFCC-DD793B092504}" destId="{F039626C-AFF2-443C-820B-5452971D1871}" srcOrd="1" destOrd="0" presId="urn:microsoft.com/office/officeart/2005/8/layout/orgChart1"/>
    <dgm:cxn modelId="{C12074B5-465B-499A-97A8-019146A31010}" type="presParOf" srcId="{30FD52DB-5A22-4B87-81F1-600FBC5ADE1F}" destId="{9C38375C-327C-40B1-AA4C-D1CB8CD7C774}" srcOrd="1" destOrd="0" presId="urn:microsoft.com/office/officeart/2005/8/layout/orgChart1"/>
    <dgm:cxn modelId="{B5877955-7787-4691-A5E4-DB4A86A78F8D}" type="presParOf" srcId="{30FD52DB-5A22-4B87-81F1-600FBC5ADE1F}" destId="{AC61AE76-07D4-4C91-A6CE-19BD5FFE19F8}" srcOrd="2" destOrd="0" presId="urn:microsoft.com/office/officeart/2005/8/layout/orgChart1"/>
    <dgm:cxn modelId="{39EEDB28-CE49-42E9-914F-C8B65B49536C}" type="presParOf" srcId="{2F765ABD-E2CA-4458-AD51-5A8C39FC9694}" destId="{0C692EB1-5019-460C-A59D-E23D051B58D9}" srcOrd="4" destOrd="0" presId="urn:microsoft.com/office/officeart/2005/8/layout/orgChart1"/>
    <dgm:cxn modelId="{7CDBD2EB-D31A-44C3-9DFC-2989605C6E36}" type="presParOf" srcId="{2F765ABD-E2CA-4458-AD51-5A8C39FC9694}" destId="{46EECC8E-9DB4-4CD7-A2C5-854B576094FE}" srcOrd="5" destOrd="0" presId="urn:microsoft.com/office/officeart/2005/8/layout/orgChart1"/>
    <dgm:cxn modelId="{A32936D5-5E3B-4B5D-A625-12AC322365C9}" type="presParOf" srcId="{46EECC8E-9DB4-4CD7-A2C5-854B576094FE}" destId="{FB8B29D5-C656-4645-A2D5-AE9B503E2894}" srcOrd="0" destOrd="0" presId="urn:microsoft.com/office/officeart/2005/8/layout/orgChart1"/>
    <dgm:cxn modelId="{6349B7F3-5DA7-4B11-B61F-3E33559D996C}" type="presParOf" srcId="{FB8B29D5-C656-4645-A2D5-AE9B503E2894}" destId="{CFB6E76E-DC52-4DF1-868B-3CD38DFA4EB2}" srcOrd="0" destOrd="0" presId="urn:microsoft.com/office/officeart/2005/8/layout/orgChart1"/>
    <dgm:cxn modelId="{89BE4496-739F-4667-95AF-96533E74914C}" type="presParOf" srcId="{FB8B29D5-C656-4645-A2D5-AE9B503E2894}" destId="{F9781F43-8923-408D-A358-71924E4DA6E4}" srcOrd="1" destOrd="0" presId="urn:microsoft.com/office/officeart/2005/8/layout/orgChart1"/>
    <dgm:cxn modelId="{2E48F2FA-E886-4B2F-9107-512A9FBF0E2B}" type="presParOf" srcId="{46EECC8E-9DB4-4CD7-A2C5-854B576094FE}" destId="{8AD91708-8214-4223-B737-C9F52B0D47B5}" srcOrd="1" destOrd="0" presId="urn:microsoft.com/office/officeart/2005/8/layout/orgChart1"/>
    <dgm:cxn modelId="{44F0E83F-C902-4CBF-A116-DEB749D09007}" type="presParOf" srcId="{46EECC8E-9DB4-4CD7-A2C5-854B576094FE}" destId="{14C1FD2B-11A4-421B-AB60-3CCE54E9DBB4}" srcOrd="2" destOrd="0" presId="urn:microsoft.com/office/officeart/2005/8/layout/orgChart1"/>
    <dgm:cxn modelId="{BE42D18A-97BC-4C4F-895D-55C871B54702}" type="presParOf" srcId="{2F765ABD-E2CA-4458-AD51-5A8C39FC9694}" destId="{27F61801-59C7-46C0-A9C3-14486D9DC42A}" srcOrd="6" destOrd="0" presId="urn:microsoft.com/office/officeart/2005/8/layout/orgChart1"/>
    <dgm:cxn modelId="{9274608B-AB6C-4781-8811-3A66DA79C238}" type="presParOf" srcId="{2F765ABD-E2CA-4458-AD51-5A8C39FC9694}" destId="{104BB973-F1AB-4B33-8268-6622C3A9B9F9}" srcOrd="7" destOrd="0" presId="urn:microsoft.com/office/officeart/2005/8/layout/orgChart1"/>
    <dgm:cxn modelId="{1AA50BB1-4649-4E34-B28C-E060F2136BB2}" type="presParOf" srcId="{104BB973-F1AB-4B33-8268-6622C3A9B9F9}" destId="{93C9BC2D-1EC0-4B31-A03E-3B8678483DAC}" srcOrd="0" destOrd="0" presId="urn:microsoft.com/office/officeart/2005/8/layout/orgChart1"/>
    <dgm:cxn modelId="{FC4E8D44-F1E4-491F-8C23-CEE7DB6EBD51}" type="presParOf" srcId="{93C9BC2D-1EC0-4B31-A03E-3B8678483DAC}" destId="{48A70AFF-DEF6-4368-8B12-F946FD09033E}" srcOrd="0" destOrd="0" presId="urn:microsoft.com/office/officeart/2005/8/layout/orgChart1"/>
    <dgm:cxn modelId="{6E50EDA4-EC16-466C-923E-D22344D03205}" type="presParOf" srcId="{93C9BC2D-1EC0-4B31-A03E-3B8678483DAC}" destId="{E0D3EBE9-20F8-403A-9009-E15B0A9353DA}" srcOrd="1" destOrd="0" presId="urn:microsoft.com/office/officeart/2005/8/layout/orgChart1"/>
    <dgm:cxn modelId="{D90AC3EA-2DD7-47FA-8591-01346C829174}" type="presParOf" srcId="{104BB973-F1AB-4B33-8268-6622C3A9B9F9}" destId="{D960550D-97B2-4695-AE22-585F7CEFFD5F}" srcOrd="1" destOrd="0" presId="urn:microsoft.com/office/officeart/2005/8/layout/orgChart1"/>
    <dgm:cxn modelId="{596847ED-02C6-4C54-BB8C-2C4502492163}" type="presParOf" srcId="{104BB973-F1AB-4B33-8268-6622C3A9B9F9}" destId="{300AA0AC-5C59-4D66-B615-67D00D5F33A9}" srcOrd="2" destOrd="0" presId="urn:microsoft.com/office/officeart/2005/8/layout/orgChart1"/>
    <dgm:cxn modelId="{DED6517B-B27F-46C3-9945-DF030FD120B7}" type="presParOf" srcId="{543E970E-2979-4A6C-AD9C-73C8E372ED68}" destId="{6C761238-BA1B-4BB5-BC91-3D258D9D0A3F}" srcOrd="2" destOrd="0" presId="urn:microsoft.com/office/officeart/2005/8/layout/orgChart1"/>
    <dgm:cxn modelId="{15601FFB-8245-40FC-B6F5-1BACCEA1730A}" type="presParOf" srcId="{6C761238-BA1B-4BB5-BC91-3D258D9D0A3F}" destId="{F56E34DC-3797-480E-A385-FE5BF247D9EB}" srcOrd="0" destOrd="0" presId="urn:microsoft.com/office/officeart/2005/8/layout/orgChart1"/>
    <dgm:cxn modelId="{F1CB2A66-5F0C-4762-BADF-AE48C7C0D18F}" type="presParOf" srcId="{6C761238-BA1B-4BB5-BC91-3D258D9D0A3F}" destId="{B84C8BA8-B73F-4FC4-AA53-9D4520EB3663}" srcOrd="1" destOrd="0" presId="urn:microsoft.com/office/officeart/2005/8/layout/orgChart1"/>
    <dgm:cxn modelId="{4BD8C600-4047-4032-A07D-A9E11A624B47}" type="presParOf" srcId="{B84C8BA8-B73F-4FC4-AA53-9D4520EB3663}" destId="{699B9C7A-3BE1-4F2E-8DF6-4D78B1BD631C}" srcOrd="0" destOrd="0" presId="urn:microsoft.com/office/officeart/2005/8/layout/orgChart1"/>
    <dgm:cxn modelId="{F2642C95-B135-43ED-BA2A-0AD4C435268C}" type="presParOf" srcId="{699B9C7A-3BE1-4F2E-8DF6-4D78B1BD631C}" destId="{29389E4E-2520-4298-A42C-1B374EB795CA}" srcOrd="0" destOrd="0" presId="urn:microsoft.com/office/officeart/2005/8/layout/orgChart1"/>
    <dgm:cxn modelId="{F95E9779-9D0F-48BD-AA4D-DAB276E93630}" type="presParOf" srcId="{699B9C7A-3BE1-4F2E-8DF6-4D78B1BD631C}" destId="{7DD9B6CC-94F5-4D93-AAA3-F43C0369239A}" srcOrd="1" destOrd="0" presId="urn:microsoft.com/office/officeart/2005/8/layout/orgChart1"/>
    <dgm:cxn modelId="{7900621C-32C0-4948-910F-4E73259E81B2}" type="presParOf" srcId="{B84C8BA8-B73F-4FC4-AA53-9D4520EB3663}" destId="{DFBEC136-E9FC-47EF-9980-6284EDAA4A5A}" srcOrd="1" destOrd="0" presId="urn:microsoft.com/office/officeart/2005/8/layout/orgChart1"/>
    <dgm:cxn modelId="{714239E7-FE16-4445-9BED-BB765531BA63}" type="presParOf" srcId="{B84C8BA8-B73F-4FC4-AA53-9D4520EB3663}" destId="{DBD9AF3C-519C-407A-BBF7-EB661ADBEC7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6E34DC-3797-480E-A385-FE5BF247D9EB}">
      <dsp:nvSpPr>
        <dsp:cNvPr id="0" name=""/>
        <dsp:cNvSpPr/>
      </dsp:nvSpPr>
      <dsp:spPr>
        <a:xfrm>
          <a:off x="2618907" y="1055678"/>
          <a:ext cx="177655" cy="544521"/>
        </a:xfrm>
        <a:custGeom>
          <a:avLst/>
          <a:gdLst/>
          <a:ahLst/>
          <a:cxnLst/>
          <a:rect l="0" t="0" r="0" b="0"/>
          <a:pathLst>
            <a:path>
              <a:moveTo>
                <a:pt x="177655" y="0"/>
              </a:moveTo>
              <a:lnTo>
                <a:pt x="177655" y="544521"/>
              </a:lnTo>
              <a:lnTo>
                <a:pt x="0"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F61801-59C7-46C0-A9C3-14486D9DC42A}">
      <dsp:nvSpPr>
        <dsp:cNvPr id="0" name=""/>
        <dsp:cNvSpPr/>
      </dsp:nvSpPr>
      <dsp:spPr>
        <a:xfrm>
          <a:off x="2796563" y="1055678"/>
          <a:ext cx="2095128" cy="1089042"/>
        </a:xfrm>
        <a:custGeom>
          <a:avLst/>
          <a:gdLst/>
          <a:ahLst/>
          <a:cxnLst/>
          <a:rect l="0" t="0" r="0" b="0"/>
          <a:pathLst>
            <a:path>
              <a:moveTo>
                <a:pt x="0" y="0"/>
              </a:moveTo>
              <a:lnTo>
                <a:pt x="0" y="964749"/>
              </a:lnTo>
              <a:lnTo>
                <a:pt x="2095128" y="964749"/>
              </a:lnTo>
              <a:lnTo>
                <a:pt x="2095128"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692EB1-5019-460C-A59D-E23D051B58D9}">
      <dsp:nvSpPr>
        <dsp:cNvPr id="0" name=""/>
        <dsp:cNvSpPr/>
      </dsp:nvSpPr>
      <dsp:spPr>
        <a:xfrm>
          <a:off x="2796563" y="1055678"/>
          <a:ext cx="662800" cy="1089042"/>
        </a:xfrm>
        <a:custGeom>
          <a:avLst/>
          <a:gdLst/>
          <a:ahLst/>
          <a:cxnLst/>
          <a:rect l="0" t="0" r="0" b="0"/>
          <a:pathLst>
            <a:path>
              <a:moveTo>
                <a:pt x="0" y="0"/>
              </a:moveTo>
              <a:lnTo>
                <a:pt x="0" y="964749"/>
              </a:lnTo>
              <a:lnTo>
                <a:pt x="662800" y="964749"/>
              </a:lnTo>
              <a:lnTo>
                <a:pt x="66280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8C2CA5-719E-4EE8-B745-690B7D454C4E}">
      <dsp:nvSpPr>
        <dsp:cNvPr id="0" name=""/>
        <dsp:cNvSpPr/>
      </dsp:nvSpPr>
      <dsp:spPr>
        <a:xfrm>
          <a:off x="2027036" y="1055678"/>
          <a:ext cx="769526" cy="1089042"/>
        </a:xfrm>
        <a:custGeom>
          <a:avLst/>
          <a:gdLst/>
          <a:ahLst/>
          <a:cxnLst/>
          <a:rect l="0" t="0" r="0" b="0"/>
          <a:pathLst>
            <a:path>
              <a:moveTo>
                <a:pt x="769526" y="0"/>
              </a:moveTo>
              <a:lnTo>
                <a:pt x="769526"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75B9F9-8EAD-4C03-8BEA-6EA8162E02C7}">
      <dsp:nvSpPr>
        <dsp:cNvPr id="0" name=""/>
        <dsp:cNvSpPr/>
      </dsp:nvSpPr>
      <dsp:spPr>
        <a:xfrm>
          <a:off x="594708" y="1055678"/>
          <a:ext cx="2201854" cy="1089042"/>
        </a:xfrm>
        <a:custGeom>
          <a:avLst/>
          <a:gdLst/>
          <a:ahLst/>
          <a:cxnLst/>
          <a:rect l="0" t="0" r="0" b="0"/>
          <a:pathLst>
            <a:path>
              <a:moveTo>
                <a:pt x="2201854" y="0"/>
              </a:moveTo>
              <a:lnTo>
                <a:pt x="2201854"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12EA76-85BC-4450-82BB-1DB3D87E1A84}">
      <dsp:nvSpPr>
        <dsp:cNvPr id="0" name=""/>
        <dsp:cNvSpPr/>
      </dsp:nvSpPr>
      <dsp:spPr>
        <a:xfrm>
          <a:off x="2204692"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Policy &amp; Partnership Manager</a:t>
          </a:r>
        </a:p>
      </dsp:txBody>
      <dsp:txXfrm>
        <a:off x="2204692" y="463807"/>
        <a:ext cx="1183741" cy="591870"/>
      </dsp:txXfrm>
    </dsp:sp>
    <dsp:sp modelId="{627D9CC4-33DB-4192-A549-3D8EBA6417FF}">
      <dsp:nvSpPr>
        <dsp:cNvPr id="0" name=""/>
        <dsp:cNvSpPr/>
      </dsp:nvSpPr>
      <dsp:spPr>
        <a:xfrm>
          <a:off x="2837"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Environmental Standards Officer (gr. 5)</a:t>
          </a:r>
        </a:p>
      </dsp:txBody>
      <dsp:txXfrm>
        <a:off x="2837" y="2144721"/>
        <a:ext cx="1183741" cy="591870"/>
      </dsp:txXfrm>
    </dsp:sp>
    <dsp:sp modelId="{740466A5-2873-4076-B227-3A83F7B8AE35}">
      <dsp:nvSpPr>
        <dsp:cNvPr id="0" name=""/>
        <dsp:cNvSpPr/>
      </dsp:nvSpPr>
      <dsp:spPr>
        <a:xfrm>
          <a:off x="1435165"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Environmental Standards Officer (gr. 5)</a:t>
          </a:r>
        </a:p>
      </dsp:txBody>
      <dsp:txXfrm>
        <a:off x="1435165" y="2144721"/>
        <a:ext cx="1183741" cy="591870"/>
      </dsp:txXfrm>
    </dsp:sp>
    <dsp:sp modelId="{CFB6E76E-DC52-4DF1-868B-3CD38DFA4EB2}">
      <dsp:nvSpPr>
        <dsp:cNvPr id="0" name=""/>
        <dsp:cNvSpPr/>
      </dsp:nvSpPr>
      <dsp:spPr>
        <a:xfrm>
          <a:off x="2867492"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Environmental Standards Officer (gr. 5)</a:t>
          </a:r>
        </a:p>
      </dsp:txBody>
      <dsp:txXfrm>
        <a:off x="2867492" y="2144721"/>
        <a:ext cx="1183741" cy="591870"/>
      </dsp:txXfrm>
    </dsp:sp>
    <dsp:sp modelId="{48A70AFF-DEF6-4368-8B12-F946FD09033E}">
      <dsp:nvSpPr>
        <dsp:cNvPr id="0" name=""/>
        <dsp:cNvSpPr/>
      </dsp:nvSpPr>
      <dsp:spPr>
        <a:xfrm>
          <a:off x="4299820"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Environmental Standards Officer (gr. 5)</a:t>
          </a:r>
        </a:p>
      </dsp:txBody>
      <dsp:txXfrm>
        <a:off x="4299820" y="2144721"/>
        <a:ext cx="1183741" cy="591870"/>
      </dsp:txXfrm>
    </dsp:sp>
    <dsp:sp modelId="{29389E4E-2520-4298-A42C-1B374EB795CA}">
      <dsp:nvSpPr>
        <dsp:cNvPr id="0" name=""/>
        <dsp:cNvSpPr/>
      </dsp:nvSpPr>
      <dsp:spPr>
        <a:xfrm>
          <a:off x="1435165"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Environmental Standards Team Leader  (gr. 9)</a:t>
          </a:r>
        </a:p>
      </dsp:txBody>
      <dsp:txXfrm>
        <a:off x="1435165" y="1304264"/>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Whitelock Rebecca</dc:creator>
  <cp:lastModifiedBy>Norris Sam</cp:lastModifiedBy>
  <cp:revision>2</cp:revision>
  <dcterms:created xsi:type="dcterms:W3CDTF">2024-11-20T11:54:00Z</dcterms:created>
  <dcterms:modified xsi:type="dcterms:W3CDTF">2024-11-20T11:54:00Z</dcterms:modified>
</cp:coreProperties>
</file>